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84307304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5767EF" w:rsidP="005767EF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>
              <w:rPr>
                <w:szCs w:val="28"/>
              </w:rPr>
              <w:br/>
              <w:t xml:space="preserve">Закон Приморского края "Об </w:t>
            </w:r>
            <w:r w:rsidR="00784AF5">
              <w:rPr>
                <w:szCs w:val="28"/>
              </w:rPr>
              <w:t>у</w:t>
            </w:r>
            <w:r>
              <w:rPr>
                <w:szCs w:val="28"/>
              </w:rPr>
              <w:t xml:space="preserve">полномоченном по правам </w:t>
            </w:r>
            <w:r w:rsidR="00784AF5">
              <w:rPr>
                <w:szCs w:val="28"/>
              </w:rPr>
              <w:t>ребенка</w:t>
            </w:r>
            <w:r>
              <w:rPr>
                <w:szCs w:val="28"/>
              </w:rPr>
              <w:t xml:space="preserve"> в Приморском крае" </w:t>
            </w:r>
            <w:r w:rsidR="00A27748" w:rsidRPr="00090E4E">
              <w:rPr>
                <w:szCs w:val="28"/>
              </w:rPr>
              <w:t>(первое чтение)</w:t>
            </w:r>
          </w:p>
          <w:p w:rsidR="00A27748" w:rsidRDefault="00A27748" w:rsidP="00E61C3B"/>
        </w:tc>
      </w:tr>
    </w:tbl>
    <w:p w:rsidR="009C16A1" w:rsidRDefault="005767EF" w:rsidP="00A27748">
      <w:pPr>
        <w:ind w:firstLine="709"/>
        <w:jc w:val="both"/>
        <w:rPr>
          <w:szCs w:val="28"/>
        </w:rPr>
      </w:pPr>
      <w:r w:rsidRPr="006F191D">
        <w:rPr>
          <w:szCs w:val="28"/>
        </w:rPr>
        <w:t>Рассмотрев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 xml:space="preserve">в Закон Приморского края "Об </w:t>
      </w:r>
      <w:r w:rsidR="00784AF5">
        <w:rPr>
          <w:szCs w:val="28"/>
        </w:rPr>
        <w:t>у</w:t>
      </w:r>
      <w:r>
        <w:rPr>
          <w:szCs w:val="28"/>
        </w:rPr>
        <w:t xml:space="preserve">полномоченном по правам </w:t>
      </w:r>
      <w:r w:rsidR="00784AF5">
        <w:rPr>
          <w:szCs w:val="28"/>
        </w:rPr>
        <w:t>ребенка</w:t>
      </w:r>
      <w:r>
        <w:rPr>
          <w:szCs w:val="28"/>
        </w:rPr>
        <w:t xml:space="preserve"> </w:t>
      </w:r>
      <w:r>
        <w:rPr>
          <w:szCs w:val="28"/>
        </w:rPr>
        <w:br/>
        <w:t>в Приморском крае</w:t>
      </w:r>
      <w:r w:rsidRPr="006F191D">
        <w:rPr>
          <w:szCs w:val="28"/>
        </w:rPr>
        <w:t xml:space="preserve">", подготовленный комитетом в </w:t>
      </w:r>
      <w:r>
        <w:rPr>
          <w:szCs w:val="28"/>
        </w:rPr>
        <w:t>целях приведения действующего законодательства Приморского края</w:t>
      </w:r>
      <w:r w:rsidRPr="0078670E">
        <w:rPr>
          <w:szCs w:val="28"/>
        </w:rPr>
        <w:t xml:space="preserve"> в соответствие </w:t>
      </w:r>
      <w:r>
        <w:rPr>
          <w:szCs w:val="28"/>
        </w:rPr>
        <w:br/>
      </w:r>
      <w:r w:rsidRPr="0078670E">
        <w:rPr>
          <w:szCs w:val="28"/>
        </w:rPr>
        <w:t>с</w:t>
      </w:r>
      <w:r>
        <w:rPr>
          <w:szCs w:val="28"/>
        </w:rPr>
        <w:t xml:space="preserve"> </w:t>
      </w:r>
      <w:r w:rsidRPr="00BB5D2B">
        <w:rPr>
          <w:szCs w:val="28"/>
        </w:rPr>
        <w:t>Федеральн</w:t>
      </w:r>
      <w:r>
        <w:rPr>
          <w:szCs w:val="28"/>
        </w:rPr>
        <w:t>ым</w:t>
      </w:r>
      <w:r w:rsidRPr="00BB5D2B">
        <w:rPr>
          <w:szCs w:val="28"/>
        </w:rPr>
        <w:t xml:space="preserve"> закон</w:t>
      </w:r>
      <w:r>
        <w:rPr>
          <w:szCs w:val="28"/>
        </w:rPr>
        <w:t>ом</w:t>
      </w:r>
      <w:r w:rsidRPr="00BB5D2B">
        <w:rPr>
          <w:szCs w:val="28"/>
        </w:rPr>
        <w:t xml:space="preserve"> от </w:t>
      </w:r>
      <w:r>
        <w:rPr>
          <w:szCs w:val="28"/>
        </w:rPr>
        <w:t xml:space="preserve">30 апреля 2021 года № 116-ФЗ "О внесении изменений в отдельные законодательные акты Российской Федерации", которым, уточняются требования, предъявляемые к кандидату на должность </w:t>
      </w:r>
      <w:r w:rsidR="00784AF5">
        <w:rPr>
          <w:szCs w:val="28"/>
        </w:rPr>
        <w:t>у</w:t>
      </w:r>
      <w:r>
        <w:rPr>
          <w:szCs w:val="28"/>
        </w:rPr>
        <w:t xml:space="preserve">полномоченного по правам </w:t>
      </w:r>
      <w:r w:rsidR="00784AF5">
        <w:rPr>
          <w:szCs w:val="28"/>
        </w:rPr>
        <w:t>ребенка</w:t>
      </w:r>
      <w:r>
        <w:rPr>
          <w:szCs w:val="28"/>
        </w:rPr>
        <w:t xml:space="preserve"> в Приморском крае (на должность </w:t>
      </w:r>
      <w:r w:rsidR="00784AF5">
        <w:rPr>
          <w:szCs w:val="28"/>
        </w:rPr>
        <w:t>у</w:t>
      </w:r>
      <w:r>
        <w:rPr>
          <w:szCs w:val="28"/>
        </w:rPr>
        <w:t xml:space="preserve">полномоченного может быть назначен гражданин Российской Федерации, постоянно проживающий в Российской Федерации и не имеющий (подданства) иностранного государства), </w:t>
      </w:r>
      <w:r w:rsidRPr="003500A2">
        <w:rPr>
          <w:szCs w:val="28"/>
        </w:rPr>
        <w:t>комитет</w:t>
      </w:r>
    </w:p>
    <w:p w:rsidR="009B6FD0" w:rsidRPr="00090E4E" w:rsidRDefault="009B6FD0" w:rsidP="00A27748">
      <w:pPr>
        <w:ind w:firstLine="709"/>
        <w:jc w:val="both"/>
        <w:rPr>
          <w:szCs w:val="28"/>
        </w:rPr>
      </w:pPr>
      <w:bookmarkStart w:id="0" w:name="_GoBack"/>
      <w:bookmarkEnd w:id="0"/>
    </w:p>
    <w:p w:rsidR="00A27748" w:rsidRPr="00090E4E" w:rsidRDefault="00A27748" w:rsidP="00A27748">
      <w:pPr>
        <w:jc w:val="both"/>
        <w:rPr>
          <w:szCs w:val="28"/>
        </w:rPr>
      </w:pPr>
      <w:r w:rsidRPr="00090E4E">
        <w:rPr>
          <w:szCs w:val="28"/>
        </w:rPr>
        <w:t>РЕШИЛ:</w:t>
      </w:r>
    </w:p>
    <w:p w:rsidR="00A27748" w:rsidRPr="00090E4E" w:rsidRDefault="00A27748" w:rsidP="00A27748">
      <w:pPr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1.Рассмотреть проект закона Приморского края </w:t>
      </w:r>
      <w:r w:rsidR="009C16A1" w:rsidRPr="006F191D">
        <w:rPr>
          <w:szCs w:val="28"/>
        </w:rPr>
        <w:t>"</w:t>
      </w:r>
      <w:r w:rsidR="005767EF" w:rsidRPr="002D7B55">
        <w:rPr>
          <w:szCs w:val="28"/>
        </w:rPr>
        <w:t>О внесении изменени</w:t>
      </w:r>
      <w:r w:rsidR="005767EF">
        <w:rPr>
          <w:szCs w:val="28"/>
        </w:rPr>
        <w:t>й</w:t>
      </w:r>
      <w:r w:rsidR="005767EF" w:rsidRPr="002D7B55">
        <w:rPr>
          <w:szCs w:val="28"/>
        </w:rPr>
        <w:t xml:space="preserve"> </w:t>
      </w:r>
      <w:r w:rsidR="005767EF">
        <w:rPr>
          <w:szCs w:val="28"/>
        </w:rPr>
        <w:br/>
        <w:t xml:space="preserve">в Закон Приморского края "Об </w:t>
      </w:r>
      <w:r w:rsidR="00784AF5">
        <w:rPr>
          <w:szCs w:val="28"/>
        </w:rPr>
        <w:t>у</w:t>
      </w:r>
      <w:r w:rsidR="005767EF">
        <w:rPr>
          <w:szCs w:val="28"/>
        </w:rPr>
        <w:t xml:space="preserve">полномоченном по правам </w:t>
      </w:r>
      <w:r w:rsidR="00784AF5">
        <w:rPr>
          <w:szCs w:val="28"/>
        </w:rPr>
        <w:t>ребенка</w:t>
      </w:r>
      <w:r w:rsidR="005767EF">
        <w:rPr>
          <w:szCs w:val="28"/>
        </w:rPr>
        <w:t xml:space="preserve"> </w:t>
      </w:r>
      <w:r w:rsidR="005767EF">
        <w:rPr>
          <w:szCs w:val="28"/>
        </w:rPr>
        <w:br/>
        <w:t>в Приморском крае</w:t>
      </w:r>
      <w:r w:rsidR="009C16A1" w:rsidRPr="006F191D">
        <w:rPr>
          <w:szCs w:val="28"/>
        </w:rPr>
        <w:t>"</w:t>
      </w:r>
      <w:r w:rsidRPr="00090E4E">
        <w:rPr>
          <w:szCs w:val="28"/>
        </w:rPr>
        <w:t xml:space="preserve">, в первом чтении на очередном заседании Законодательного Собрания. 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>2.Рекомендовать Законодательному Собранию принять указанный законопроект в первом чтении.</w:t>
      </w:r>
    </w:p>
    <w:p w:rsidR="00A27748" w:rsidRPr="00090E4E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>
        <w:rPr>
          <w:szCs w:val="28"/>
        </w:rPr>
        <w:t>Косьяненко Т</w:t>
      </w:r>
      <w:r w:rsidRPr="00090E4E">
        <w:rPr>
          <w:szCs w:val="28"/>
        </w:rPr>
        <w:t xml:space="preserve">.С.,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</w:p>
    <w:p w:rsidR="00A27748" w:rsidRDefault="00A27748" w:rsidP="00A27748">
      <w:pPr>
        <w:ind w:firstLine="709"/>
        <w:jc w:val="both"/>
        <w:rPr>
          <w:szCs w:val="28"/>
        </w:rPr>
      </w:pPr>
    </w:p>
    <w:p w:rsidR="00A27748" w:rsidRPr="00090E4E" w:rsidRDefault="00A27748" w:rsidP="00A27748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10</w:t>
      </w:r>
      <w:r w:rsidRPr="00090E4E">
        <w:rPr>
          <w:szCs w:val="28"/>
        </w:rPr>
        <w:t xml:space="preserve"> минут, в том числе время для доклада - 3 минуты.</w:t>
      </w:r>
    </w:p>
    <w:p w:rsidR="00A27748" w:rsidRDefault="00A27748" w:rsidP="00A27748">
      <w:pPr>
        <w:jc w:val="both"/>
        <w:rPr>
          <w:szCs w:val="28"/>
        </w:rPr>
      </w:pPr>
    </w:p>
    <w:p w:rsidR="00A27748" w:rsidRDefault="00A27748" w:rsidP="00A27748">
      <w:pPr>
        <w:jc w:val="both"/>
        <w:rPr>
          <w:szCs w:val="28"/>
        </w:rPr>
      </w:pPr>
    </w:p>
    <w:p w:rsidR="00357541" w:rsidRDefault="00A27748" w:rsidP="00A27748">
      <w:pPr>
        <w:jc w:val="both"/>
      </w:pPr>
      <w:r w:rsidRPr="00090E4E">
        <w:rPr>
          <w:szCs w:val="28"/>
        </w:rPr>
        <w:t xml:space="preserve">Председатель комитета                                                                 </w:t>
      </w:r>
      <w:r>
        <w:rPr>
          <w:szCs w:val="28"/>
        </w:rPr>
        <w:t>Т.С. Косьяненко</w:t>
      </w:r>
    </w:p>
    <w:sectPr w:rsidR="00357541" w:rsidSect="005767EF">
      <w:headerReference w:type="default" r:id="rId8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105" w:rsidRDefault="005C1105">
      <w:r>
        <w:separator/>
      </w:r>
    </w:p>
  </w:endnote>
  <w:endnote w:type="continuationSeparator" w:id="0">
    <w:p w:rsidR="005C1105" w:rsidRDefault="005C1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105" w:rsidRDefault="005C1105">
      <w:r>
        <w:separator/>
      </w:r>
    </w:p>
  </w:footnote>
  <w:footnote w:type="continuationSeparator" w:id="0">
    <w:p w:rsidR="005C1105" w:rsidRDefault="005C1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245394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7E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16D2"/>
    <w:rsid w:val="00053C61"/>
    <w:rsid w:val="00080DED"/>
    <w:rsid w:val="000C44CF"/>
    <w:rsid w:val="000D6810"/>
    <w:rsid w:val="000E3AD7"/>
    <w:rsid w:val="00151FA0"/>
    <w:rsid w:val="00160F97"/>
    <w:rsid w:val="00166B60"/>
    <w:rsid w:val="001B3A35"/>
    <w:rsid w:val="001C5162"/>
    <w:rsid w:val="001F5F4B"/>
    <w:rsid w:val="0020003C"/>
    <w:rsid w:val="0020440D"/>
    <w:rsid w:val="00255182"/>
    <w:rsid w:val="0027241B"/>
    <w:rsid w:val="00294BC1"/>
    <w:rsid w:val="002D18AD"/>
    <w:rsid w:val="00325487"/>
    <w:rsid w:val="00357541"/>
    <w:rsid w:val="003625E7"/>
    <w:rsid w:val="00383131"/>
    <w:rsid w:val="003B4C86"/>
    <w:rsid w:val="003D4A28"/>
    <w:rsid w:val="003F2358"/>
    <w:rsid w:val="004060BD"/>
    <w:rsid w:val="00414D1D"/>
    <w:rsid w:val="00461E2B"/>
    <w:rsid w:val="00525024"/>
    <w:rsid w:val="0055124D"/>
    <w:rsid w:val="00566314"/>
    <w:rsid w:val="005678D5"/>
    <w:rsid w:val="005767EF"/>
    <w:rsid w:val="005C1105"/>
    <w:rsid w:val="00617786"/>
    <w:rsid w:val="00633A46"/>
    <w:rsid w:val="00640F62"/>
    <w:rsid w:val="00663C9D"/>
    <w:rsid w:val="006721D1"/>
    <w:rsid w:val="00674B7D"/>
    <w:rsid w:val="00692D49"/>
    <w:rsid w:val="006C0009"/>
    <w:rsid w:val="006F191D"/>
    <w:rsid w:val="00700FF0"/>
    <w:rsid w:val="007128C1"/>
    <w:rsid w:val="007258FB"/>
    <w:rsid w:val="00751091"/>
    <w:rsid w:val="0077731F"/>
    <w:rsid w:val="00784AF5"/>
    <w:rsid w:val="007B581B"/>
    <w:rsid w:val="007F0598"/>
    <w:rsid w:val="00811301"/>
    <w:rsid w:val="008416A8"/>
    <w:rsid w:val="00855ACE"/>
    <w:rsid w:val="008602F8"/>
    <w:rsid w:val="0087792E"/>
    <w:rsid w:val="009063BB"/>
    <w:rsid w:val="009128DB"/>
    <w:rsid w:val="00974694"/>
    <w:rsid w:val="0099314B"/>
    <w:rsid w:val="009B6FD0"/>
    <w:rsid w:val="009C16A1"/>
    <w:rsid w:val="009E5CD9"/>
    <w:rsid w:val="009F0165"/>
    <w:rsid w:val="009F626B"/>
    <w:rsid w:val="00A27748"/>
    <w:rsid w:val="00A32838"/>
    <w:rsid w:val="00A4073F"/>
    <w:rsid w:val="00A4493F"/>
    <w:rsid w:val="00A46588"/>
    <w:rsid w:val="00A53FAB"/>
    <w:rsid w:val="00A97609"/>
    <w:rsid w:val="00B23689"/>
    <w:rsid w:val="00B63B62"/>
    <w:rsid w:val="00B668A9"/>
    <w:rsid w:val="00B803DE"/>
    <w:rsid w:val="00BA45CC"/>
    <w:rsid w:val="00BD3E6E"/>
    <w:rsid w:val="00BE16C2"/>
    <w:rsid w:val="00BF5D5D"/>
    <w:rsid w:val="00C9335B"/>
    <w:rsid w:val="00C958B6"/>
    <w:rsid w:val="00CC2468"/>
    <w:rsid w:val="00D05F4C"/>
    <w:rsid w:val="00D17A7A"/>
    <w:rsid w:val="00E326C2"/>
    <w:rsid w:val="00E568B2"/>
    <w:rsid w:val="00E61C3B"/>
    <w:rsid w:val="00E64759"/>
    <w:rsid w:val="00E77161"/>
    <w:rsid w:val="00E85955"/>
    <w:rsid w:val="00EC0941"/>
    <w:rsid w:val="00EC772D"/>
    <w:rsid w:val="00EF4076"/>
    <w:rsid w:val="00F01DD8"/>
    <w:rsid w:val="00F34152"/>
    <w:rsid w:val="00F65753"/>
    <w:rsid w:val="00F90EBC"/>
    <w:rsid w:val="00FB286A"/>
    <w:rsid w:val="00FE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CB24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12</cp:revision>
  <cp:lastPrinted>2021-06-04T00:21:00Z</cp:lastPrinted>
  <dcterms:created xsi:type="dcterms:W3CDTF">2019-12-17T01:35:00Z</dcterms:created>
  <dcterms:modified xsi:type="dcterms:W3CDTF">2021-06-04T00:21:00Z</dcterms:modified>
</cp:coreProperties>
</file>