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7F5" w:rsidRDefault="008117F5" w:rsidP="008117F5">
      <w:pPr>
        <w:tabs>
          <w:tab w:val="left" w:pos="6521"/>
        </w:tabs>
        <w:ind w:left="6521"/>
        <w:rPr>
          <w:sz w:val="20"/>
          <w:szCs w:val="20"/>
        </w:rPr>
      </w:pPr>
      <w:r>
        <w:rPr>
          <w:sz w:val="20"/>
          <w:szCs w:val="20"/>
        </w:rPr>
        <w:t>Проект вне</w:t>
      </w:r>
      <w:r w:rsidR="004D6ECF">
        <w:rPr>
          <w:sz w:val="20"/>
          <w:szCs w:val="20"/>
        </w:rPr>
        <w:t>с</w:t>
      </w:r>
      <w:r>
        <w:rPr>
          <w:sz w:val="20"/>
          <w:szCs w:val="20"/>
        </w:rPr>
        <w:t xml:space="preserve">ен </w:t>
      </w:r>
    </w:p>
    <w:p w:rsidR="008117F5" w:rsidRPr="00B2491E" w:rsidRDefault="008117F5" w:rsidP="008117F5">
      <w:pPr>
        <w:tabs>
          <w:tab w:val="left" w:pos="6521"/>
        </w:tabs>
        <w:ind w:left="6521"/>
        <w:rPr>
          <w:sz w:val="20"/>
          <w:szCs w:val="20"/>
        </w:rPr>
      </w:pPr>
      <w:r w:rsidRPr="00B2491E">
        <w:rPr>
          <w:sz w:val="20"/>
          <w:szCs w:val="20"/>
        </w:rPr>
        <w:t xml:space="preserve">Думой </w:t>
      </w:r>
      <w:proofErr w:type="spellStart"/>
      <w:r w:rsidR="004728EF">
        <w:rPr>
          <w:sz w:val="20"/>
          <w:szCs w:val="20"/>
        </w:rPr>
        <w:t>Хасанского</w:t>
      </w:r>
      <w:proofErr w:type="spellEnd"/>
    </w:p>
    <w:p w:rsidR="008117F5" w:rsidRPr="00B2491E" w:rsidRDefault="008117F5" w:rsidP="008117F5">
      <w:pPr>
        <w:tabs>
          <w:tab w:val="left" w:pos="6521"/>
        </w:tabs>
        <w:ind w:left="6521"/>
        <w:rPr>
          <w:sz w:val="20"/>
          <w:szCs w:val="20"/>
        </w:rPr>
      </w:pPr>
      <w:r w:rsidRPr="00B2491E">
        <w:rPr>
          <w:sz w:val="20"/>
          <w:szCs w:val="20"/>
        </w:rPr>
        <w:t>муниципального района</w:t>
      </w:r>
    </w:p>
    <w:p w:rsidR="008117F5" w:rsidRPr="00B2491E" w:rsidRDefault="008117F5" w:rsidP="008117F5">
      <w:pPr>
        <w:ind w:left="6521"/>
        <w:rPr>
          <w:highlight w:val="yellow"/>
        </w:rPr>
      </w:pPr>
    </w:p>
    <w:p w:rsidR="008117F5" w:rsidRPr="00B2491E" w:rsidRDefault="008117F5" w:rsidP="008117F5">
      <w:pPr>
        <w:jc w:val="center"/>
        <w:rPr>
          <w:b/>
          <w:sz w:val="32"/>
          <w:szCs w:val="32"/>
        </w:rPr>
      </w:pPr>
      <w:r w:rsidRPr="00B2491E">
        <w:rPr>
          <w:b/>
          <w:spacing w:val="84"/>
          <w:sz w:val="32"/>
          <w:szCs w:val="32"/>
        </w:rPr>
        <w:t>ЗАКОН ПРИМОРСКОГО КРАЯ</w:t>
      </w:r>
    </w:p>
    <w:p w:rsidR="008117F5" w:rsidRPr="00B2491E" w:rsidRDefault="008117F5" w:rsidP="008117F5">
      <w:pPr>
        <w:ind w:firstLine="708"/>
        <w:jc w:val="center"/>
        <w:rPr>
          <w:b/>
        </w:rPr>
      </w:pPr>
    </w:p>
    <w:p w:rsidR="008117F5" w:rsidRPr="00B2491E" w:rsidRDefault="008117F5" w:rsidP="008117F5">
      <w:pPr>
        <w:jc w:val="center"/>
        <w:outlineLvl w:val="0"/>
        <w:rPr>
          <w:b/>
          <w:sz w:val="28"/>
          <w:szCs w:val="28"/>
        </w:rPr>
      </w:pPr>
      <w:r w:rsidRPr="00B2491E">
        <w:rPr>
          <w:b/>
          <w:sz w:val="28"/>
          <w:szCs w:val="28"/>
        </w:rPr>
        <w:t>О ВНЕСЕНИИ ИЗМЕНЕНИ</w:t>
      </w:r>
      <w:r w:rsidR="00096865">
        <w:rPr>
          <w:b/>
          <w:sz w:val="28"/>
          <w:szCs w:val="28"/>
        </w:rPr>
        <w:t>Я</w:t>
      </w:r>
      <w:r w:rsidRPr="00B2491E">
        <w:rPr>
          <w:b/>
          <w:sz w:val="28"/>
          <w:szCs w:val="28"/>
        </w:rPr>
        <w:t xml:space="preserve"> В </w:t>
      </w:r>
      <w:r w:rsidR="00096865">
        <w:rPr>
          <w:b/>
          <w:sz w:val="28"/>
          <w:szCs w:val="28"/>
        </w:rPr>
        <w:t xml:space="preserve">ПРИЛОЖЕНИЕ </w:t>
      </w:r>
      <w:r w:rsidR="00DE4219">
        <w:rPr>
          <w:b/>
          <w:sz w:val="28"/>
          <w:szCs w:val="28"/>
        </w:rPr>
        <w:t>2</w:t>
      </w:r>
      <w:proofErr w:type="gramStart"/>
      <w:r w:rsidR="00096865">
        <w:rPr>
          <w:b/>
          <w:sz w:val="28"/>
          <w:szCs w:val="28"/>
        </w:rPr>
        <w:t xml:space="preserve"> К</w:t>
      </w:r>
      <w:proofErr w:type="gramEnd"/>
      <w:r w:rsidR="000968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З</w:t>
      </w:r>
      <w:r w:rsidRPr="00B2491E">
        <w:rPr>
          <w:b/>
          <w:sz w:val="28"/>
          <w:szCs w:val="28"/>
        </w:rPr>
        <w:t>АКОН</w:t>
      </w:r>
      <w:r w:rsidR="00096865">
        <w:rPr>
          <w:b/>
          <w:sz w:val="28"/>
          <w:szCs w:val="28"/>
        </w:rPr>
        <w:t>У</w:t>
      </w:r>
      <w:r w:rsidRPr="00B2491E">
        <w:rPr>
          <w:b/>
          <w:sz w:val="28"/>
          <w:szCs w:val="28"/>
        </w:rPr>
        <w:t xml:space="preserve"> ПРИМОРСКОГО КРАЯ</w:t>
      </w:r>
      <w:r w:rsidR="00096865">
        <w:rPr>
          <w:b/>
          <w:sz w:val="28"/>
          <w:szCs w:val="28"/>
        </w:rPr>
        <w:t xml:space="preserve"> </w:t>
      </w:r>
      <w:r w:rsidRPr="00B2491E">
        <w:rPr>
          <w:b/>
          <w:sz w:val="28"/>
          <w:szCs w:val="28"/>
        </w:rPr>
        <w:t xml:space="preserve">"О РАЗГРАНИЧЕНИИ ОБЪЕКТОВ МУНИЦИПАЛЬНОЙ СОБСТВЕННОСТИ МЕЖДУ СЕЛЬСКИМИ ПОСЕЛЕНИЯМИ </w:t>
      </w:r>
      <w:r w:rsidR="004728EF">
        <w:rPr>
          <w:b/>
          <w:sz w:val="28"/>
          <w:szCs w:val="28"/>
        </w:rPr>
        <w:t>ХАСАНСКОГО</w:t>
      </w:r>
      <w:r>
        <w:rPr>
          <w:b/>
          <w:sz w:val="28"/>
          <w:szCs w:val="28"/>
        </w:rPr>
        <w:t xml:space="preserve"> МУН</w:t>
      </w:r>
      <w:r w:rsidRPr="00B2491E">
        <w:rPr>
          <w:b/>
          <w:sz w:val="28"/>
          <w:szCs w:val="28"/>
        </w:rPr>
        <w:t xml:space="preserve">ИЦИПАЛЬНОГО РАЙОНА И </w:t>
      </w:r>
      <w:r w:rsidR="004728EF">
        <w:rPr>
          <w:b/>
          <w:sz w:val="28"/>
          <w:szCs w:val="28"/>
        </w:rPr>
        <w:t>ХАСАНСКИМ</w:t>
      </w:r>
      <w:r w:rsidRPr="00B2491E">
        <w:rPr>
          <w:b/>
          <w:sz w:val="28"/>
          <w:szCs w:val="28"/>
        </w:rPr>
        <w:t xml:space="preserve"> МУНИЦИПАЛЬНЫМ РАЙОНОМ"</w:t>
      </w:r>
    </w:p>
    <w:p w:rsidR="008117F5" w:rsidRPr="00B2491E" w:rsidRDefault="008117F5" w:rsidP="008117F5">
      <w:pPr>
        <w:jc w:val="center"/>
        <w:outlineLvl w:val="0"/>
      </w:pPr>
    </w:p>
    <w:p w:rsidR="008117F5" w:rsidRPr="00B2491E" w:rsidRDefault="008117F5" w:rsidP="00DE4219">
      <w:pPr>
        <w:tabs>
          <w:tab w:val="left" w:pos="709"/>
        </w:tabs>
        <w:jc w:val="both"/>
        <w:rPr>
          <w:sz w:val="28"/>
          <w:szCs w:val="28"/>
        </w:rPr>
      </w:pPr>
      <w:r w:rsidRPr="00B2491E">
        <w:tab/>
      </w:r>
      <w:proofErr w:type="gramStart"/>
      <w:r w:rsidRPr="00B2491E">
        <w:rPr>
          <w:sz w:val="28"/>
          <w:szCs w:val="28"/>
        </w:rPr>
        <w:t>Принят</w:t>
      </w:r>
      <w:proofErr w:type="gramEnd"/>
      <w:r w:rsidRPr="00B2491E">
        <w:rPr>
          <w:sz w:val="28"/>
          <w:szCs w:val="28"/>
        </w:rPr>
        <w:t xml:space="preserve"> Законодательным Собранием Приморского края </w:t>
      </w:r>
    </w:p>
    <w:p w:rsidR="008117F5" w:rsidRPr="00B2491E" w:rsidRDefault="008117F5" w:rsidP="008117F5">
      <w:pPr>
        <w:rPr>
          <w:sz w:val="20"/>
          <w:szCs w:val="20"/>
        </w:rPr>
      </w:pPr>
    </w:p>
    <w:p w:rsidR="008117F5" w:rsidRPr="00B2491E" w:rsidRDefault="008117F5" w:rsidP="008117F5">
      <w:pPr>
        <w:ind w:firstLine="708"/>
        <w:jc w:val="both"/>
        <w:outlineLvl w:val="0"/>
        <w:rPr>
          <w:sz w:val="28"/>
          <w:szCs w:val="28"/>
        </w:rPr>
      </w:pPr>
      <w:r w:rsidRPr="00B2491E">
        <w:rPr>
          <w:sz w:val="28"/>
          <w:szCs w:val="28"/>
        </w:rPr>
        <w:t>СТАТЬЯ 1.</w:t>
      </w:r>
    </w:p>
    <w:p w:rsidR="008117F5" w:rsidRDefault="008117F5" w:rsidP="00EB62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в </w:t>
      </w:r>
      <w:r w:rsidR="00DE4219">
        <w:rPr>
          <w:sz w:val="28"/>
          <w:szCs w:val="28"/>
        </w:rPr>
        <w:t xml:space="preserve">приложение 2 </w:t>
      </w:r>
      <w:r w:rsidR="00096865">
        <w:rPr>
          <w:sz w:val="28"/>
          <w:szCs w:val="28"/>
        </w:rPr>
        <w:t xml:space="preserve">к </w:t>
      </w:r>
      <w:r w:rsidRPr="00BC3F7A">
        <w:rPr>
          <w:sz w:val="28"/>
          <w:szCs w:val="28"/>
        </w:rPr>
        <w:t>Закон</w:t>
      </w:r>
      <w:r w:rsidR="00096865">
        <w:rPr>
          <w:sz w:val="28"/>
          <w:szCs w:val="28"/>
        </w:rPr>
        <w:t>у</w:t>
      </w:r>
      <w:r w:rsidRPr="00BC3F7A">
        <w:rPr>
          <w:sz w:val="28"/>
          <w:szCs w:val="28"/>
        </w:rPr>
        <w:t xml:space="preserve"> Приморского края от </w:t>
      </w:r>
      <w:r w:rsidR="00DE4219">
        <w:rPr>
          <w:sz w:val="28"/>
          <w:szCs w:val="28"/>
        </w:rPr>
        <w:t>6 марта</w:t>
      </w:r>
      <w:r w:rsidR="009D7567">
        <w:rPr>
          <w:sz w:val="28"/>
          <w:szCs w:val="28"/>
        </w:rPr>
        <w:br/>
      </w:r>
      <w:r w:rsidRPr="00BC3F7A">
        <w:rPr>
          <w:sz w:val="28"/>
          <w:szCs w:val="28"/>
        </w:rPr>
        <w:t>20</w:t>
      </w:r>
      <w:r>
        <w:rPr>
          <w:sz w:val="28"/>
          <w:szCs w:val="28"/>
        </w:rPr>
        <w:t>15</w:t>
      </w:r>
      <w:r w:rsidRPr="00BC3F7A">
        <w:rPr>
          <w:sz w:val="28"/>
          <w:szCs w:val="28"/>
        </w:rPr>
        <w:t xml:space="preserve"> года </w:t>
      </w:r>
      <w:r>
        <w:rPr>
          <w:sz w:val="28"/>
          <w:szCs w:val="28"/>
        </w:rPr>
        <w:t>№</w:t>
      </w:r>
      <w:r w:rsidRPr="00BC3F7A">
        <w:rPr>
          <w:sz w:val="28"/>
          <w:szCs w:val="28"/>
        </w:rPr>
        <w:t xml:space="preserve"> </w:t>
      </w:r>
      <w:r w:rsidR="00DE4219">
        <w:rPr>
          <w:sz w:val="28"/>
          <w:szCs w:val="28"/>
        </w:rPr>
        <w:t>578</w:t>
      </w:r>
      <w:r w:rsidRPr="00BC3F7A">
        <w:rPr>
          <w:sz w:val="28"/>
          <w:szCs w:val="28"/>
        </w:rPr>
        <w:t>-КЗ</w:t>
      </w:r>
      <w:r w:rsidR="007E40E3">
        <w:rPr>
          <w:sz w:val="28"/>
          <w:szCs w:val="28"/>
        </w:rPr>
        <w:t xml:space="preserve"> </w:t>
      </w:r>
      <w:r w:rsidRPr="00BC3F7A">
        <w:rPr>
          <w:sz w:val="28"/>
          <w:szCs w:val="28"/>
        </w:rPr>
        <w:t xml:space="preserve">"О </w:t>
      </w:r>
      <w:r w:rsidRPr="00826282">
        <w:rPr>
          <w:sz w:val="28"/>
          <w:szCs w:val="28"/>
        </w:rPr>
        <w:t xml:space="preserve">разграничении объектов муниципальной собственности между сельскими поселениями </w:t>
      </w:r>
      <w:proofErr w:type="spellStart"/>
      <w:r w:rsidR="004728EF">
        <w:rPr>
          <w:sz w:val="28"/>
          <w:szCs w:val="28"/>
        </w:rPr>
        <w:t>Хасанского</w:t>
      </w:r>
      <w:proofErr w:type="spellEnd"/>
      <w:r w:rsidRPr="00826282">
        <w:rPr>
          <w:sz w:val="28"/>
          <w:szCs w:val="28"/>
        </w:rPr>
        <w:t xml:space="preserve"> муниципального района и </w:t>
      </w:r>
      <w:proofErr w:type="spellStart"/>
      <w:r w:rsidR="004728EF">
        <w:rPr>
          <w:sz w:val="28"/>
          <w:szCs w:val="28"/>
        </w:rPr>
        <w:t>Хасанским</w:t>
      </w:r>
      <w:proofErr w:type="spellEnd"/>
      <w:r w:rsidRPr="00826282">
        <w:rPr>
          <w:sz w:val="28"/>
          <w:szCs w:val="28"/>
        </w:rPr>
        <w:t xml:space="preserve"> муниципальным районом" </w:t>
      </w:r>
      <w:r w:rsidR="00024683" w:rsidRPr="00024683">
        <w:rPr>
          <w:sz w:val="28"/>
          <w:szCs w:val="28"/>
        </w:rPr>
        <w:t xml:space="preserve">(Ведомости Законодательного Собрания Приморского края, 2015, № </w:t>
      </w:r>
      <w:r w:rsidR="00DE4219">
        <w:rPr>
          <w:sz w:val="28"/>
          <w:szCs w:val="28"/>
        </w:rPr>
        <w:t>112</w:t>
      </w:r>
      <w:r w:rsidR="00024683" w:rsidRPr="00024683">
        <w:rPr>
          <w:sz w:val="28"/>
          <w:szCs w:val="28"/>
        </w:rPr>
        <w:t>, стр.</w:t>
      </w:r>
      <w:r w:rsidR="00DE4219">
        <w:rPr>
          <w:sz w:val="28"/>
          <w:szCs w:val="28"/>
        </w:rPr>
        <w:t xml:space="preserve"> 122; 2017, № 15, </w:t>
      </w:r>
      <w:r w:rsidR="00024683" w:rsidRPr="00024683">
        <w:rPr>
          <w:sz w:val="28"/>
          <w:szCs w:val="28"/>
        </w:rPr>
        <w:t xml:space="preserve">стр. </w:t>
      </w:r>
      <w:r w:rsidR="00DE4219">
        <w:rPr>
          <w:sz w:val="28"/>
          <w:szCs w:val="28"/>
        </w:rPr>
        <w:t>32</w:t>
      </w:r>
      <w:r w:rsidR="00C030CB">
        <w:rPr>
          <w:sz w:val="28"/>
          <w:szCs w:val="28"/>
        </w:rPr>
        <w:t>,</w:t>
      </w:r>
      <w:r w:rsidR="00DE4219">
        <w:rPr>
          <w:sz w:val="28"/>
          <w:szCs w:val="28"/>
        </w:rPr>
        <w:t xml:space="preserve"> № 32</w:t>
      </w:r>
      <w:r w:rsidR="00024683" w:rsidRPr="00024683">
        <w:rPr>
          <w:sz w:val="28"/>
          <w:szCs w:val="28"/>
        </w:rPr>
        <w:t xml:space="preserve">, стр. </w:t>
      </w:r>
      <w:r w:rsidR="00DE4219">
        <w:rPr>
          <w:sz w:val="28"/>
          <w:szCs w:val="28"/>
        </w:rPr>
        <w:t>10</w:t>
      </w:r>
      <w:r w:rsidR="00024683" w:rsidRPr="00024683">
        <w:rPr>
          <w:sz w:val="28"/>
          <w:szCs w:val="28"/>
        </w:rPr>
        <w:t>; 2018, № 49, стр. 22)</w:t>
      </w:r>
      <w:r w:rsidR="00024683">
        <w:rPr>
          <w:sz w:val="28"/>
          <w:szCs w:val="28"/>
        </w:rPr>
        <w:t xml:space="preserve"> </w:t>
      </w:r>
      <w:r w:rsidRPr="00826282">
        <w:rPr>
          <w:sz w:val="28"/>
          <w:szCs w:val="28"/>
        </w:rPr>
        <w:t>следующ</w:t>
      </w:r>
      <w:r w:rsidR="00096865">
        <w:rPr>
          <w:sz w:val="28"/>
          <w:szCs w:val="28"/>
        </w:rPr>
        <w:t>ее</w:t>
      </w:r>
      <w:r w:rsidRPr="00826282">
        <w:rPr>
          <w:sz w:val="28"/>
          <w:szCs w:val="28"/>
        </w:rPr>
        <w:t xml:space="preserve"> изменени</w:t>
      </w:r>
      <w:r w:rsidR="00096865">
        <w:rPr>
          <w:sz w:val="28"/>
          <w:szCs w:val="28"/>
        </w:rPr>
        <w:t>е</w:t>
      </w:r>
      <w:r w:rsidRPr="00826282">
        <w:rPr>
          <w:sz w:val="28"/>
          <w:szCs w:val="28"/>
        </w:rPr>
        <w:t>:</w:t>
      </w:r>
      <w:proofErr w:type="gramEnd"/>
    </w:p>
    <w:p w:rsidR="00DE4219" w:rsidRDefault="00096865" w:rsidP="00EB623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раздел "Иму</w:t>
      </w:r>
      <w:r w:rsidR="00B03291">
        <w:rPr>
          <w:sz w:val="28"/>
          <w:szCs w:val="28"/>
        </w:rPr>
        <w:t>щ</w:t>
      </w:r>
      <w:r>
        <w:rPr>
          <w:sz w:val="28"/>
          <w:szCs w:val="28"/>
        </w:rPr>
        <w:t>ество,</w:t>
      </w:r>
      <w:r w:rsidR="005105ED">
        <w:rPr>
          <w:sz w:val="28"/>
          <w:szCs w:val="28"/>
        </w:rPr>
        <w:t xml:space="preserve"> </w:t>
      </w:r>
      <w:r>
        <w:rPr>
          <w:sz w:val="28"/>
          <w:szCs w:val="28"/>
        </w:rPr>
        <w:t>пре</w:t>
      </w:r>
      <w:r w:rsidR="00B03291">
        <w:rPr>
          <w:sz w:val="28"/>
          <w:szCs w:val="28"/>
        </w:rPr>
        <w:t>д</w:t>
      </w:r>
      <w:r>
        <w:rPr>
          <w:sz w:val="28"/>
          <w:szCs w:val="28"/>
        </w:rPr>
        <w:t xml:space="preserve">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>-,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>-</w:t>
      </w:r>
      <w:r w:rsidR="00EB623A">
        <w:rPr>
          <w:sz w:val="28"/>
          <w:szCs w:val="28"/>
        </w:rPr>
        <w:br/>
      </w:r>
      <w:r>
        <w:rPr>
          <w:sz w:val="28"/>
          <w:szCs w:val="28"/>
        </w:rPr>
        <w:t>и</w:t>
      </w:r>
      <w:r w:rsidR="00EB62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водоснабжения населения, </w:t>
      </w:r>
      <w:r w:rsidR="00EB623A">
        <w:rPr>
          <w:sz w:val="28"/>
          <w:szCs w:val="28"/>
        </w:rPr>
        <w:t xml:space="preserve"> </w:t>
      </w:r>
      <w:r>
        <w:rPr>
          <w:sz w:val="28"/>
          <w:szCs w:val="28"/>
        </w:rPr>
        <w:t>водоотведения, снабжения населения топливом</w:t>
      </w:r>
      <w:r w:rsidR="00DE4219">
        <w:rPr>
          <w:sz w:val="28"/>
          <w:szCs w:val="28"/>
        </w:rPr>
        <w:t>"</w:t>
      </w:r>
      <w:r w:rsidR="00EB623A">
        <w:rPr>
          <w:sz w:val="28"/>
          <w:szCs w:val="28"/>
        </w:rPr>
        <w:t xml:space="preserve"> </w:t>
      </w:r>
      <w:r w:rsidR="00DE4219">
        <w:rPr>
          <w:sz w:val="28"/>
          <w:szCs w:val="28"/>
        </w:rPr>
        <w:t>дополнить пунктом 71 следующего содержания</w:t>
      </w:r>
      <w:r w:rsidR="00204BCD">
        <w:rPr>
          <w:sz w:val="28"/>
          <w:szCs w:val="28"/>
        </w:rPr>
        <w:t>:</w:t>
      </w:r>
    </w:p>
    <w:tbl>
      <w:tblPr>
        <w:tblStyle w:val="a9"/>
        <w:tblW w:w="0" w:type="auto"/>
        <w:tblInd w:w="108" w:type="dxa"/>
        <w:tblLook w:val="04A0"/>
      </w:tblPr>
      <w:tblGrid>
        <w:gridCol w:w="660"/>
        <w:gridCol w:w="1275"/>
        <w:gridCol w:w="1326"/>
        <w:gridCol w:w="992"/>
        <w:gridCol w:w="850"/>
        <w:gridCol w:w="993"/>
        <w:gridCol w:w="567"/>
        <w:gridCol w:w="1417"/>
        <w:gridCol w:w="1382"/>
      </w:tblGrid>
      <w:tr w:rsidR="007824A0" w:rsidRPr="00204BCD" w:rsidTr="002B074F">
        <w:tc>
          <w:tcPr>
            <w:tcW w:w="660" w:type="dxa"/>
          </w:tcPr>
          <w:p w:rsidR="00204BCD" w:rsidRPr="00204BCD" w:rsidRDefault="00204BCD" w:rsidP="00204BC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4BCD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204BCD" w:rsidRPr="00204BCD" w:rsidRDefault="00204BCD" w:rsidP="00204BC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4BCD">
              <w:rPr>
                <w:sz w:val="24"/>
                <w:szCs w:val="24"/>
              </w:rPr>
              <w:t>2</w:t>
            </w:r>
          </w:p>
        </w:tc>
        <w:tc>
          <w:tcPr>
            <w:tcW w:w="1326" w:type="dxa"/>
          </w:tcPr>
          <w:p w:rsidR="00204BCD" w:rsidRPr="00204BCD" w:rsidRDefault="00204BCD" w:rsidP="00204BC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4BCD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204BCD" w:rsidRPr="00204BCD" w:rsidRDefault="00204BCD" w:rsidP="00204BC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4BCD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204BCD" w:rsidRPr="00204BCD" w:rsidRDefault="00204BCD" w:rsidP="00204BC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4BCD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204BCD" w:rsidRPr="00204BCD" w:rsidRDefault="00204BCD" w:rsidP="00204BC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4BCD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204BCD" w:rsidRPr="00204BCD" w:rsidRDefault="00204BCD" w:rsidP="00204BC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4BCD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204BCD" w:rsidRPr="00204BCD" w:rsidRDefault="00204BCD" w:rsidP="00204BC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4BCD">
              <w:rPr>
                <w:sz w:val="24"/>
                <w:szCs w:val="24"/>
              </w:rPr>
              <w:t>8</w:t>
            </w:r>
          </w:p>
        </w:tc>
        <w:tc>
          <w:tcPr>
            <w:tcW w:w="1382" w:type="dxa"/>
          </w:tcPr>
          <w:p w:rsidR="00204BCD" w:rsidRPr="00204BCD" w:rsidRDefault="00204BCD" w:rsidP="00204BC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4BCD">
              <w:rPr>
                <w:sz w:val="24"/>
                <w:szCs w:val="24"/>
              </w:rPr>
              <w:t>9</w:t>
            </w:r>
          </w:p>
        </w:tc>
      </w:tr>
      <w:tr w:rsidR="007824A0" w:rsidRPr="00204BCD" w:rsidTr="002B074F">
        <w:tc>
          <w:tcPr>
            <w:tcW w:w="660" w:type="dxa"/>
          </w:tcPr>
          <w:p w:rsidR="00204BCD" w:rsidRPr="00204BCD" w:rsidRDefault="00204BCD" w:rsidP="00204BC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4BCD">
              <w:rPr>
                <w:sz w:val="24"/>
                <w:szCs w:val="24"/>
              </w:rPr>
              <w:t>71.</w:t>
            </w:r>
          </w:p>
        </w:tc>
        <w:tc>
          <w:tcPr>
            <w:tcW w:w="1275" w:type="dxa"/>
          </w:tcPr>
          <w:p w:rsidR="00204BCD" w:rsidRPr="00204BCD" w:rsidRDefault="00204BCD" w:rsidP="00204BC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4BCD">
              <w:rPr>
                <w:sz w:val="24"/>
                <w:szCs w:val="24"/>
              </w:rPr>
              <w:t>Водовод</w:t>
            </w:r>
          </w:p>
        </w:tc>
        <w:tc>
          <w:tcPr>
            <w:tcW w:w="1326" w:type="dxa"/>
          </w:tcPr>
          <w:p w:rsidR="00204BCD" w:rsidRDefault="00204BCD" w:rsidP="00204BC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Безвер-хово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:rsidR="004C2D14" w:rsidRDefault="00204BCD" w:rsidP="00204BC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proofErr w:type="spellStart"/>
            <w:r>
              <w:rPr>
                <w:sz w:val="24"/>
                <w:szCs w:val="24"/>
              </w:rPr>
              <w:t>Кедро</w:t>
            </w:r>
            <w:proofErr w:type="spellEnd"/>
            <w:r w:rsidR="004C2D14">
              <w:rPr>
                <w:sz w:val="24"/>
                <w:szCs w:val="24"/>
              </w:rPr>
              <w:t>-</w:t>
            </w:r>
          </w:p>
          <w:p w:rsidR="00204BCD" w:rsidRPr="00204BCD" w:rsidRDefault="00204BCD" w:rsidP="00204BC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вая</w:t>
            </w:r>
            <w:proofErr w:type="spellEnd"/>
          </w:p>
        </w:tc>
        <w:tc>
          <w:tcPr>
            <w:tcW w:w="992" w:type="dxa"/>
          </w:tcPr>
          <w:p w:rsidR="00204BCD" w:rsidRPr="00204BCD" w:rsidRDefault="00204BCD" w:rsidP="004C2D1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 п</w:t>
            </w:r>
            <w:proofErr w:type="gramStart"/>
            <w:r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850" w:type="dxa"/>
          </w:tcPr>
          <w:p w:rsidR="00204BCD" w:rsidRPr="00204BCD" w:rsidRDefault="00204BCD" w:rsidP="00204BC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</w:p>
        </w:tc>
        <w:tc>
          <w:tcPr>
            <w:tcW w:w="993" w:type="dxa"/>
          </w:tcPr>
          <w:p w:rsidR="00204BCD" w:rsidRPr="00204BCD" w:rsidRDefault="00204BCD" w:rsidP="00204BC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138,18</w:t>
            </w:r>
          </w:p>
        </w:tc>
        <w:tc>
          <w:tcPr>
            <w:tcW w:w="567" w:type="dxa"/>
          </w:tcPr>
          <w:p w:rsidR="00204BCD" w:rsidRDefault="00204BCD" w:rsidP="00204BC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04BCD" w:rsidRPr="00204BCD" w:rsidRDefault="00204BCD" w:rsidP="00204BC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04BCD" w:rsidRDefault="00204BCD" w:rsidP="00204BC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Казна</w:t>
            </w:r>
          </w:p>
          <w:p w:rsidR="00204BCD" w:rsidRDefault="00204BCD" w:rsidP="00204BC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Безвер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204BCD" w:rsidRDefault="00204BCD" w:rsidP="00204BC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ховского</w:t>
            </w:r>
            <w:proofErr w:type="spellEnd"/>
          </w:p>
          <w:p w:rsidR="00204BCD" w:rsidRDefault="00204BCD" w:rsidP="00204BC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</w:t>
            </w:r>
          </w:p>
          <w:p w:rsidR="00204BCD" w:rsidRPr="00204BCD" w:rsidRDefault="00204BCD" w:rsidP="00204BC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1382" w:type="dxa"/>
          </w:tcPr>
          <w:p w:rsidR="00204BCD" w:rsidRDefault="007824A0" w:rsidP="007824A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Бе</w:t>
            </w:r>
            <w:r w:rsidR="002B074F"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вер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7824A0" w:rsidRDefault="007824A0" w:rsidP="007824A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хово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  <w:p w:rsidR="007824A0" w:rsidRDefault="007824A0" w:rsidP="007824A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Совет-</w:t>
            </w:r>
          </w:p>
          <w:p w:rsidR="007824A0" w:rsidRDefault="007824A0" w:rsidP="007824A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ская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  <w:p w:rsidR="007824A0" w:rsidRPr="00204BCD" w:rsidRDefault="007824A0" w:rsidP="007824A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23-а</w:t>
            </w:r>
          </w:p>
        </w:tc>
      </w:tr>
    </w:tbl>
    <w:p w:rsidR="00204BCD" w:rsidRPr="00204BCD" w:rsidRDefault="00204BCD" w:rsidP="00204BCD">
      <w:pPr>
        <w:autoSpaceDE w:val="0"/>
        <w:autoSpaceDN w:val="0"/>
        <w:adjustRightInd w:val="0"/>
        <w:jc w:val="center"/>
      </w:pPr>
    </w:p>
    <w:p w:rsidR="002929BD" w:rsidRPr="00BC3F7A" w:rsidRDefault="002929BD" w:rsidP="002929BD">
      <w:pPr>
        <w:ind w:firstLine="708"/>
        <w:rPr>
          <w:sz w:val="28"/>
          <w:szCs w:val="28"/>
        </w:rPr>
      </w:pPr>
      <w:r w:rsidRPr="00BC3F7A">
        <w:rPr>
          <w:sz w:val="28"/>
          <w:szCs w:val="28"/>
        </w:rPr>
        <w:t xml:space="preserve">СТАТЬЯ 2. </w:t>
      </w:r>
    </w:p>
    <w:p w:rsidR="002929BD" w:rsidRPr="00BC3F7A" w:rsidRDefault="002929BD" w:rsidP="002929BD">
      <w:pPr>
        <w:jc w:val="both"/>
        <w:rPr>
          <w:sz w:val="28"/>
          <w:szCs w:val="28"/>
        </w:rPr>
      </w:pPr>
      <w:r w:rsidRPr="00BC3F7A">
        <w:rPr>
          <w:sz w:val="28"/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2929BD" w:rsidRDefault="002929BD" w:rsidP="002929BD">
      <w:pPr>
        <w:rPr>
          <w:sz w:val="28"/>
          <w:szCs w:val="28"/>
        </w:rPr>
      </w:pPr>
    </w:p>
    <w:p w:rsidR="002929BD" w:rsidRDefault="002929BD" w:rsidP="002929BD">
      <w:pPr>
        <w:rPr>
          <w:sz w:val="28"/>
          <w:szCs w:val="28"/>
        </w:rPr>
      </w:pPr>
    </w:p>
    <w:p w:rsidR="002929BD" w:rsidRPr="00BC3F7A" w:rsidRDefault="002929BD" w:rsidP="002929BD">
      <w:pPr>
        <w:rPr>
          <w:sz w:val="28"/>
          <w:szCs w:val="28"/>
        </w:rPr>
      </w:pPr>
    </w:p>
    <w:p w:rsidR="008117F5" w:rsidRDefault="002929BD" w:rsidP="004C2D14">
      <w:pPr>
        <w:rPr>
          <w:sz w:val="20"/>
          <w:szCs w:val="20"/>
        </w:rPr>
      </w:pPr>
      <w:r w:rsidRPr="005422A8">
        <w:rPr>
          <w:sz w:val="28"/>
          <w:szCs w:val="28"/>
        </w:rPr>
        <w:t>Губернатор края                                                                              О.Н. Кожемяко</w:t>
      </w:r>
      <w:r w:rsidRPr="005422A8">
        <w:rPr>
          <w:sz w:val="28"/>
          <w:szCs w:val="28"/>
        </w:rPr>
        <w:br/>
      </w:r>
    </w:p>
    <w:sectPr w:rsidR="008117F5" w:rsidSect="001D5857">
      <w:headerReference w:type="default" r:id="rId7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493C" w:rsidRDefault="00CA493C" w:rsidP="002929BD">
      <w:r>
        <w:separator/>
      </w:r>
    </w:p>
  </w:endnote>
  <w:endnote w:type="continuationSeparator" w:id="0">
    <w:p w:rsidR="00CA493C" w:rsidRDefault="00CA493C" w:rsidP="002929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493C" w:rsidRDefault="00CA493C" w:rsidP="002929BD">
      <w:r>
        <w:separator/>
      </w:r>
    </w:p>
  </w:footnote>
  <w:footnote w:type="continuationSeparator" w:id="0">
    <w:p w:rsidR="00CA493C" w:rsidRDefault="00CA493C" w:rsidP="002929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38586"/>
      <w:docPartObj>
        <w:docPartGallery w:val="Page Numbers (Top of Page)"/>
        <w:docPartUnique/>
      </w:docPartObj>
    </w:sdtPr>
    <w:sdtContent>
      <w:p w:rsidR="002929BD" w:rsidRDefault="000E3931">
        <w:pPr>
          <w:pStyle w:val="a5"/>
          <w:jc w:val="center"/>
        </w:pPr>
        <w:fldSimple w:instr=" PAGE   \* MERGEFORMAT ">
          <w:r w:rsidR="007824A0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E6319"/>
    <w:multiLevelType w:val="hybridMultilevel"/>
    <w:tmpl w:val="D9F06318"/>
    <w:lvl w:ilvl="0" w:tplc="39D657D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B72F7B"/>
    <w:multiLevelType w:val="hybridMultilevel"/>
    <w:tmpl w:val="1F708158"/>
    <w:lvl w:ilvl="0" w:tplc="C8D410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5570CCD"/>
    <w:multiLevelType w:val="hybridMultilevel"/>
    <w:tmpl w:val="66F43EB8"/>
    <w:lvl w:ilvl="0" w:tplc="2E7492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1F9B"/>
    <w:rsid w:val="00024683"/>
    <w:rsid w:val="000667C9"/>
    <w:rsid w:val="00072739"/>
    <w:rsid w:val="00096865"/>
    <w:rsid w:val="000A44C3"/>
    <w:rsid w:val="000C1C7A"/>
    <w:rsid w:val="000C28A1"/>
    <w:rsid w:val="000C5D69"/>
    <w:rsid w:val="000E3931"/>
    <w:rsid w:val="001139A3"/>
    <w:rsid w:val="00152E0A"/>
    <w:rsid w:val="001530F3"/>
    <w:rsid w:val="001623FC"/>
    <w:rsid w:val="001653BE"/>
    <w:rsid w:val="00173DF7"/>
    <w:rsid w:val="001C04F8"/>
    <w:rsid w:val="001D5857"/>
    <w:rsid w:val="001F04CF"/>
    <w:rsid w:val="001F4497"/>
    <w:rsid w:val="00204BCD"/>
    <w:rsid w:val="002828A1"/>
    <w:rsid w:val="002929BD"/>
    <w:rsid w:val="002934AD"/>
    <w:rsid w:val="002A788B"/>
    <w:rsid w:val="002B074F"/>
    <w:rsid w:val="002D44D2"/>
    <w:rsid w:val="00380B30"/>
    <w:rsid w:val="003F4AF6"/>
    <w:rsid w:val="0043203F"/>
    <w:rsid w:val="004728EF"/>
    <w:rsid w:val="004C2D14"/>
    <w:rsid w:val="004C34BF"/>
    <w:rsid w:val="004D6ECF"/>
    <w:rsid w:val="005105ED"/>
    <w:rsid w:val="00613CDE"/>
    <w:rsid w:val="006243FF"/>
    <w:rsid w:val="00677C8E"/>
    <w:rsid w:val="007231E8"/>
    <w:rsid w:val="00771651"/>
    <w:rsid w:val="007824A0"/>
    <w:rsid w:val="007A5D83"/>
    <w:rsid w:val="007E40E3"/>
    <w:rsid w:val="008117F5"/>
    <w:rsid w:val="00841553"/>
    <w:rsid w:val="00886200"/>
    <w:rsid w:val="00893D91"/>
    <w:rsid w:val="008D2DE1"/>
    <w:rsid w:val="00924F2A"/>
    <w:rsid w:val="009A57A4"/>
    <w:rsid w:val="009A6207"/>
    <w:rsid w:val="009D7567"/>
    <w:rsid w:val="009F6C0E"/>
    <w:rsid w:val="00A75F80"/>
    <w:rsid w:val="00A879D0"/>
    <w:rsid w:val="00A91262"/>
    <w:rsid w:val="00AA1E1C"/>
    <w:rsid w:val="00B03291"/>
    <w:rsid w:val="00B51452"/>
    <w:rsid w:val="00B91046"/>
    <w:rsid w:val="00B96F20"/>
    <w:rsid w:val="00BB2023"/>
    <w:rsid w:val="00BD70F9"/>
    <w:rsid w:val="00C030CB"/>
    <w:rsid w:val="00C64582"/>
    <w:rsid w:val="00C7569A"/>
    <w:rsid w:val="00CA493C"/>
    <w:rsid w:val="00D917A1"/>
    <w:rsid w:val="00DA1F9B"/>
    <w:rsid w:val="00DE1ABA"/>
    <w:rsid w:val="00DE4219"/>
    <w:rsid w:val="00EB623A"/>
    <w:rsid w:val="00EC6C21"/>
    <w:rsid w:val="00F01192"/>
    <w:rsid w:val="00F07436"/>
    <w:rsid w:val="00F87512"/>
    <w:rsid w:val="00F95629"/>
    <w:rsid w:val="00F95D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F9B"/>
    <w:pPr>
      <w:spacing w:after="0" w:line="240" w:lineRule="auto"/>
    </w:pPr>
    <w:rPr>
      <w:rFonts w:eastAsia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117F5"/>
    <w:rPr>
      <w:color w:val="000000"/>
      <w:u w:val="single"/>
    </w:rPr>
  </w:style>
  <w:style w:type="paragraph" w:styleId="a4">
    <w:name w:val="List Paragraph"/>
    <w:basedOn w:val="a"/>
    <w:uiPriority w:val="34"/>
    <w:qFormat/>
    <w:rsid w:val="008117F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929B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929BD"/>
    <w:rPr>
      <w:rFonts w:eastAsia="Calibri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2929B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929BD"/>
    <w:rPr>
      <w:rFonts w:eastAsia="Calibri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204B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6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3</cp:revision>
  <cp:lastPrinted>2020-11-25T04:27:00Z</cp:lastPrinted>
  <dcterms:created xsi:type="dcterms:W3CDTF">2021-05-25T04:52:00Z</dcterms:created>
  <dcterms:modified xsi:type="dcterms:W3CDTF">2021-05-26T02:04:00Z</dcterms:modified>
</cp:coreProperties>
</file>