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465146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F35CC7" w:rsidP="008D25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5257">
              <w:rPr>
                <w:sz w:val="24"/>
                <w:szCs w:val="24"/>
              </w:rPr>
              <w:t>.06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3D37E0" w:rsidP="003A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0D2EA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264AB0" w:rsidP="00F35CC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 w:rsidRPr="00AB0D57">
              <w:rPr>
                <w:color w:val="000000"/>
                <w:szCs w:val="28"/>
              </w:rPr>
              <w:t xml:space="preserve">на </w:t>
            </w:r>
            <w:r w:rsidR="00F35CC7">
              <w:rPr>
                <w:color w:val="000000"/>
                <w:szCs w:val="28"/>
              </w:rPr>
              <w:t>11</w:t>
            </w:r>
            <w:r w:rsidRPr="00DB2DB7">
              <w:rPr>
                <w:color w:val="000000"/>
                <w:szCs w:val="28"/>
              </w:rPr>
              <w:t xml:space="preserve"> </w:t>
            </w:r>
            <w:r w:rsidR="00CE5257">
              <w:rPr>
                <w:color w:val="000000"/>
                <w:szCs w:val="28"/>
              </w:rPr>
              <w:t>июня</w:t>
            </w:r>
            <w:r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года</w:t>
            </w:r>
            <w:r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F543E5" w:rsidRDefault="00F543E5" w:rsidP="00264AB0">
      <w:pPr>
        <w:ind w:firstLine="709"/>
        <w:jc w:val="both"/>
      </w:pPr>
      <w:r w:rsidRPr="00F543E5">
        <w:t>1177082-7 "О внесении изменений в Кодекс Российской Федерации об административных правонарушениях в связи с совершенствованием государственного контроля в сфере оборота оружия"</w:t>
      </w:r>
      <w:r>
        <w:t>, внесенный депутатами Государственной Думы В.И. Пискаревым, А.Е. Хинштейн, Э.А. Валеевым. А.Б. Выборным, Н.И. Рыжак и др.;</w:t>
      </w:r>
    </w:p>
    <w:p w:rsidR="00E4120E" w:rsidRDefault="00E4120E" w:rsidP="00264AB0">
      <w:pPr>
        <w:ind w:firstLine="709"/>
        <w:jc w:val="both"/>
      </w:pPr>
      <w:r w:rsidRPr="00E4120E">
        <w:t>1164301-7 "О внесении изменений в Федеральный закон "Об общих принципах организации местного самоуправления в Ро</w:t>
      </w:r>
      <w:r>
        <w:t>ссийской Федерации" и статью 26</w:t>
      </w:r>
      <w:r>
        <w:rPr>
          <w:vertAlign w:val="superscript"/>
        </w:rPr>
        <w:t>3</w:t>
      </w:r>
      <w:r w:rsidRPr="00E4120E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(по вопросу осуществления органами местного самоуправления международных и внешнеэкономических связей)</w:t>
      </w:r>
      <w:r>
        <w:t>, внесенный Правительством Российской Федерации;</w:t>
      </w:r>
    </w:p>
    <w:p w:rsidR="00E4120E" w:rsidRDefault="00E4120E" w:rsidP="00E4120E">
      <w:pPr>
        <w:ind w:firstLine="709"/>
        <w:jc w:val="both"/>
      </w:pPr>
      <w:r w:rsidRPr="00E4120E">
        <w:t>1164878-7 "О внесении изменений в Федеральный закон "Технический регламент о требованиях пожарной безопасности" (в части повышения защищенности граждан, их имущества и</w:t>
      </w:r>
      <w:r>
        <w:t xml:space="preserve"> объектов экономики от пожаров), внесенный Правительством Российской Федерации;</w:t>
      </w:r>
    </w:p>
    <w:p w:rsidR="00A24E31" w:rsidRDefault="00A24E31" w:rsidP="00264AB0">
      <w:pPr>
        <w:ind w:firstLine="709"/>
        <w:jc w:val="both"/>
      </w:pPr>
    </w:p>
    <w:p w:rsidR="00E206C1" w:rsidRDefault="00E206C1" w:rsidP="00264AB0">
      <w:pPr>
        <w:ind w:firstLine="709"/>
        <w:jc w:val="both"/>
      </w:pPr>
    </w:p>
    <w:p w:rsidR="00E206C1" w:rsidRDefault="00E206C1" w:rsidP="00264AB0">
      <w:pPr>
        <w:ind w:firstLine="709"/>
        <w:jc w:val="both"/>
      </w:pPr>
    </w:p>
    <w:p w:rsidR="00E206C1" w:rsidRDefault="00E206C1" w:rsidP="00264AB0">
      <w:pPr>
        <w:ind w:firstLine="709"/>
        <w:jc w:val="both"/>
      </w:pPr>
    </w:p>
    <w:p w:rsidR="00E206C1" w:rsidRDefault="00E206C1" w:rsidP="00264AB0">
      <w:pPr>
        <w:ind w:firstLine="709"/>
        <w:jc w:val="both"/>
      </w:pPr>
    </w:p>
    <w:p w:rsidR="00E206C1" w:rsidRDefault="00E206C1" w:rsidP="00264AB0">
      <w:pPr>
        <w:ind w:firstLine="709"/>
        <w:jc w:val="both"/>
      </w:pPr>
    </w:p>
    <w:p w:rsidR="00264AB0" w:rsidRDefault="00264AB0" w:rsidP="00264AB0">
      <w:pPr>
        <w:tabs>
          <w:tab w:val="left" w:pos="6510"/>
        </w:tabs>
        <w:ind w:firstLine="709"/>
        <w:jc w:val="both"/>
      </w:pPr>
      <w:r w:rsidRPr="006E73B9">
        <w:lastRenderedPageBreak/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FB7E31" w:rsidRDefault="00CE5257" w:rsidP="00264AB0">
      <w:pPr>
        <w:tabs>
          <w:tab w:val="left" w:pos="6510"/>
        </w:tabs>
        <w:ind w:firstLine="709"/>
        <w:jc w:val="both"/>
      </w:pPr>
      <w:r>
        <w:t>18.05</w:t>
      </w:r>
      <w:r w:rsidR="00FB7E31">
        <w:t>.2021 № 10</w:t>
      </w:r>
      <w:r>
        <w:t>344</w:t>
      </w:r>
      <w:r w:rsidR="00FB7E31">
        <w:t>-7 ГД "</w:t>
      </w:r>
      <w:r w:rsidRPr="00CE5257">
        <w:t>О проекте федерального закона № 1132362-7 "О внесении изменений в Уголовно-процессуальный кодекс Российской Федерации в части установления срока, на который лицо, содержащееся под стражей, временно помещается в медицинскую организацию, оказывающую психиатрическую помощь в стационарных условиях"</w:t>
      </w:r>
      <w:r>
        <w:t>;</w:t>
      </w:r>
    </w:p>
    <w:p w:rsidR="006678BA" w:rsidRDefault="00CE5257" w:rsidP="005265D2">
      <w:pPr>
        <w:tabs>
          <w:tab w:val="left" w:pos="6510"/>
        </w:tabs>
        <w:ind w:firstLine="709"/>
        <w:jc w:val="both"/>
      </w:pPr>
      <w:r>
        <w:t>19.05.2021 № 10389-7 ГД "</w:t>
      </w:r>
      <w:r w:rsidRPr="00CE5257">
        <w:t>О проекте федерального закона № 925889-7 "О внесении изменений в отдельные законодательные акты Российской Федерации"</w:t>
      </w:r>
      <w:r>
        <w:t>;</w:t>
      </w:r>
    </w:p>
    <w:p w:rsidR="00CE5257" w:rsidRDefault="00CE5257" w:rsidP="005265D2">
      <w:pPr>
        <w:tabs>
          <w:tab w:val="left" w:pos="6510"/>
        </w:tabs>
        <w:ind w:firstLine="709"/>
        <w:jc w:val="both"/>
      </w:pPr>
      <w:r>
        <w:t>19.05.2021 № 10376-7 ГД "</w:t>
      </w:r>
      <w:r w:rsidRPr="00CE5257">
        <w:t xml:space="preserve">О проекте федерального закона № 1134454-7 "О внесении изменений в Кодекс Российской Федерации об административных правонарушениях в части установления ответственности за нарушение порядка представления информации в систему </w:t>
      </w:r>
      <w:proofErr w:type="gramStart"/>
      <w:r w:rsidRPr="00CE5257">
        <w:t>контроля за</w:t>
      </w:r>
      <w:proofErr w:type="gramEnd"/>
      <w:r w:rsidRPr="00CE5257">
        <w:t xml:space="preserve"> формированием и использованием средств дорожных фондов и порядка ее эксплуатации"</w:t>
      </w:r>
      <w:r>
        <w:t>;</w:t>
      </w:r>
    </w:p>
    <w:p w:rsidR="00BF30A6" w:rsidRDefault="00BF30A6" w:rsidP="005265D2">
      <w:pPr>
        <w:tabs>
          <w:tab w:val="left" w:pos="6510"/>
        </w:tabs>
        <w:ind w:firstLine="709"/>
        <w:jc w:val="both"/>
      </w:pPr>
      <w:r>
        <w:t>26.05.2021 № 10463-7 ГД "</w:t>
      </w:r>
      <w:r w:rsidRPr="00BF30A6">
        <w:t>О проекте федерального закона № 1138398-7 "О внесении изменений в Закон Российской Федерации "О защите прав потребителей" и Федеральный закон "Об альтернативной процедуре урегулирования споров с участием посредника (процедуре медиации)" в части создания правовой основы для развития системы альтернативных онлайн-механизмов урегулирования споров"</w:t>
      </w:r>
      <w:r>
        <w:t>;</w:t>
      </w:r>
    </w:p>
    <w:p w:rsidR="00BF30A6" w:rsidRDefault="00BF30A6" w:rsidP="005265D2">
      <w:pPr>
        <w:tabs>
          <w:tab w:val="left" w:pos="6510"/>
        </w:tabs>
        <w:ind w:firstLine="709"/>
        <w:jc w:val="both"/>
      </w:pPr>
      <w:r>
        <w:t>26.05.2021 № 10472-7 ГД "</w:t>
      </w:r>
      <w:r w:rsidRPr="00BF30A6">
        <w:t>О проекте федерального закона № 1040469-7 "О внесении изменений</w:t>
      </w:r>
      <w:r>
        <w:t xml:space="preserve"> в статью 4 Федерального закона</w:t>
      </w:r>
      <w:r>
        <w:br/>
      </w:r>
      <w:r w:rsidRPr="00BF30A6">
        <w:t>"О профессиональных союзах, их правах и гарантиях деятельности"</w:t>
      </w:r>
      <w:r>
        <w:t>;</w:t>
      </w:r>
    </w:p>
    <w:p w:rsidR="003A7B56" w:rsidRDefault="00F35CC7" w:rsidP="00425F46">
      <w:pPr>
        <w:tabs>
          <w:tab w:val="left" w:pos="6510"/>
        </w:tabs>
        <w:ind w:firstLine="709"/>
        <w:jc w:val="both"/>
      </w:pPr>
      <w:r>
        <w:t>01.06.2021 № 10514-7 ГД "</w:t>
      </w:r>
      <w:r w:rsidRPr="00F35CC7">
        <w:t>О проекте федерального закона № 376543-7 "О внесении изменений в Кодекс Российской Федерации об административных правонарушениях в части усиления ответственности за нарушение требований экологической безопасности при проведении работ в сфере недропользования"</w:t>
      </w:r>
      <w:r>
        <w:t>;</w:t>
      </w:r>
    </w:p>
    <w:p w:rsidR="00F35CC7" w:rsidRDefault="00F35CC7" w:rsidP="00425F46">
      <w:pPr>
        <w:tabs>
          <w:tab w:val="left" w:pos="6510"/>
        </w:tabs>
        <w:ind w:firstLine="709"/>
        <w:jc w:val="both"/>
      </w:pPr>
      <w:r>
        <w:t>01.06.2021 № 10516-7 ГД "</w:t>
      </w:r>
      <w:r w:rsidRPr="00F35CC7">
        <w:t>О проекте федерального закона № 974356-7 "О внесении изменений в статью 9.22 Кодекса Российской Федерации об административных правонарушениях"</w:t>
      </w:r>
      <w:r>
        <w:t>;</w:t>
      </w:r>
    </w:p>
    <w:p w:rsidR="00197E55" w:rsidRDefault="00197E55" w:rsidP="00425F46">
      <w:pPr>
        <w:tabs>
          <w:tab w:val="left" w:pos="6510"/>
        </w:tabs>
        <w:ind w:firstLine="709"/>
        <w:jc w:val="both"/>
      </w:pPr>
      <w:r>
        <w:t>01.06.2021 № 105</w:t>
      </w:r>
      <w:r>
        <w:t>21</w:t>
      </w:r>
      <w:r>
        <w:t>-7 ГД "</w:t>
      </w:r>
      <w:r w:rsidRPr="00197E55">
        <w:t>О проекте федерального закона № 1093689-7 "О внесении изменений в отдельные законодательные акты Российской Федерации в части совершенствования мер, направленных на увековечение памяти погибших при защите Отечества и защиту исторической памяти"</w:t>
      </w:r>
      <w:r>
        <w:t>;</w:t>
      </w:r>
    </w:p>
    <w:p w:rsidR="00197E55" w:rsidRDefault="00197E55" w:rsidP="00425F46">
      <w:pPr>
        <w:tabs>
          <w:tab w:val="left" w:pos="6510"/>
        </w:tabs>
        <w:ind w:firstLine="709"/>
        <w:jc w:val="both"/>
      </w:pPr>
      <w:r>
        <w:t>01.06.2021 № 105</w:t>
      </w:r>
      <w:r>
        <w:t>15</w:t>
      </w:r>
      <w:r>
        <w:t>-7 ГД "</w:t>
      </w:r>
      <w:r w:rsidRPr="00197E55">
        <w:t>О проекте федерального закона № 1153910-7 "О внесении изменений в статью 7 Земельного кодекса Российской Федерации и статью 8 Федерального закона "О государственной регистрации недвижимости"</w:t>
      </w:r>
      <w:r>
        <w:t>;</w:t>
      </w:r>
    </w:p>
    <w:p w:rsidR="00197E55" w:rsidRDefault="00197E55" w:rsidP="00425F46">
      <w:pPr>
        <w:tabs>
          <w:tab w:val="left" w:pos="6510"/>
        </w:tabs>
        <w:ind w:firstLine="709"/>
        <w:jc w:val="both"/>
      </w:pPr>
      <w:r>
        <w:t>0</w:t>
      </w:r>
      <w:r>
        <w:t>2</w:t>
      </w:r>
      <w:r>
        <w:t>.06.2021 № 105</w:t>
      </w:r>
      <w:r>
        <w:t>81</w:t>
      </w:r>
      <w:r>
        <w:t>-7 ГД "</w:t>
      </w:r>
      <w:r w:rsidRPr="00197E55">
        <w:t>О проекте федерального закона № 1145538-7 "О внесении изменения в статью 30 Уголовно-процессуального кодекса Российской Федерации"</w:t>
      </w:r>
      <w:r>
        <w:t>;</w:t>
      </w:r>
    </w:p>
    <w:p w:rsidR="00F35CC7" w:rsidRDefault="00F35CC7" w:rsidP="00425F46">
      <w:pPr>
        <w:tabs>
          <w:tab w:val="left" w:pos="6510"/>
        </w:tabs>
        <w:ind w:firstLine="709"/>
        <w:jc w:val="both"/>
      </w:pPr>
    </w:p>
    <w:p w:rsidR="00197E55" w:rsidRDefault="00197E55" w:rsidP="00425F46">
      <w:pPr>
        <w:tabs>
          <w:tab w:val="left" w:pos="6510"/>
        </w:tabs>
        <w:ind w:firstLine="709"/>
        <w:jc w:val="both"/>
      </w:pPr>
    </w:p>
    <w:p w:rsidR="00197E55" w:rsidRDefault="00197E55" w:rsidP="00425F46">
      <w:pPr>
        <w:tabs>
          <w:tab w:val="left" w:pos="6510"/>
        </w:tabs>
        <w:ind w:firstLine="709"/>
        <w:jc w:val="both"/>
      </w:pPr>
    </w:p>
    <w:p w:rsidR="001C5E4F" w:rsidRDefault="001C5E4F" w:rsidP="001C5E4F">
      <w:pPr>
        <w:ind w:firstLine="709"/>
        <w:jc w:val="both"/>
      </w:pPr>
      <w:r>
        <w:lastRenderedPageBreak/>
        <w:t>постановления:</w:t>
      </w:r>
    </w:p>
    <w:p w:rsidR="00BF30A6" w:rsidRDefault="00BF30A6" w:rsidP="001C5E4F">
      <w:pPr>
        <w:ind w:firstLine="709"/>
        <w:jc w:val="both"/>
      </w:pPr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в Государственную Думу Федерального Собрания Российской Федерации проекта федерального закона "О внесении изменения в статью 328 Гражданского процессуального кодекса Российской Федерации";</w:t>
      </w:r>
    </w:p>
    <w:p w:rsidR="00CE5257" w:rsidRDefault="004C1800" w:rsidP="00B533A5">
      <w:pPr>
        <w:ind w:firstLine="709"/>
        <w:jc w:val="both"/>
      </w:pPr>
      <w:r>
        <w:t>Парламента Республики Северная Осетия-Алания "О законодательной инициативе Парламента Республики Северная Осетия-Алания по внесению в Государственную Думу Федерального Собрания Российской Федерации проекта федерального закона "О внесении изменения в статью 4 Федерального закона "Об основных гарантиях избирательных прав и права на участие в референдуме граждан Российской Федерации";</w:t>
      </w:r>
    </w:p>
    <w:p w:rsidR="00264AB0" w:rsidRPr="00C8589B" w:rsidRDefault="00A62327" w:rsidP="00B533A5">
      <w:pPr>
        <w:ind w:firstLine="709"/>
        <w:jc w:val="both"/>
      </w:pPr>
      <w:r>
        <w:t>Законодательного Собрания Амурской области "Об обращении Законодательного Собрания Амурской области к Министру Российской Федерации по делам гражданской обороны, чрезвычайным ситуациям и ликвидации последствий стихийных бедствий Зиничеву Е.Н. о реализации органами государственной власти субъектов Российской Федерации полномочий по организации тушения л</w:t>
      </w:r>
      <w:r w:rsidR="003C45DC">
        <w:t>андшафтных (природных) пожаров"</w:t>
      </w:r>
      <w:r w:rsidR="00EF6379">
        <w:t xml:space="preserve">, </w:t>
      </w:r>
      <w:r w:rsidR="00264AB0" w:rsidRPr="006E73B9">
        <w:rPr>
          <w:snapToGrid w:val="0"/>
          <w:szCs w:val="28"/>
        </w:rPr>
        <w:t>комитет</w:t>
      </w:r>
    </w:p>
    <w:p w:rsidR="00956886" w:rsidRDefault="00956886" w:rsidP="00264AB0">
      <w:pPr>
        <w:jc w:val="both"/>
        <w:rPr>
          <w:snapToGrid w:val="0"/>
          <w:szCs w:val="28"/>
        </w:rPr>
      </w:pPr>
    </w:p>
    <w:p w:rsidR="00264AB0" w:rsidRPr="006E73B9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64AB0" w:rsidRPr="00DE00A7" w:rsidRDefault="00264AB0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D1DF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F543E5" w:rsidRPr="00F543E5">
        <w:t>1177082-7</w:t>
      </w:r>
      <w:r w:rsidR="00F543E5">
        <w:t>,</w:t>
      </w:r>
      <w:r w:rsidR="00E4120E">
        <w:t xml:space="preserve"> </w:t>
      </w:r>
      <w:r w:rsidR="00E4120E" w:rsidRPr="00E4120E">
        <w:t>1164301-7</w:t>
      </w:r>
      <w:r w:rsidR="00E4120E">
        <w:t xml:space="preserve">, </w:t>
      </w:r>
      <w:r w:rsidR="00E4120E" w:rsidRPr="00E4120E">
        <w:t>1164878-7</w:t>
      </w:r>
      <w:r w:rsidR="00E4120E">
        <w:t>,</w:t>
      </w:r>
    </w:p>
    <w:p w:rsidR="003A7B56" w:rsidRDefault="00264AB0" w:rsidP="003E7460">
      <w:pPr>
        <w:ind w:firstLine="709"/>
        <w:jc w:val="both"/>
      </w:pPr>
      <w:r>
        <w:t>в постановлении</w:t>
      </w:r>
      <w:r w:rsidRPr="006E73B9">
        <w:t xml:space="preserve"> Государственной Думы</w:t>
      </w:r>
      <w:r>
        <w:t xml:space="preserve"> №</w:t>
      </w:r>
      <w:r w:rsidR="002A183F">
        <w:t xml:space="preserve"> </w:t>
      </w:r>
      <w:r w:rsidR="00CE5257">
        <w:t xml:space="preserve">10344-7 ГД, 10389-7 ГД, 10376-7 ГД, </w:t>
      </w:r>
      <w:r w:rsidR="00BF30A6">
        <w:t>10463-7 ГД, 10472-7 ГД,</w:t>
      </w:r>
      <w:r w:rsidR="00F35CC7">
        <w:t xml:space="preserve"> 10514-7 ГД, 10516-7 ГД, </w:t>
      </w:r>
      <w:r w:rsidR="00197E55">
        <w:t>10521-7 ГД</w:t>
      </w:r>
      <w:r w:rsidR="00197E55">
        <w:t xml:space="preserve">, </w:t>
      </w:r>
      <w:r w:rsidR="00197E55">
        <w:t>10515-7 ГД</w:t>
      </w:r>
      <w:r w:rsidR="00197E55">
        <w:t xml:space="preserve">, </w:t>
      </w:r>
      <w:r w:rsidR="00197E55">
        <w:t>10581-7 ГД</w:t>
      </w:r>
      <w:r w:rsidR="00197E55">
        <w:t>,</w:t>
      </w:r>
    </w:p>
    <w:p w:rsidR="00264AB0" w:rsidRPr="006E73B9" w:rsidRDefault="001C5E4F" w:rsidP="003E7460">
      <w:pPr>
        <w:ind w:firstLine="709"/>
        <w:jc w:val="both"/>
      </w:pPr>
      <w:r>
        <w:t xml:space="preserve">в </w:t>
      </w:r>
      <w:r w:rsidRPr="006E73B9">
        <w:t>постановлени</w:t>
      </w:r>
      <w:r>
        <w:t>ях</w:t>
      </w:r>
      <w:r w:rsidR="00BF30A6">
        <w:t xml:space="preserve"> Законодательного Собрания Ленинградской области,</w:t>
      </w:r>
      <w:r w:rsidR="004C1800">
        <w:t xml:space="preserve"> Парламента Республики Северная Осетия-Алания,</w:t>
      </w:r>
      <w:r w:rsidR="00A62327">
        <w:t xml:space="preserve"> Законодательного С</w:t>
      </w:r>
      <w:r w:rsidR="003C45DC">
        <w:t>обрания Амурской области</w:t>
      </w:r>
      <w:r w:rsidR="001D6F92">
        <w:t xml:space="preserve">, </w:t>
      </w:r>
      <w:proofErr w:type="gramStart"/>
      <w:r w:rsidR="00264AB0" w:rsidRPr="00E33734">
        <w:rPr>
          <w:snapToGrid w:val="0"/>
          <w:szCs w:val="28"/>
        </w:rPr>
        <w:t>поступивших</w:t>
      </w:r>
      <w:proofErr w:type="gramEnd"/>
      <w:r w:rsidR="00264AB0" w:rsidRPr="00E33734">
        <w:rPr>
          <w:snapToGrid w:val="0"/>
          <w:szCs w:val="28"/>
        </w:rPr>
        <w:t xml:space="preserve"> в комитет </w:t>
      </w:r>
      <w:r w:rsidR="00264AB0">
        <w:rPr>
          <w:szCs w:val="28"/>
        </w:rPr>
        <w:t xml:space="preserve">Законодательного Собрания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F35CC7">
        <w:rPr>
          <w:snapToGrid w:val="0"/>
          <w:szCs w:val="28"/>
        </w:rPr>
        <w:t>11</w:t>
      </w:r>
      <w:r w:rsidR="002D1DF4">
        <w:rPr>
          <w:snapToGrid w:val="0"/>
          <w:szCs w:val="28"/>
        </w:rPr>
        <w:t xml:space="preserve"> </w:t>
      </w:r>
      <w:r w:rsidR="00CE5257">
        <w:rPr>
          <w:snapToGrid w:val="0"/>
          <w:szCs w:val="28"/>
        </w:rPr>
        <w:t>июня</w:t>
      </w:r>
      <w:r w:rsidR="00264AB0"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EE" w:rsidRDefault="00F977EE">
      <w:r>
        <w:separator/>
      </w:r>
    </w:p>
  </w:endnote>
  <w:endnote w:type="continuationSeparator" w:id="0">
    <w:p w:rsidR="00F977EE" w:rsidRDefault="00F9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A48" w:rsidRDefault="00E50A4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A48" w:rsidRDefault="00E50A4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A48" w:rsidRDefault="00E50A4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EE" w:rsidRDefault="00F977EE">
      <w:r>
        <w:separator/>
      </w:r>
    </w:p>
  </w:footnote>
  <w:footnote w:type="continuationSeparator" w:id="0">
    <w:p w:rsidR="00F977EE" w:rsidRDefault="00F9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A48" w:rsidRDefault="00E50A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7EE" w:rsidRDefault="00F977EE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0A48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A48" w:rsidRDefault="00E50A48" w:rsidP="00E50A48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442F5"/>
    <w:rsid w:val="00047E70"/>
    <w:rsid w:val="0006188A"/>
    <w:rsid w:val="00061D3E"/>
    <w:rsid w:val="00076568"/>
    <w:rsid w:val="00085959"/>
    <w:rsid w:val="000935D5"/>
    <w:rsid w:val="000C0A85"/>
    <w:rsid w:val="000D06F7"/>
    <w:rsid w:val="000D2EAE"/>
    <w:rsid w:val="000E71F8"/>
    <w:rsid w:val="000F211C"/>
    <w:rsid w:val="001424E6"/>
    <w:rsid w:val="00161DEA"/>
    <w:rsid w:val="001701C8"/>
    <w:rsid w:val="00184A44"/>
    <w:rsid w:val="00197E55"/>
    <w:rsid w:val="001A75C9"/>
    <w:rsid w:val="001C5E4F"/>
    <w:rsid w:val="001D3B7E"/>
    <w:rsid w:val="001D6F92"/>
    <w:rsid w:val="001F277A"/>
    <w:rsid w:val="001F3857"/>
    <w:rsid w:val="0022052E"/>
    <w:rsid w:val="00264AB0"/>
    <w:rsid w:val="002A183F"/>
    <w:rsid w:val="002B338E"/>
    <w:rsid w:val="002B5734"/>
    <w:rsid w:val="002D1DF4"/>
    <w:rsid w:val="003173AA"/>
    <w:rsid w:val="00321177"/>
    <w:rsid w:val="0033331D"/>
    <w:rsid w:val="00343E18"/>
    <w:rsid w:val="00381E97"/>
    <w:rsid w:val="00396DC9"/>
    <w:rsid w:val="003A7B56"/>
    <w:rsid w:val="003B37F9"/>
    <w:rsid w:val="003C45DC"/>
    <w:rsid w:val="003D37E0"/>
    <w:rsid w:val="003E7460"/>
    <w:rsid w:val="00425404"/>
    <w:rsid w:val="00425F46"/>
    <w:rsid w:val="00450D8E"/>
    <w:rsid w:val="0048144E"/>
    <w:rsid w:val="004B30DE"/>
    <w:rsid w:val="004C1800"/>
    <w:rsid w:val="004C6F1D"/>
    <w:rsid w:val="005265D2"/>
    <w:rsid w:val="0054109B"/>
    <w:rsid w:val="005631AE"/>
    <w:rsid w:val="005812C7"/>
    <w:rsid w:val="005814C0"/>
    <w:rsid w:val="005C49DB"/>
    <w:rsid w:val="005D10B5"/>
    <w:rsid w:val="005D5827"/>
    <w:rsid w:val="00652485"/>
    <w:rsid w:val="00654358"/>
    <w:rsid w:val="00655A5A"/>
    <w:rsid w:val="006678BA"/>
    <w:rsid w:val="006A4E2D"/>
    <w:rsid w:val="006C5A9D"/>
    <w:rsid w:val="006F2DFB"/>
    <w:rsid w:val="00733B69"/>
    <w:rsid w:val="00741BC6"/>
    <w:rsid w:val="00744312"/>
    <w:rsid w:val="007B5D70"/>
    <w:rsid w:val="00844AF3"/>
    <w:rsid w:val="008B40E9"/>
    <w:rsid w:val="008D25EE"/>
    <w:rsid w:val="008D2EBE"/>
    <w:rsid w:val="008E2708"/>
    <w:rsid w:val="00940FC7"/>
    <w:rsid w:val="00944FE3"/>
    <w:rsid w:val="00947ABC"/>
    <w:rsid w:val="00956886"/>
    <w:rsid w:val="00987D16"/>
    <w:rsid w:val="00994329"/>
    <w:rsid w:val="009C5C52"/>
    <w:rsid w:val="009D25A8"/>
    <w:rsid w:val="009D583C"/>
    <w:rsid w:val="009F5474"/>
    <w:rsid w:val="00A24E31"/>
    <w:rsid w:val="00A44156"/>
    <w:rsid w:val="00A56F97"/>
    <w:rsid w:val="00A619E8"/>
    <w:rsid w:val="00A62327"/>
    <w:rsid w:val="00A81B0B"/>
    <w:rsid w:val="00A85EC2"/>
    <w:rsid w:val="00A91C43"/>
    <w:rsid w:val="00A97F18"/>
    <w:rsid w:val="00AD3009"/>
    <w:rsid w:val="00B11FBA"/>
    <w:rsid w:val="00B20963"/>
    <w:rsid w:val="00B31160"/>
    <w:rsid w:val="00B533A5"/>
    <w:rsid w:val="00B85B62"/>
    <w:rsid w:val="00BB18C5"/>
    <w:rsid w:val="00BB4067"/>
    <w:rsid w:val="00BD449A"/>
    <w:rsid w:val="00BE36D4"/>
    <w:rsid w:val="00BF30A6"/>
    <w:rsid w:val="00C13880"/>
    <w:rsid w:val="00CA0353"/>
    <w:rsid w:val="00CB7F20"/>
    <w:rsid w:val="00CE5257"/>
    <w:rsid w:val="00D03308"/>
    <w:rsid w:val="00D17AC2"/>
    <w:rsid w:val="00D337B8"/>
    <w:rsid w:val="00D625D4"/>
    <w:rsid w:val="00DB1796"/>
    <w:rsid w:val="00E206C1"/>
    <w:rsid w:val="00E4120E"/>
    <w:rsid w:val="00E50A48"/>
    <w:rsid w:val="00E961E8"/>
    <w:rsid w:val="00EA1FD4"/>
    <w:rsid w:val="00ED6FC7"/>
    <w:rsid w:val="00EF6379"/>
    <w:rsid w:val="00EF6A6B"/>
    <w:rsid w:val="00F02C83"/>
    <w:rsid w:val="00F16AB6"/>
    <w:rsid w:val="00F35CC7"/>
    <w:rsid w:val="00F543E5"/>
    <w:rsid w:val="00F977EE"/>
    <w:rsid w:val="00FB7E31"/>
    <w:rsid w:val="00FF1ED1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110</cp:revision>
  <cp:lastPrinted>2021-06-07T23:58:00Z</cp:lastPrinted>
  <dcterms:created xsi:type="dcterms:W3CDTF">2020-10-11T23:11:00Z</dcterms:created>
  <dcterms:modified xsi:type="dcterms:W3CDTF">2021-06-07T23:58:00Z</dcterms:modified>
</cp:coreProperties>
</file>