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59" w:type="dxa"/>
        <w:tblLayout w:type="fixed"/>
        <w:tblLook w:val="0000" w:firstRow="0" w:lastRow="0" w:firstColumn="0" w:lastColumn="0" w:noHBand="0" w:noVBand="0"/>
      </w:tblPr>
      <w:tblGrid>
        <w:gridCol w:w="10881"/>
        <w:gridCol w:w="4678"/>
      </w:tblGrid>
      <w:tr w:rsidR="00AE382A" w:rsidTr="007E5430">
        <w:tc>
          <w:tcPr>
            <w:tcW w:w="10881" w:type="dxa"/>
          </w:tcPr>
          <w:p w:rsidR="00AE382A" w:rsidRDefault="00AE382A" w:rsidP="007E5430">
            <w:pPr>
              <w:jc w:val="both"/>
            </w:pPr>
          </w:p>
        </w:tc>
        <w:tc>
          <w:tcPr>
            <w:tcW w:w="4678" w:type="dxa"/>
          </w:tcPr>
          <w:p w:rsidR="00AE382A" w:rsidRDefault="00AE382A" w:rsidP="007E5430">
            <w:pPr>
              <w:jc w:val="both"/>
            </w:pPr>
            <w:r>
              <w:t>Приложение</w:t>
            </w:r>
          </w:p>
          <w:p w:rsidR="00AE382A" w:rsidRDefault="00AE382A" w:rsidP="007E5430">
            <w:pPr>
              <w:jc w:val="both"/>
            </w:pPr>
            <w:r>
              <w:t>к решению комитета</w:t>
            </w:r>
          </w:p>
          <w:p w:rsidR="00AE382A" w:rsidRDefault="00AE382A" w:rsidP="007E5430">
            <w:pPr>
              <w:jc w:val="both"/>
            </w:pPr>
            <w:r>
              <w:t>Законодательного Собрания по региональной политике, законности и международному сотрудничеству</w:t>
            </w:r>
          </w:p>
          <w:p w:rsidR="00AE382A" w:rsidRDefault="00AE382A" w:rsidP="00F70330">
            <w:pPr>
              <w:jc w:val="both"/>
            </w:pPr>
            <w:r w:rsidRPr="00B63618">
              <w:t xml:space="preserve">от </w:t>
            </w:r>
            <w:r w:rsidR="00E54F7A">
              <w:t>11</w:t>
            </w:r>
            <w:r w:rsidR="009F5B4E">
              <w:t>.</w:t>
            </w:r>
            <w:r w:rsidR="00822777">
              <w:t>0</w:t>
            </w:r>
            <w:r w:rsidR="00667F8D">
              <w:t>6</w:t>
            </w:r>
            <w:r w:rsidRPr="00B63618">
              <w:t>.202</w:t>
            </w:r>
            <w:r w:rsidR="009A1895">
              <w:t>1</w:t>
            </w:r>
            <w:r w:rsidRPr="00B63618">
              <w:t xml:space="preserve"> </w:t>
            </w:r>
            <w:r w:rsidRPr="001C193A">
              <w:t xml:space="preserve">№ </w:t>
            </w:r>
            <w:r w:rsidR="00E54F7A">
              <w:t>960</w:t>
            </w:r>
          </w:p>
          <w:p w:rsidR="00216063" w:rsidRPr="008D1E09" w:rsidRDefault="00216063" w:rsidP="00F70330">
            <w:pPr>
              <w:jc w:val="both"/>
              <w:rPr>
                <w:sz w:val="16"/>
                <w:szCs w:val="16"/>
              </w:rPr>
            </w:pPr>
          </w:p>
        </w:tc>
      </w:tr>
    </w:tbl>
    <w:p w:rsidR="00AE382A" w:rsidRDefault="00AE382A" w:rsidP="00AE382A">
      <w:pPr>
        <w:jc w:val="center"/>
      </w:pPr>
      <w:r>
        <w:t>Таблица поправок</w:t>
      </w:r>
    </w:p>
    <w:p w:rsidR="00AE382A" w:rsidRDefault="00AE382A" w:rsidP="00AE382A">
      <w:pPr>
        <w:tabs>
          <w:tab w:val="left" w:pos="15309"/>
          <w:tab w:val="left" w:pos="15451"/>
        </w:tabs>
        <w:jc w:val="center"/>
        <w:rPr>
          <w:szCs w:val="28"/>
        </w:rPr>
      </w:pPr>
      <w:r>
        <w:t xml:space="preserve">к проекту закона Приморского края </w:t>
      </w:r>
      <w:r w:rsidRPr="00AD653E">
        <w:rPr>
          <w:szCs w:val="28"/>
        </w:rPr>
        <w:t xml:space="preserve">"О </w:t>
      </w:r>
      <w:r>
        <w:rPr>
          <w:szCs w:val="28"/>
        </w:rPr>
        <w:t>внесении изм</w:t>
      </w:r>
      <w:r w:rsidR="00822777">
        <w:rPr>
          <w:szCs w:val="28"/>
        </w:rPr>
        <w:t>енений в Закон Приморского края</w:t>
      </w:r>
    </w:p>
    <w:p w:rsidR="00AE382A" w:rsidRDefault="00AE382A" w:rsidP="00AE382A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>
        <w:rPr>
          <w:szCs w:val="28"/>
        </w:rPr>
        <w:t xml:space="preserve">"О </w:t>
      </w:r>
      <w:r w:rsidR="00822777">
        <w:rPr>
          <w:szCs w:val="28"/>
        </w:rPr>
        <w:t>сельских старостах</w:t>
      </w:r>
      <w:r w:rsidR="00C32B3F">
        <w:rPr>
          <w:szCs w:val="28"/>
        </w:rPr>
        <w:t xml:space="preserve"> в Приморском крае</w:t>
      </w:r>
      <w:r>
        <w:rPr>
          <w:szCs w:val="28"/>
        </w:rPr>
        <w:t>",</w:t>
      </w:r>
      <w:r>
        <w:rPr>
          <w:bCs/>
          <w:szCs w:val="28"/>
        </w:rPr>
        <w:t xml:space="preserve"> </w:t>
      </w:r>
      <w:r w:rsidRPr="00CA3253">
        <w:rPr>
          <w:bCs/>
          <w:szCs w:val="28"/>
        </w:rPr>
        <w:t xml:space="preserve">рекомендуемых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</w:t>
      </w:r>
      <w:r>
        <w:rPr>
          <w:bCs/>
          <w:szCs w:val="28"/>
        </w:rPr>
        <w:t>тетом Законодательного Собрания</w:t>
      </w:r>
    </w:p>
    <w:p w:rsidR="00AE382A" w:rsidRPr="00771756" w:rsidRDefault="00AE382A" w:rsidP="00AE382A">
      <w:pPr>
        <w:tabs>
          <w:tab w:val="left" w:pos="15309"/>
          <w:tab w:val="left" w:pos="15451"/>
        </w:tabs>
        <w:jc w:val="center"/>
        <w:rPr>
          <w:bCs/>
          <w:i/>
          <w:szCs w:val="28"/>
        </w:rPr>
      </w:pPr>
      <w:r>
        <w:rPr>
          <w:bCs/>
          <w:szCs w:val="28"/>
        </w:rPr>
        <w:t>по региональной политике,</w:t>
      </w:r>
      <w:r w:rsidRPr="00CA3253">
        <w:rPr>
          <w:bCs/>
          <w:szCs w:val="28"/>
        </w:rPr>
        <w:t xml:space="preserve"> законности </w:t>
      </w:r>
      <w:r>
        <w:rPr>
          <w:bCs/>
          <w:szCs w:val="28"/>
        </w:rPr>
        <w:t xml:space="preserve">и международному сотрудничеству </w:t>
      </w:r>
      <w:r w:rsidRPr="00771756">
        <w:rPr>
          <w:bCs/>
          <w:i/>
          <w:szCs w:val="28"/>
        </w:rPr>
        <w:t>к принятию</w:t>
      </w:r>
      <w:r w:rsidR="00085A14" w:rsidRPr="00771756">
        <w:rPr>
          <w:bCs/>
          <w:i/>
          <w:szCs w:val="28"/>
        </w:rPr>
        <w:t xml:space="preserve"> (отклонению)</w:t>
      </w:r>
    </w:p>
    <w:p w:rsidR="00AE382A" w:rsidRPr="008D1E09" w:rsidRDefault="00AE382A" w:rsidP="00AE382A">
      <w:pPr>
        <w:jc w:val="center"/>
        <w:rPr>
          <w:sz w:val="20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843"/>
        <w:gridCol w:w="3260"/>
        <w:gridCol w:w="1276"/>
        <w:gridCol w:w="1275"/>
        <w:gridCol w:w="4111"/>
      </w:tblGrid>
      <w:tr w:rsidR="00AE382A" w:rsidRPr="0082336F" w:rsidTr="007E543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Default="00AE382A" w:rsidP="007E54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AE382A" w:rsidRPr="0082336F" w:rsidRDefault="00AE382A" w:rsidP="007E5430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AE382A" w:rsidRPr="00D93D6C" w:rsidRDefault="00AE382A" w:rsidP="00AE382A">
      <w:pPr>
        <w:rPr>
          <w:sz w:val="2"/>
          <w:szCs w:val="2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843"/>
        <w:gridCol w:w="3260"/>
        <w:gridCol w:w="1276"/>
        <w:gridCol w:w="1275"/>
        <w:gridCol w:w="4111"/>
      </w:tblGrid>
      <w:tr w:rsidR="00AE382A" w:rsidRPr="0082336F" w:rsidTr="007E5430">
        <w:trPr>
          <w:tblHeader/>
        </w:trPr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AE382A" w:rsidRPr="0082336F" w:rsidTr="008D1E09">
        <w:trPr>
          <w:trHeight w:val="363"/>
        </w:trPr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AE382A" w:rsidRDefault="00AE382A" w:rsidP="00AE382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</w:t>
            </w:r>
            <w:r w:rsidRPr="00CA01B3">
              <w:rPr>
                <w:sz w:val="24"/>
                <w:szCs w:val="24"/>
              </w:rPr>
              <w:t xml:space="preserve"> 1 законопроекта</w:t>
            </w:r>
            <w:r>
              <w:rPr>
                <w:sz w:val="24"/>
                <w:szCs w:val="24"/>
              </w:rPr>
              <w:t>:</w:t>
            </w:r>
          </w:p>
          <w:p w:rsidR="00822777" w:rsidRPr="001E67A3" w:rsidRDefault="00AE382A" w:rsidP="00822777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B2EE1">
              <w:rPr>
                <w:sz w:val="24"/>
                <w:szCs w:val="24"/>
              </w:rPr>
              <w:t>"</w:t>
            </w:r>
            <w:r w:rsidR="00822777" w:rsidRPr="001E67A3">
              <w:rPr>
                <w:sz w:val="24"/>
                <w:szCs w:val="24"/>
              </w:rPr>
              <w:t>СТАТЬЯ 1.</w:t>
            </w:r>
          </w:p>
          <w:p w:rsidR="00822777" w:rsidRPr="001E67A3" w:rsidRDefault="00822777" w:rsidP="00822777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>Внести в Закон Приморск</w:t>
            </w:r>
            <w:r>
              <w:rPr>
                <w:sz w:val="24"/>
                <w:szCs w:val="24"/>
              </w:rPr>
              <w:t>ого края от 3 августа 2018 года</w:t>
            </w:r>
            <w:r>
              <w:rPr>
                <w:sz w:val="24"/>
                <w:szCs w:val="24"/>
              </w:rPr>
              <w:br/>
            </w:r>
            <w:r w:rsidRPr="001E67A3">
              <w:rPr>
                <w:sz w:val="24"/>
                <w:szCs w:val="24"/>
              </w:rPr>
              <w:t>№ 329-КЗ</w:t>
            </w:r>
            <w:r>
              <w:rPr>
                <w:sz w:val="24"/>
                <w:szCs w:val="24"/>
              </w:rPr>
              <w:t xml:space="preserve"> </w:t>
            </w:r>
            <w:r w:rsidRPr="001E67A3">
              <w:rPr>
                <w:sz w:val="24"/>
                <w:szCs w:val="24"/>
              </w:rPr>
              <w:t>"О сельских старостах в Приморском крае" (Ведомости Законодательного Собрания Приморского края, 2018, № 64, стр. 26) следующие изменения:</w:t>
            </w:r>
          </w:p>
          <w:p w:rsidR="00822777" w:rsidRPr="001E67A3" w:rsidRDefault="00822777" w:rsidP="00822777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>1)в преамбуле слова "определяет правовой статус" заменить словами "регулирует отдельные вопросы деятельности";</w:t>
            </w:r>
          </w:p>
          <w:p w:rsidR="00822777" w:rsidRPr="001E67A3" w:rsidRDefault="00822777" w:rsidP="00822777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>2)в части 1 статьи 1 после слов "расположенном в поселении</w:t>
            </w:r>
            <w:proofErr w:type="gramStart"/>
            <w:r w:rsidRPr="001E67A3">
              <w:rPr>
                <w:sz w:val="24"/>
                <w:szCs w:val="24"/>
              </w:rPr>
              <w:t>,"</w:t>
            </w:r>
            <w:proofErr w:type="gramEnd"/>
            <w:r w:rsidRPr="001E67A3">
              <w:rPr>
                <w:sz w:val="24"/>
                <w:szCs w:val="24"/>
              </w:rPr>
              <w:t xml:space="preserve"> дополнить словами "муниципальном округе,";</w:t>
            </w:r>
          </w:p>
          <w:p w:rsidR="001855FA" w:rsidRPr="00CA01B3" w:rsidRDefault="00822777" w:rsidP="00822777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 xml:space="preserve">3)в подпункте "в" пункта 1 статьи 4 после слов "входит в </w:t>
            </w:r>
            <w:r w:rsidRPr="001E67A3">
              <w:rPr>
                <w:sz w:val="24"/>
                <w:szCs w:val="24"/>
              </w:rPr>
              <w:lastRenderedPageBreak/>
              <w:t>состав" дополнить словами "муниципального округа</w:t>
            </w:r>
            <w:proofErr w:type="gramStart"/>
            <w:r w:rsidRPr="001E67A3">
              <w:rPr>
                <w:sz w:val="24"/>
                <w:szCs w:val="24"/>
              </w:rPr>
              <w:t>,"</w:t>
            </w:r>
            <w:proofErr w:type="gramEnd"/>
            <w:r w:rsidRPr="001E67A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региональной политике,</w:t>
            </w:r>
          </w:p>
          <w:p w:rsidR="00AE382A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законности и </w:t>
            </w:r>
            <w:proofErr w:type="spellStart"/>
            <w:proofErr w:type="gram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>-родному</w:t>
            </w:r>
            <w:proofErr w:type="gramEnd"/>
            <w:r>
              <w:rPr>
                <w:sz w:val="24"/>
              </w:rPr>
              <w:t xml:space="preserve">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777" w:rsidRDefault="00822777" w:rsidP="00E94726">
            <w:pPr>
              <w:widowControl w:val="0"/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</w:t>
            </w:r>
            <w:r w:rsidR="00E94726">
              <w:rPr>
                <w:sz w:val="24"/>
                <w:szCs w:val="24"/>
              </w:rPr>
              <w:t xml:space="preserve"> пунктом 4</w:t>
            </w:r>
            <w:r>
              <w:rPr>
                <w:sz w:val="24"/>
                <w:szCs w:val="24"/>
              </w:rPr>
              <w:t xml:space="preserve"> следующего содержания:</w:t>
            </w:r>
          </w:p>
          <w:p w:rsidR="00E94726" w:rsidRDefault="00822777" w:rsidP="00822777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"4)</w:t>
            </w:r>
            <w:r w:rsidR="00E94726">
              <w:rPr>
                <w:sz w:val="24"/>
                <w:szCs w:val="24"/>
              </w:rPr>
              <w:t>в статье 5:</w:t>
            </w:r>
          </w:p>
          <w:p w:rsidR="00822777" w:rsidRDefault="00E94726" w:rsidP="00822777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proofErr w:type="gramStart"/>
            <w:r>
              <w:rPr>
                <w:sz w:val="24"/>
                <w:szCs w:val="24"/>
              </w:rPr>
              <w:t>)</w:t>
            </w:r>
            <w:r w:rsidR="00822777">
              <w:rPr>
                <w:sz w:val="24"/>
                <w:szCs w:val="24"/>
              </w:rPr>
              <w:t>п</w:t>
            </w:r>
            <w:proofErr w:type="gramEnd"/>
            <w:r w:rsidR="00822777">
              <w:rPr>
                <w:sz w:val="24"/>
                <w:szCs w:val="24"/>
              </w:rPr>
              <w:t>ункт 1 части 2 изложить в следующей редакции:</w:t>
            </w:r>
          </w:p>
          <w:p w:rsidR="00822777" w:rsidRDefault="00822777" w:rsidP="00822777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"1)на прием должностными лицами органов местного самоуправления и получение информации, необходимой для осуществления деятельности старосты (за исключением информации,</w:t>
            </w:r>
            <w:r w:rsidR="00935C55">
              <w:rPr>
                <w:sz w:val="24"/>
                <w:szCs w:val="24"/>
              </w:rPr>
              <w:t xml:space="preserve"> </w:t>
            </w:r>
            <w:r w:rsidR="00935C55" w:rsidRPr="00935C55">
              <w:rPr>
                <w:sz w:val="24"/>
                <w:szCs w:val="24"/>
              </w:rPr>
              <w:t>содержащей сведения, составляющие государств</w:t>
            </w:r>
            <w:r w:rsidR="00935C55">
              <w:rPr>
                <w:sz w:val="24"/>
                <w:szCs w:val="24"/>
              </w:rPr>
              <w:t>енную тайну, и иной информации,</w:t>
            </w:r>
            <w:r>
              <w:rPr>
                <w:sz w:val="24"/>
                <w:szCs w:val="24"/>
              </w:rPr>
              <w:t xml:space="preserve"> доступ к которой ограничен федеральным законодательством), в порядке, установленном </w:t>
            </w:r>
            <w:r>
              <w:rPr>
                <w:sz w:val="24"/>
                <w:szCs w:val="24"/>
              </w:rPr>
              <w:lastRenderedPageBreak/>
              <w:t>нормативным правовым актом представительного органа муниципального образования, в состав которого входит сельский населенный пункт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:rsidR="00822777" w:rsidRDefault="00E94726" w:rsidP="00822777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proofErr w:type="gramStart"/>
            <w:r w:rsidR="00822777">
              <w:rPr>
                <w:sz w:val="24"/>
                <w:szCs w:val="24"/>
              </w:rPr>
              <w:t>)ч</w:t>
            </w:r>
            <w:proofErr w:type="gramEnd"/>
            <w:r w:rsidR="00822777">
              <w:rPr>
                <w:sz w:val="24"/>
                <w:szCs w:val="24"/>
              </w:rPr>
              <w:t>асть 3 изложить в следующей редакции:</w:t>
            </w:r>
          </w:p>
          <w:p w:rsidR="008D1E09" w:rsidRPr="008D1E09" w:rsidRDefault="00822777" w:rsidP="008D1E09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8D1E09" w:rsidRPr="008D1E09">
              <w:rPr>
                <w:sz w:val="24"/>
                <w:szCs w:val="24"/>
              </w:rPr>
              <w:t>3.Организационное обеспечение деятельности старосты осуществляется органами местного самоуправления муниципального образования, в состав которого входит сельский населенный пункт.</w:t>
            </w:r>
          </w:p>
          <w:p w:rsidR="00935C55" w:rsidRPr="00102C0B" w:rsidRDefault="008D1E09" w:rsidP="008D1E09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 w:rsidRPr="008D1E09">
              <w:rPr>
                <w:sz w:val="24"/>
                <w:szCs w:val="24"/>
              </w:rPr>
              <w:t>Уставом муниципального образования и (или) нормативным правовым актом представительного органа муниципального образования, в состав которого входит сельский населенный пункт, могут устанавливаться гарантии материально-технического обеспечения деятельности старосты, а также иные гарантии деятельности старосты</w:t>
            </w:r>
            <w:proofErr w:type="gramStart"/>
            <w:r w:rsidRPr="008D1E09">
              <w:rPr>
                <w:sz w:val="24"/>
                <w:szCs w:val="24"/>
              </w:rPr>
              <w:t>.</w:t>
            </w:r>
            <w:r w:rsidR="00822777">
              <w:rPr>
                <w:sz w:val="24"/>
                <w:szCs w:val="24"/>
              </w:rPr>
              <w:t>"</w:t>
            </w:r>
            <w:proofErr w:type="gramEnd"/>
            <w:r w:rsidR="00822777">
              <w:rPr>
                <w:sz w:val="24"/>
                <w:szCs w:val="24"/>
              </w:rPr>
              <w:t>.</w:t>
            </w:r>
            <w:r w:rsidR="00E94726"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Default="00AE382A" w:rsidP="007E5430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Default="00AE382A" w:rsidP="007E5430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F4" w:rsidRPr="001E67A3" w:rsidRDefault="007106F4" w:rsidP="007106F4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>СТАТЬЯ 1.</w:t>
            </w:r>
          </w:p>
          <w:p w:rsidR="007106F4" w:rsidRPr="001E67A3" w:rsidRDefault="007106F4" w:rsidP="007106F4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>Внести в Закон Приморск</w:t>
            </w:r>
            <w:r>
              <w:rPr>
                <w:sz w:val="24"/>
                <w:szCs w:val="24"/>
              </w:rPr>
              <w:t xml:space="preserve">ого края от 3 августа 2018 года </w:t>
            </w:r>
            <w:r w:rsidRPr="001E67A3">
              <w:rPr>
                <w:sz w:val="24"/>
                <w:szCs w:val="24"/>
              </w:rPr>
              <w:t>№ 329-КЗ</w:t>
            </w:r>
            <w:r>
              <w:rPr>
                <w:sz w:val="24"/>
                <w:szCs w:val="24"/>
              </w:rPr>
              <w:br/>
            </w:r>
            <w:r w:rsidRPr="001E67A3">
              <w:rPr>
                <w:sz w:val="24"/>
                <w:szCs w:val="24"/>
              </w:rPr>
              <w:t>"О сельских старостах в Приморском крае" (Ведомости Законодательного Собрания Приморского края, 2018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br/>
            </w:r>
            <w:r w:rsidRPr="001E67A3">
              <w:rPr>
                <w:sz w:val="24"/>
                <w:szCs w:val="24"/>
              </w:rPr>
              <w:t>№ 64, стр. 26) следующие изменения:</w:t>
            </w:r>
          </w:p>
          <w:p w:rsidR="007106F4" w:rsidRPr="001E67A3" w:rsidRDefault="007106F4" w:rsidP="007106F4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>1)в преамбуле слова "определяет правовой статус" заменить словами "регулирует отдельные вопросы деятельности";</w:t>
            </w:r>
          </w:p>
          <w:p w:rsidR="007106F4" w:rsidRPr="001E67A3" w:rsidRDefault="007106F4" w:rsidP="007106F4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>2)в части 1 статьи 1 после слов "расположенном в поселении</w:t>
            </w:r>
            <w:proofErr w:type="gramStart"/>
            <w:r w:rsidRPr="001E67A3">
              <w:rPr>
                <w:sz w:val="24"/>
                <w:szCs w:val="24"/>
              </w:rPr>
              <w:t>,"</w:t>
            </w:r>
            <w:proofErr w:type="gramEnd"/>
            <w:r w:rsidRPr="001E67A3">
              <w:rPr>
                <w:sz w:val="24"/>
                <w:szCs w:val="24"/>
              </w:rPr>
              <w:t xml:space="preserve"> дополнить словами "муниципальном округе,";</w:t>
            </w:r>
          </w:p>
          <w:p w:rsidR="007106F4" w:rsidRDefault="007106F4" w:rsidP="007106F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>3)в подпункте "в" пункта 1 статьи 4 после слов "входит в состав" дополнить с</w:t>
            </w:r>
            <w:r>
              <w:rPr>
                <w:sz w:val="24"/>
                <w:szCs w:val="24"/>
              </w:rPr>
              <w:t>ловами "муниципального округа</w:t>
            </w:r>
            <w:proofErr w:type="gramStart"/>
            <w:r>
              <w:rPr>
                <w:sz w:val="24"/>
                <w:szCs w:val="24"/>
              </w:rPr>
              <w:t>,"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:rsidR="007106F4" w:rsidRDefault="007106F4" w:rsidP="007106F4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4)в статье 5:</w:t>
            </w:r>
          </w:p>
          <w:p w:rsidR="007106F4" w:rsidRDefault="007106F4" w:rsidP="007106F4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</w:t>
            </w:r>
            <w:proofErr w:type="gramStart"/>
            <w:r>
              <w:rPr>
                <w:sz w:val="24"/>
                <w:szCs w:val="24"/>
              </w:rPr>
              <w:t>)п</w:t>
            </w:r>
            <w:proofErr w:type="gramEnd"/>
            <w:r>
              <w:rPr>
                <w:sz w:val="24"/>
                <w:szCs w:val="24"/>
              </w:rPr>
              <w:t>ункт 1 части 2 изложить в следующей редакции:</w:t>
            </w:r>
          </w:p>
          <w:p w:rsidR="007106F4" w:rsidRDefault="007106F4" w:rsidP="007106F4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"1)на прием должностными лицами органов местного самоуправления и получение информации, необходимой для осуществления деятельности старосты (за исключением информации, </w:t>
            </w:r>
            <w:r w:rsidRPr="00801584">
              <w:rPr>
                <w:sz w:val="24"/>
                <w:szCs w:val="24"/>
              </w:rPr>
              <w:t xml:space="preserve">содержащей сведения, составляющие государственную тайну, и иной информации, </w:t>
            </w:r>
            <w:r>
              <w:rPr>
                <w:sz w:val="24"/>
                <w:szCs w:val="24"/>
              </w:rPr>
              <w:t xml:space="preserve"> доступ к которой ограничен федеральным законодательством), в порядке, установленном нормативным правовым актом представительного органа муниципального образования, в состав которого входит сельский населенный пункт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:rsidR="007106F4" w:rsidRDefault="007106F4" w:rsidP="007106F4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proofErr w:type="gramStart"/>
            <w:r>
              <w:rPr>
                <w:sz w:val="24"/>
                <w:szCs w:val="24"/>
              </w:rPr>
              <w:t>)ч</w:t>
            </w:r>
            <w:proofErr w:type="gramEnd"/>
            <w:r>
              <w:rPr>
                <w:sz w:val="24"/>
                <w:szCs w:val="24"/>
              </w:rPr>
              <w:t>асть 3 изложить в следующей редакции:</w:t>
            </w:r>
          </w:p>
          <w:p w:rsidR="007106F4" w:rsidRPr="0082478B" w:rsidRDefault="007106F4" w:rsidP="007106F4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82478B">
              <w:rPr>
                <w:sz w:val="24"/>
                <w:szCs w:val="24"/>
              </w:rPr>
              <w:t>3.Организационное обеспечение деятельности старосты осуществляется органами местного самоуправления муниципального образования, в состав которого входит сельский населенный пункт.</w:t>
            </w:r>
          </w:p>
          <w:p w:rsidR="00E94726" w:rsidRPr="00242050" w:rsidRDefault="007106F4" w:rsidP="007106F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82478B">
              <w:rPr>
                <w:sz w:val="24"/>
                <w:szCs w:val="24"/>
              </w:rPr>
              <w:t>Уставом муниципального образования и (или) нормативным правовым актом представительного органа муниципального образования, в состав которого входит сельский населенный пункт, могут устанавливаться гарантии материально-технического обеспечения деятельности старосты, а также иные гарантии деятельности старосты</w:t>
            </w:r>
            <w:proofErr w:type="gramStart"/>
            <w:r w:rsidRPr="0082478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</w:tr>
    </w:tbl>
    <w:p w:rsidR="00987D16" w:rsidRDefault="00987D16" w:rsidP="007106F4">
      <w:bookmarkStart w:id="0" w:name="_GoBack"/>
      <w:bookmarkEnd w:id="0"/>
    </w:p>
    <w:sectPr w:rsidR="00987D16" w:rsidSect="00725106">
      <w:headerReference w:type="even" r:id="rId7"/>
      <w:headerReference w:type="default" r:id="rId8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687" w:rsidRDefault="00085A14">
      <w:r>
        <w:separator/>
      </w:r>
    </w:p>
  </w:endnote>
  <w:endnote w:type="continuationSeparator" w:id="0">
    <w:p w:rsidR="008C6687" w:rsidRDefault="00085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687" w:rsidRDefault="00085A14">
      <w:r>
        <w:separator/>
      </w:r>
    </w:p>
  </w:footnote>
  <w:footnote w:type="continuationSeparator" w:id="0">
    <w:p w:rsidR="008C6687" w:rsidRDefault="00085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1855F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7106F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024491"/>
      <w:docPartObj>
        <w:docPartGallery w:val="Page Numbers (Top of Page)"/>
        <w:docPartUnique/>
      </w:docPartObj>
    </w:sdtPr>
    <w:sdtEndPr/>
    <w:sdtContent>
      <w:p w:rsidR="008433F0" w:rsidRDefault="001855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6F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82A"/>
    <w:rsid w:val="00085A14"/>
    <w:rsid w:val="001855FA"/>
    <w:rsid w:val="00216063"/>
    <w:rsid w:val="00314C64"/>
    <w:rsid w:val="004B2025"/>
    <w:rsid w:val="004B30DE"/>
    <w:rsid w:val="005B5E9E"/>
    <w:rsid w:val="00667F8D"/>
    <w:rsid w:val="007106F4"/>
    <w:rsid w:val="00771756"/>
    <w:rsid w:val="00822777"/>
    <w:rsid w:val="008C6687"/>
    <w:rsid w:val="008D1E09"/>
    <w:rsid w:val="00935C55"/>
    <w:rsid w:val="00987D16"/>
    <w:rsid w:val="00991123"/>
    <w:rsid w:val="009A1895"/>
    <w:rsid w:val="009F5B4E"/>
    <w:rsid w:val="00AE382A"/>
    <w:rsid w:val="00C32B3F"/>
    <w:rsid w:val="00C76917"/>
    <w:rsid w:val="00D7321D"/>
    <w:rsid w:val="00E54F7A"/>
    <w:rsid w:val="00E94726"/>
    <w:rsid w:val="00ED0E84"/>
    <w:rsid w:val="00F7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82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38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82A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AE38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82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38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82A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AE3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19</cp:revision>
  <cp:lastPrinted>2021-03-05T01:01:00Z</cp:lastPrinted>
  <dcterms:created xsi:type="dcterms:W3CDTF">2021-03-09T22:17:00Z</dcterms:created>
  <dcterms:modified xsi:type="dcterms:W3CDTF">2021-06-08T00:23:00Z</dcterms:modified>
</cp:coreProperties>
</file>