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82228719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65753" w:rsidP="00F65753">
            <w:pPr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</w:t>
            </w:r>
            <w:r w:rsidR="00CA6BEC" w:rsidRPr="00CA6BEC">
              <w:rPr>
                <w:szCs w:val="28"/>
              </w:rPr>
              <w:t xml:space="preserve">федерального закона </w:t>
            </w:r>
            <w:r w:rsidR="00CA6BEC">
              <w:rPr>
                <w:szCs w:val="28"/>
              </w:rPr>
              <w:br/>
            </w:r>
            <w:r w:rsidR="00CA6BEC" w:rsidRPr="00CA6BEC">
              <w:rPr>
                <w:szCs w:val="28"/>
              </w:rPr>
              <w:t xml:space="preserve">№ </w:t>
            </w:r>
            <w:r w:rsidR="009F0488">
              <w:rPr>
                <w:szCs w:val="28"/>
              </w:rPr>
              <w:t>1114362</w:t>
            </w:r>
            <w:r w:rsidR="00CA6BEC" w:rsidRPr="00CA6BEC">
              <w:rPr>
                <w:szCs w:val="28"/>
              </w:rPr>
              <w:t xml:space="preserve">-7 "О внесении изменений </w:t>
            </w:r>
            <w:r w:rsidR="001F25A9">
              <w:rPr>
                <w:szCs w:val="28"/>
              </w:rPr>
              <w:br/>
            </w:r>
            <w:r w:rsidR="00CA6BEC" w:rsidRPr="00CA6BEC">
              <w:rPr>
                <w:szCs w:val="28"/>
              </w:rPr>
              <w:t xml:space="preserve">в статью </w:t>
            </w:r>
            <w:r w:rsidR="009F0488">
              <w:rPr>
                <w:szCs w:val="28"/>
              </w:rPr>
              <w:t>33</w:t>
            </w:r>
            <w:r w:rsidR="00CA6BEC" w:rsidRPr="00CA6BEC">
              <w:rPr>
                <w:szCs w:val="28"/>
              </w:rPr>
              <w:t xml:space="preserve"> Федерального закона </w:t>
            </w:r>
            <w:r w:rsidR="001F25A9">
              <w:rPr>
                <w:szCs w:val="28"/>
              </w:rPr>
              <w:br/>
            </w:r>
            <w:r w:rsidR="00CA6BEC" w:rsidRPr="00CA6BEC">
              <w:rPr>
                <w:szCs w:val="28"/>
              </w:rPr>
              <w:t>"</w:t>
            </w:r>
            <w:r w:rsidR="009F0488">
              <w:rPr>
                <w:szCs w:val="28"/>
              </w:rPr>
              <w:t>Об обязательном пенсионном страховании в Российской Федерации</w:t>
            </w:r>
            <w:r w:rsidR="00CA6BEC" w:rsidRPr="00CA6BEC">
              <w:rPr>
                <w:szCs w:val="28"/>
              </w:rPr>
              <w:t>"</w:t>
            </w:r>
          </w:p>
          <w:p w:rsidR="00357541" w:rsidRDefault="00357541"/>
        </w:tc>
      </w:tr>
    </w:tbl>
    <w:p w:rsidR="00CA6BEC" w:rsidRPr="00CA6BEC" w:rsidRDefault="00CA6BEC" w:rsidP="007B64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A6BEC">
        <w:rPr>
          <w:szCs w:val="28"/>
        </w:rPr>
        <w:t xml:space="preserve">Рассмотрев и обсудив проект федерального закона № </w:t>
      </w:r>
      <w:r w:rsidR="007B64BA">
        <w:rPr>
          <w:szCs w:val="28"/>
        </w:rPr>
        <w:t>1114362-7</w:t>
      </w:r>
      <w:r w:rsidRPr="00CA6BEC">
        <w:rPr>
          <w:szCs w:val="28"/>
        </w:rPr>
        <w:t xml:space="preserve"> </w:t>
      </w:r>
      <w:r w:rsidR="003E35BF">
        <w:rPr>
          <w:szCs w:val="28"/>
        </w:rPr>
        <w:br/>
      </w:r>
      <w:r w:rsidRPr="00CA6BEC">
        <w:rPr>
          <w:szCs w:val="28"/>
        </w:rPr>
        <w:t>"</w:t>
      </w:r>
      <w:r w:rsidR="007B64BA" w:rsidRPr="007B64BA">
        <w:rPr>
          <w:szCs w:val="28"/>
        </w:rPr>
        <w:t>О внесении изменений в статью 33 Федерального закона "Об обязательном пенсионном страховании в Российской Федерации"</w:t>
      </w:r>
      <w:r w:rsidR="007B64BA">
        <w:rPr>
          <w:szCs w:val="28"/>
        </w:rPr>
        <w:t xml:space="preserve"> с учетом поправок</w:t>
      </w:r>
      <w:r w:rsidR="00C924D6">
        <w:rPr>
          <w:szCs w:val="28"/>
        </w:rPr>
        <w:t xml:space="preserve">, </w:t>
      </w:r>
      <w:r w:rsidR="007B64BA" w:rsidRPr="007B64BA">
        <w:rPr>
          <w:szCs w:val="28"/>
        </w:rPr>
        <w:t xml:space="preserve">направленных на реализацию Послания Президента Российской Федерации Федеральному Собранию Российской Федерации, </w:t>
      </w:r>
      <w:r w:rsidR="007B64BA">
        <w:rPr>
          <w:szCs w:val="28"/>
        </w:rPr>
        <w:t xml:space="preserve">в части </w:t>
      </w:r>
      <w:r w:rsidR="007B64BA" w:rsidRPr="007B64BA">
        <w:rPr>
          <w:szCs w:val="28"/>
        </w:rPr>
        <w:t xml:space="preserve">установления </w:t>
      </w:r>
      <w:r w:rsidR="009A549A">
        <w:rPr>
          <w:szCs w:val="28"/>
        </w:rPr>
        <w:t xml:space="preserve">ежемесячного </w:t>
      </w:r>
      <w:r w:rsidR="007B64BA" w:rsidRPr="007B64BA">
        <w:rPr>
          <w:szCs w:val="28"/>
        </w:rPr>
        <w:t>пособия беременным</w:t>
      </w:r>
      <w:r w:rsidR="007B64BA">
        <w:rPr>
          <w:szCs w:val="28"/>
        </w:rPr>
        <w:t xml:space="preserve"> </w:t>
      </w:r>
      <w:r w:rsidR="007B64BA" w:rsidRPr="007B64BA">
        <w:rPr>
          <w:szCs w:val="28"/>
        </w:rPr>
        <w:t xml:space="preserve">женщинам, вставшим на учет </w:t>
      </w:r>
      <w:r w:rsidR="009A549A">
        <w:rPr>
          <w:szCs w:val="28"/>
        </w:rPr>
        <w:br/>
      </w:r>
      <w:r w:rsidR="007B64BA" w:rsidRPr="007B64BA">
        <w:rPr>
          <w:szCs w:val="28"/>
        </w:rPr>
        <w:t>в ранние сроки беременности,</w:t>
      </w:r>
      <w:r w:rsidR="007B64BA">
        <w:rPr>
          <w:szCs w:val="28"/>
        </w:rPr>
        <w:t xml:space="preserve"> </w:t>
      </w:r>
      <w:r w:rsidR="007B64BA" w:rsidRPr="007B64BA">
        <w:rPr>
          <w:szCs w:val="28"/>
        </w:rPr>
        <w:t xml:space="preserve">введения ежемесячного пособия на детей </w:t>
      </w:r>
      <w:r w:rsidR="009A549A">
        <w:rPr>
          <w:szCs w:val="28"/>
        </w:rPr>
        <w:br/>
      </w:r>
      <w:r w:rsidR="007B64BA" w:rsidRPr="007B64BA">
        <w:rPr>
          <w:szCs w:val="28"/>
        </w:rPr>
        <w:t>от 8 до 16 лет</w:t>
      </w:r>
      <w:r w:rsidR="007B64BA">
        <w:rPr>
          <w:szCs w:val="28"/>
        </w:rPr>
        <w:t xml:space="preserve"> </w:t>
      </w:r>
      <w:r w:rsidR="007B64BA" w:rsidRPr="007B64BA">
        <w:rPr>
          <w:szCs w:val="28"/>
        </w:rPr>
        <w:t>включительно и увеличения размера пособия по временной</w:t>
      </w:r>
      <w:r w:rsidR="007B64BA">
        <w:rPr>
          <w:szCs w:val="28"/>
        </w:rPr>
        <w:t xml:space="preserve"> </w:t>
      </w:r>
      <w:r w:rsidR="007B64BA" w:rsidRPr="007B64BA">
        <w:rPr>
          <w:szCs w:val="28"/>
        </w:rPr>
        <w:t>нетрудоспособности до 100</w:t>
      </w:r>
      <w:r w:rsidR="00E63B16">
        <w:rPr>
          <w:szCs w:val="28"/>
        </w:rPr>
        <w:t xml:space="preserve"> процентов</w:t>
      </w:r>
      <w:r w:rsidR="007B64BA" w:rsidRPr="007B64BA">
        <w:rPr>
          <w:szCs w:val="28"/>
        </w:rPr>
        <w:t xml:space="preserve"> среднего заработка в случае ухода</w:t>
      </w:r>
      <w:r w:rsidR="00E63B16">
        <w:rPr>
          <w:szCs w:val="28"/>
        </w:rPr>
        <w:t xml:space="preserve"> </w:t>
      </w:r>
      <w:r w:rsidR="00E63B16">
        <w:rPr>
          <w:szCs w:val="28"/>
        </w:rPr>
        <w:br/>
      </w:r>
      <w:r w:rsidR="007B64BA" w:rsidRPr="007B64BA">
        <w:rPr>
          <w:szCs w:val="28"/>
        </w:rPr>
        <w:t>за ребенком в возрасте до 7 лет включительно, вне зависимости</w:t>
      </w:r>
      <w:r w:rsidR="00E63B16">
        <w:rPr>
          <w:szCs w:val="28"/>
        </w:rPr>
        <w:t xml:space="preserve"> </w:t>
      </w:r>
      <w:r w:rsidR="00E63B16">
        <w:rPr>
          <w:szCs w:val="28"/>
        </w:rPr>
        <w:br/>
      </w:r>
      <w:r w:rsidR="007B64BA" w:rsidRPr="007B64BA">
        <w:rPr>
          <w:szCs w:val="28"/>
        </w:rPr>
        <w:t>от продолжительности страхового стажа</w:t>
      </w:r>
      <w:r w:rsidR="00E63B16">
        <w:rPr>
          <w:szCs w:val="28"/>
        </w:rPr>
        <w:t xml:space="preserve">, </w:t>
      </w:r>
      <w:r w:rsidRPr="00CA6BEC">
        <w:rPr>
          <w:szCs w:val="28"/>
        </w:rPr>
        <w:t>комитет</w:t>
      </w:r>
    </w:p>
    <w:p w:rsidR="00CA6BEC" w:rsidRPr="00CA6BEC" w:rsidRDefault="00CA6BEC" w:rsidP="00CA6BEC">
      <w:pPr>
        <w:jc w:val="both"/>
        <w:rPr>
          <w:szCs w:val="28"/>
          <w:lang w:val="x-none" w:eastAsia="x-none"/>
        </w:rPr>
      </w:pPr>
    </w:p>
    <w:p w:rsidR="00CA6BEC" w:rsidRPr="00CA6BEC" w:rsidRDefault="00CA6BEC" w:rsidP="00CA6BEC">
      <w:pPr>
        <w:jc w:val="both"/>
        <w:rPr>
          <w:szCs w:val="28"/>
          <w:lang w:val="x-none" w:eastAsia="x-none"/>
        </w:rPr>
      </w:pPr>
      <w:r w:rsidRPr="00CA6BEC">
        <w:rPr>
          <w:szCs w:val="28"/>
          <w:lang w:val="x-none" w:eastAsia="x-none"/>
        </w:rPr>
        <w:t>РЕШИЛ:</w:t>
      </w:r>
    </w:p>
    <w:p w:rsidR="00CA6BEC" w:rsidRPr="00CA6BEC" w:rsidRDefault="00CA6BEC" w:rsidP="00CA6BEC">
      <w:pPr>
        <w:jc w:val="both"/>
        <w:rPr>
          <w:szCs w:val="28"/>
          <w:lang w:val="x-none" w:eastAsia="x-none"/>
        </w:rPr>
      </w:pPr>
    </w:p>
    <w:p w:rsidR="00CA6BEC" w:rsidRPr="00CA6BEC" w:rsidRDefault="00CA6BEC" w:rsidP="00CA6BEC">
      <w:pPr>
        <w:ind w:firstLine="709"/>
        <w:jc w:val="both"/>
        <w:rPr>
          <w:szCs w:val="28"/>
        </w:rPr>
      </w:pPr>
      <w:r w:rsidRPr="00CA6BEC">
        <w:rPr>
          <w:szCs w:val="28"/>
        </w:rPr>
        <w:t xml:space="preserve">1.Поддержать проект федерального закона № </w:t>
      </w:r>
      <w:r w:rsidR="009F3A86">
        <w:rPr>
          <w:szCs w:val="28"/>
        </w:rPr>
        <w:t>1114362-7</w:t>
      </w:r>
      <w:r w:rsidRPr="00CA6BEC">
        <w:rPr>
          <w:szCs w:val="28"/>
        </w:rPr>
        <w:t xml:space="preserve"> "О внесении изменений в статью </w:t>
      </w:r>
      <w:r w:rsidR="009F3A86">
        <w:rPr>
          <w:szCs w:val="28"/>
        </w:rPr>
        <w:t>33</w:t>
      </w:r>
      <w:r w:rsidRPr="00CA6BEC">
        <w:rPr>
          <w:szCs w:val="28"/>
        </w:rPr>
        <w:t xml:space="preserve"> Федерального закона "</w:t>
      </w:r>
      <w:r w:rsidR="009F3A86">
        <w:rPr>
          <w:szCs w:val="28"/>
        </w:rPr>
        <w:t>Об обязательном пенсионном страховании в Российской Федерации</w:t>
      </w:r>
      <w:r w:rsidRPr="00CA6BEC">
        <w:rPr>
          <w:szCs w:val="28"/>
        </w:rPr>
        <w:t>"</w:t>
      </w:r>
      <w:r w:rsidR="000261C4" w:rsidRPr="000261C4">
        <w:t xml:space="preserve"> </w:t>
      </w:r>
      <w:r w:rsidR="000261C4" w:rsidRPr="000261C4">
        <w:rPr>
          <w:szCs w:val="28"/>
        </w:rPr>
        <w:t xml:space="preserve">с учетом поправок, направленных </w:t>
      </w:r>
      <w:r w:rsidR="00B75FF6">
        <w:rPr>
          <w:szCs w:val="28"/>
        </w:rPr>
        <w:br/>
      </w:r>
      <w:r w:rsidR="000261C4" w:rsidRPr="000261C4">
        <w:rPr>
          <w:szCs w:val="28"/>
        </w:rPr>
        <w:t>на реализацию Послания Президента Российской Федерации Федеральному Собранию Российской Федерации</w:t>
      </w:r>
      <w:r w:rsidR="000261C4">
        <w:rPr>
          <w:szCs w:val="28"/>
        </w:rPr>
        <w:t>.</w:t>
      </w:r>
    </w:p>
    <w:p w:rsidR="00CA6BEC" w:rsidRPr="00CA6BEC" w:rsidRDefault="00CA6BEC" w:rsidP="00CA6BEC">
      <w:pPr>
        <w:ind w:firstLine="709"/>
        <w:jc w:val="both"/>
        <w:rPr>
          <w:szCs w:val="28"/>
        </w:rPr>
      </w:pPr>
    </w:p>
    <w:p w:rsidR="00CA6BEC" w:rsidRDefault="00CA6BEC" w:rsidP="00CA6BEC">
      <w:pPr>
        <w:ind w:firstLine="709"/>
        <w:jc w:val="both"/>
        <w:rPr>
          <w:szCs w:val="28"/>
        </w:rPr>
      </w:pPr>
      <w:r w:rsidRPr="00CA6BEC">
        <w:rPr>
          <w:szCs w:val="28"/>
        </w:rPr>
        <w:t xml:space="preserve">2.Рассмотреть на </w:t>
      </w:r>
      <w:r>
        <w:rPr>
          <w:szCs w:val="28"/>
        </w:rPr>
        <w:t>вне</w:t>
      </w:r>
      <w:r w:rsidRPr="00CA6BEC">
        <w:rPr>
          <w:szCs w:val="28"/>
        </w:rPr>
        <w:t xml:space="preserve">очередном заседании Законодательного Собрания проект постановления Законодательного Собрания Приморского края </w:t>
      </w:r>
      <w:r w:rsidRPr="00CA6BEC">
        <w:rPr>
          <w:szCs w:val="28"/>
        </w:rPr>
        <w:br/>
        <w:t xml:space="preserve">"О проекте федерального закона № </w:t>
      </w:r>
      <w:r w:rsidR="00BC1D49">
        <w:rPr>
          <w:szCs w:val="28"/>
        </w:rPr>
        <w:t>1114362-7</w:t>
      </w:r>
      <w:r w:rsidRPr="00CA6BEC">
        <w:rPr>
          <w:szCs w:val="28"/>
        </w:rPr>
        <w:t xml:space="preserve"> "</w:t>
      </w:r>
      <w:r w:rsidR="00BC1D49" w:rsidRPr="00BC1D49">
        <w:rPr>
          <w:szCs w:val="28"/>
        </w:rPr>
        <w:t xml:space="preserve">О внесении изменений </w:t>
      </w:r>
      <w:r w:rsidR="00BC1D49">
        <w:rPr>
          <w:szCs w:val="28"/>
        </w:rPr>
        <w:br/>
      </w:r>
      <w:r w:rsidR="00BC1D49" w:rsidRPr="00BC1D49">
        <w:rPr>
          <w:szCs w:val="28"/>
        </w:rPr>
        <w:t>в статью 33 Федерального закона "Об обязательном пенсионном страховании в Российской Федерации</w:t>
      </w:r>
      <w:r w:rsidRPr="00CA6BEC">
        <w:rPr>
          <w:szCs w:val="28"/>
        </w:rPr>
        <w:t>".</w:t>
      </w:r>
    </w:p>
    <w:p w:rsidR="001D54E6" w:rsidRPr="00CA6BEC" w:rsidRDefault="001D54E6" w:rsidP="00CA6BEC">
      <w:pPr>
        <w:ind w:firstLine="709"/>
        <w:jc w:val="both"/>
        <w:rPr>
          <w:szCs w:val="28"/>
        </w:rPr>
      </w:pPr>
    </w:p>
    <w:p w:rsidR="00CA6BEC" w:rsidRPr="00CA6BEC" w:rsidRDefault="00CA6BEC" w:rsidP="00CA6BEC">
      <w:pPr>
        <w:ind w:firstLine="709"/>
        <w:jc w:val="both"/>
        <w:rPr>
          <w:szCs w:val="28"/>
        </w:rPr>
      </w:pPr>
      <w:r w:rsidRPr="00CA6BEC">
        <w:rPr>
          <w:szCs w:val="28"/>
        </w:rPr>
        <w:t>3.Рекомендовать Законодательному Собранию принять указанный проект постановления.</w:t>
      </w:r>
    </w:p>
    <w:p w:rsidR="00CA6BEC" w:rsidRPr="00CA6BEC" w:rsidRDefault="00CA6BEC" w:rsidP="00CA6BEC">
      <w:pPr>
        <w:ind w:firstLine="709"/>
        <w:jc w:val="both"/>
        <w:rPr>
          <w:szCs w:val="28"/>
          <w:lang w:val="x-none" w:eastAsia="x-none"/>
        </w:rPr>
      </w:pPr>
    </w:p>
    <w:p w:rsidR="00CA6BEC" w:rsidRDefault="00CA6BEC" w:rsidP="00CA6BEC">
      <w:pPr>
        <w:ind w:firstLine="709"/>
        <w:jc w:val="both"/>
        <w:rPr>
          <w:szCs w:val="28"/>
          <w:lang w:val="x-none" w:eastAsia="x-none"/>
        </w:rPr>
      </w:pPr>
      <w:r w:rsidRPr="00CA6BEC">
        <w:rPr>
          <w:szCs w:val="28"/>
          <w:lang w:val="x-none" w:eastAsia="x-none"/>
        </w:rPr>
        <w:lastRenderedPageBreak/>
        <w:t xml:space="preserve">4.Поручить </w:t>
      </w:r>
      <w:r w:rsidR="00BC1D49">
        <w:rPr>
          <w:szCs w:val="28"/>
          <w:lang w:eastAsia="x-none"/>
        </w:rPr>
        <w:t>Косьяненко Т.С</w:t>
      </w:r>
      <w:r w:rsidRPr="00CA6BEC">
        <w:rPr>
          <w:szCs w:val="28"/>
          <w:lang w:val="x-none" w:eastAsia="x-none"/>
        </w:rPr>
        <w:t xml:space="preserve">., председателю комитета Законодательного Собрания по социальной политике и защите прав граждан, выступить </w:t>
      </w:r>
      <w:r w:rsidRPr="00CA6BEC">
        <w:rPr>
          <w:szCs w:val="28"/>
          <w:lang w:val="x-none" w:eastAsia="x-none"/>
        </w:rPr>
        <w:br/>
        <w:t>на заседании Законодательного Собрания с докладом по данному вопросу.</w:t>
      </w:r>
    </w:p>
    <w:p w:rsidR="00B75FF6" w:rsidRPr="00CA6BEC" w:rsidRDefault="00B75FF6" w:rsidP="00CA6BEC">
      <w:pPr>
        <w:ind w:firstLine="709"/>
        <w:jc w:val="both"/>
        <w:rPr>
          <w:szCs w:val="28"/>
          <w:lang w:val="x-none" w:eastAsia="x-none"/>
        </w:rPr>
      </w:pPr>
      <w:bookmarkStart w:id="0" w:name="_GoBack"/>
      <w:bookmarkEnd w:id="0"/>
    </w:p>
    <w:p w:rsidR="00CA6BEC" w:rsidRPr="00CA6BEC" w:rsidRDefault="00CA6BEC" w:rsidP="00BC1D49">
      <w:pPr>
        <w:ind w:firstLine="709"/>
        <w:jc w:val="both"/>
        <w:rPr>
          <w:szCs w:val="28"/>
          <w:lang w:val="x-none" w:eastAsia="x-none"/>
        </w:rPr>
      </w:pPr>
      <w:r w:rsidRPr="00CA6BEC">
        <w:rPr>
          <w:szCs w:val="28"/>
          <w:lang w:val="x-none" w:eastAsia="x-none"/>
        </w:rPr>
        <w:t xml:space="preserve">5.Определить время, необходимое для рассмотрения Законодательным Собранием данного вопроса, - 5 минут, в том числе для доклада </w:t>
      </w:r>
      <w:r w:rsidRPr="00CA6BEC">
        <w:rPr>
          <w:szCs w:val="28"/>
          <w:lang w:eastAsia="x-none"/>
        </w:rPr>
        <w:t>-</w:t>
      </w:r>
      <w:r w:rsidRPr="00CA6BEC">
        <w:rPr>
          <w:szCs w:val="28"/>
          <w:lang w:val="x-none" w:eastAsia="x-none"/>
        </w:rPr>
        <w:t xml:space="preserve"> 3</w:t>
      </w:r>
      <w:r w:rsidRPr="00CA6BEC">
        <w:rPr>
          <w:szCs w:val="28"/>
          <w:lang w:eastAsia="x-none"/>
        </w:rPr>
        <w:t xml:space="preserve"> </w:t>
      </w:r>
      <w:r w:rsidRPr="00CA6BEC">
        <w:rPr>
          <w:szCs w:val="28"/>
          <w:lang w:val="x-none" w:eastAsia="x-none"/>
        </w:rPr>
        <w:t>минуты.</w:t>
      </w:r>
    </w:p>
    <w:p w:rsidR="00CA6BEC" w:rsidRPr="00CA6BEC" w:rsidRDefault="00CA6BEC" w:rsidP="00CA6BEC">
      <w:pPr>
        <w:jc w:val="both"/>
        <w:rPr>
          <w:szCs w:val="28"/>
          <w:lang w:val="x-none" w:eastAsia="x-none"/>
        </w:rPr>
      </w:pPr>
    </w:p>
    <w:p w:rsidR="00CA6BEC" w:rsidRPr="00CA6BEC" w:rsidRDefault="00CA6BEC" w:rsidP="00CA6BEC">
      <w:pPr>
        <w:jc w:val="both"/>
        <w:rPr>
          <w:szCs w:val="28"/>
          <w:lang w:eastAsia="x-none"/>
        </w:rPr>
      </w:pPr>
    </w:p>
    <w:p w:rsidR="00CA6BEC" w:rsidRPr="00CA6BEC" w:rsidRDefault="00CA6BEC" w:rsidP="00CA6BEC">
      <w:pPr>
        <w:jc w:val="both"/>
        <w:rPr>
          <w:szCs w:val="28"/>
          <w:lang w:eastAsia="x-none"/>
        </w:rPr>
      </w:pPr>
    </w:p>
    <w:p w:rsidR="00CA6BEC" w:rsidRPr="00BC1D49" w:rsidRDefault="00CA6BEC" w:rsidP="00CA6BEC">
      <w:pPr>
        <w:tabs>
          <w:tab w:val="left" w:pos="709"/>
        </w:tabs>
        <w:jc w:val="both"/>
        <w:rPr>
          <w:szCs w:val="28"/>
          <w:lang w:eastAsia="x-none"/>
        </w:rPr>
      </w:pPr>
      <w:r w:rsidRPr="00CA6BEC">
        <w:rPr>
          <w:szCs w:val="28"/>
          <w:lang w:val="x-none" w:eastAsia="x-none"/>
        </w:rPr>
        <w:t>Председатель комитета</w:t>
      </w:r>
      <w:r w:rsidRPr="00CA6BEC">
        <w:rPr>
          <w:szCs w:val="28"/>
          <w:lang w:val="x-none" w:eastAsia="x-none"/>
        </w:rPr>
        <w:tab/>
      </w:r>
      <w:r w:rsidRPr="00CA6BEC">
        <w:rPr>
          <w:szCs w:val="28"/>
          <w:lang w:val="x-none" w:eastAsia="x-none"/>
        </w:rPr>
        <w:tab/>
      </w:r>
      <w:r w:rsidRPr="00CA6BEC">
        <w:rPr>
          <w:szCs w:val="28"/>
          <w:lang w:val="x-none" w:eastAsia="x-none"/>
        </w:rPr>
        <w:tab/>
      </w:r>
      <w:r w:rsidRPr="00CA6BEC">
        <w:rPr>
          <w:szCs w:val="28"/>
          <w:lang w:val="x-none" w:eastAsia="x-none"/>
        </w:rPr>
        <w:tab/>
      </w:r>
      <w:r w:rsidRPr="00CA6BEC">
        <w:rPr>
          <w:szCs w:val="28"/>
          <w:lang w:val="x-none" w:eastAsia="x-none"/>
        </w:rPr>
        <w:tab/>
      </w:r>
      <w:r w:rsidRPr="00CA6BEC">
        <w:rPr>
          <w:szCs w:val="28"/>
          <w:lang w:val="x-none" w:eastAsia="x-none"/>
        </w:rPr>
        <w:tab/>
      </w:r>
      <w:r w:rsidRPr="00CA6BEC">
        <w:rPr>
          <w:szCs w:val="28"/>
          <w:lang w:val="x-none" w:eastAsia="x-none"/>
        </w:rPr>
        <w:tab/>
        <w:t xml:space="preserve">    </w:t>
      </w:r>
      <w:r w:rsidR="00BC1D49">
        <w:rPr>
          <w:szCs w:val="28"/>
          <w:lang w:eastAsia="x-none"/>
        </w:rPr>
        <w:t>Т.С. Косьяненко</w:t>
      </w:r>
    </w:p>
    <w:p w:rsidR="00357541" w:rsidRDefault="00357541" w:rsidP="00CA6BEC">
      <w:pPr>
        <w:autoSpaceDE w:val="0"/>
        <w:autoSpaceDN w:val="0"/>
        <w:adjustRightInd w:val="0"/>
        <w:ind w:firstLine="709"/>
        <w:jc w:val="both"/>
      </w:pPr>
    </w:p>
    <w:sectPr w:rsidR="00357541" w:rsidSect="00F65753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2AB3" w:rsidRDefault="008D2AB3">
      <w:r>
        <w:separator/>
      </w:r>
    </w:p>
  </w:endnote>
  <w:endnote w:type="continuationSeparator" w:id="0">
    <w:p w:rsidR="008D2AB3" w:rsidRDefault="008D2A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2AB3" w:rsidRDefault="008D2AB3">
      <w:r>
        <w:separator/>
      </w:r>
    </w:p>
  </w:footnote>
  <w:footnote w:type="continuationSeparator" w:id="0">
    <w:p w:rsidR="008D2AB3" w:rsidRDefault="008D2A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28748749"/>
      <w:docPartObj>
        <w:docPartGallery w:val="Page Numbers (Top of Page)"/>
        <w:docPartUnique/>
      </w:docPartObj>
    </w:sdtPr>
    <w:sdtEndPr/>
    <w:sdtContent>
      <w:p w:rsidR="00F65753" w:rsidRDefault="00F65753" w:rsidP="00A70F4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5FF6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11371"/>
    <w:rsid w:val="00022B36"/>
    <w:rsid w:val="000261C4"/>
    <w:rsid w:val="00053C61"/>
    <w:rsid w:val="00080DED"/>
    <w:rsid w:val="00160F97"/>
    <w:rsid w:val="001B3A35"/>
    <w:rsid w:val="001C5162"/>
    <w:rsid w:val="001D54E6"/>
    <w:rsid w:val="001E0D54"/>
    <w:rsid w:val="001F25A9"/>
    <w:rsid w:val="0020003C"/>
    <w:rsid w:val="00201CE1"/>
    <w:rsid w:val="00202CFA"/>
    <w:rsid w:val="00265E2B"/>
    <w:rsid w:val="002C556C"/>
    <w:rsid w:val="002E40C6"/>
    <w:rsid w:val="00357541"/>
    <w:rsid w:val="00383131"/>
    <w:rsid w:val="003B4C86"/>
    <w:rsid w:val="003D4A28"/>
    <w:rsid w:val="003E35BF"/>
    <w:rsid w:val="003F2358"/>
    <w:rsid w:val="00400235"/>
    <w:rsid w:val="004060BD"/>
    <w:rsid w:val="00433301"/>
    <w:rsid w:val="00461E2B"/>
    <w:rsid w:val="004B235E"/>
    <w:rsid w:val="004B5F68"/>
    <w:rsid w:val="004C2B0A"/>
    <w:rsid w:val="004E7C3E"/>
    <w:rsid w:val="005437CB"/>
    <w:rsid w:val="00577915"/>
    <w:rsid w:val="005A48A9"/>
    <w:rsid w:val="005C32F6"/>
    <w:rsid w:val="005E3FED"/>
    <w:rsid w:val="00692D49"/>
    <w:rsid w:val="00700FF0"/>
    <w:rsid w:val="007128C1"/>
    <w:rsid w:val="007258FB"/>
    <w:rsid w:val="00751091"/>
    <w:rsid w:val="007550D2"/>
    <w:rsid w:val="00771585"/>
    <w:rsid w:val="0077731F"/>
    <w:rsid w:val="007B64BA"/>
    <w:rsid w:val="007C37B2"/>
    <w:rsid w:val="007E6779"/>
    <w:rsid w:val="007F0598"/>
    <w:rsid w:val="00833702"/>
    <w:rsid w:val="008602F8"/>
    <w:rsid w:val="00861A45"/>
    <w:rsid w:val="0087792E"/>
    <w:rsid w:val="0088589F"/>
    <w:rsid w:val="008B76B0"/>
    <w:rsid w:val="008C1B5B"/>
    <w:rsid w:val="008D2AB3"/>
    <w:rsid w:val="008E158E"/>
    <w:rsid w:val="008E7757"/>
    <w:rsid w:val="00937ECD"/>
    <w:rsid w:val="00967FE6"/>
    <w:rsid w:val="0099314B"/>
    <w:rsid w:val="009A549A"/>
    <w:rsid w:val="009C4876"/>
    <w:rsid w:val="009E33C2"/>
    <w:rsid w:val="009E5CD9"/>
    <w:rsid w:val="009F0165"/>
    <w:rsid w:val="009F0488"/>
    <w:rsid w:val="009F3A86"/>
    <w:rsid w:val="009F626B"/>
    <w:rsid w:val="00A55BD4"/>
    <w:rsid w:val="00A570FA"/>
    <w:rsid w:val="00A70F46"/>
    <w:rsid w:val="00A94B3D"/>
    <w:rsid w:val="00A97609"/>
    <w:rsid w:val="00B13A25"/>
    <w:rsid w:val="00B668A9"/>
    <w:rsid w:val="00B75FF6"/>
    <w:rsid w:val="00B803DE"/>
    <w:rsid w:val="00BB7A28"/>
    <w:rsid w:val="00BC1D49"/>
    <w:rsid w:val="00BD607C"/>
    <w:rsid w:val="00BD77E0"/>
    <w:rsid w:val="00BE16C2"/>
    <w:rsid w:val="00C23861"/>
    <w:rsid w:val="00C924D6"/>
    <w:rsid w:val="00C9335B"/>
    <w:rsid w:val="00C958B6"/>
    <w:rsid w:val="00CA6BEC"/>
    <w:rsid w:val="00D17A7A"/>
    <w:rsid w:val="00D4029D"/>
    <w:rsid w:val="00D60071"/>
    <w:rsid w:val="00DA3943"/>
    <w:rsid w:val="00DB3D6B"/>
    <w:rsid w:val="00DC26FB"/>
    <w:rsid w:val="00DD44B0"/>
    <w:rsid w:val="00DF0C20"/>
    <w:rsid w:val="00E326C2"/>
    <w:rsid w:val="00E63B16"/>
    <w:rsid w:val="00E77161"/>
    <w:rsid w:val="00E85955"/>
    <w:rsid w:val="00EB5D43"/>
    <w:rsid w:val="00EE0481"/>
    <w:rsid w:val="00F01DD8"/>
    <w:rsid w:val="00F03787"/>
    <w:rsid w:val="00F34152"/>
    <w:rsid w:val="00F65753"/>
    <w:rsid w:val="00FD7074"/>
    <w:rsid w:val="00FD7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604182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CA6BEC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CA6BE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53</TotalTime>
  <Pages>2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Михова Марина Сергеевна</cp:lastModifiedBy>
  <cp:revision>35</cp:revision>
  <cp:lastPrinted>2019-03-06T00:47:00Z</cp:lastPrinted>
  <dcterms:created xsi:type="dcterms:W3CDTF">2019-03-05T23:34:00Z</dcterms:created>
  <dcterms:modified xsi:type="dcterms:W3CDTF">2021-05-10T22:59:00Z</dcterms:modified>
</cp:coreProperties>
</file>