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81126792"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19725E" w:rsidRPr="0019725E" w:rsidRDefault="0019725E" w:rsidP="0019725E">
      <w:pPr>
        <w:widowControl w:val="0"/>
        <w:jc w:val="center"/>
        <w:rPr>
          <w:b/>
          <w:szCs w:val="28"/>
        </w:rPr>
      </w:pPr>
      <w:r w:rsidRPr="0019725E">
        <w:rPr>
          <w:b/>
          <w:szCs w:val="28"/>
        </w:rPr>
        <w:t>О ВНЕСЕНИИ ИЗМЕНЕНИЙ В ЗАКОН ПРИМОРСКОГО КРАЯ</w:t>
      </w:r>
    </w:p>
    <w:p w:rsidR="0019725E" w:rsidRPr="0019725E" w:rsidRDefault="0019725E" w:rsidP="0019725E">
      <w:pPr>
        <w:widowControl w:val="0"/>
        <w:jc w:val="center"/>
        <w:rPr>
          <w:b/>
          <w:szCs w:val="28"/>
        </w:rPr>
      </w:pPr>
      <w:r w:rsidRPr="0019725E">
        <w:rPr>
          <w:b/>
          <w:szCs w:val="28"/>
        </w:rPr>
        <w:t>"О ПОЖАРНОЙ БЕЗОПАСНОСТИ В ПРИМОРСКОМ КРАЕ"</w:t>
      </w:r>
    </w:p>
    <w:p w:rsidR="0019725E" w:rsidRPr="0019725E" w:rsidRDefault="0019725E" w:rsidP="0019725E">
      <w:pPr>
        <w:jc w:val="both"/>
        <w:rPr>
          <w:szCs w:val="28"/>
        </w:rPr>
      </w:pPr>
    </w:p>
    <w:p w:rsidR="0019725E" w:rsidRPr="0019725E" w:rsidRDefault="0019725E" w:rsidP="0019725E">
      <w:pPr>
        <w:ind w:firstLine="709"/>
        <w:jc w:val="both"/>
        <w:rPr>
          <w:szCs w:val="28"/>
        </w:rPr>
      </w:pPr>
      <w:r w:rsidRPr="0019725E">
        <w:rPr>
          <w:szCs w:val="28"/>
        </w:rPr>
        <w:t>Принят Законодательным Собранием Приморского края 21 апреля</w:t>
      </w:r>
      <w:r w:rsidRPr="0019725E">
        <w:rPr>
          <w:szCs w:val="28"/>
        </w:rPr>
        <w:br/>
        <w:t>2021 года</w:t>
      </w:r>
    </w:p>
    <w:p w:rsidR="0019725E" w:rsidRPr="0019725E" w:rsidRDefault="0019725E" w:rsidP="0019725E">
      <w:pPr>
        <w:widowControl w:val="0"/>
        <w:ind w:firstLine="709"/>
        <w:jc w:val="both"/>
        <w:rPr>
          <w:szCs w:val="28"/>
        </w:rPr>
      </w:pPr>
    </w:p>
    <w:p w:rsidR="0019725E" w:rsidRPr="0019725E" w:rsidRDefault="0019725E" w:rsidP="0019725E">
      <w:pPr>
        <w:widowControl w:val="0"/>
        <w:ind w:firstLine="709"/>
        <w:jc w:val="both"/>
        <w:rPr>
          <w:szCs w:val="28"/>
        </w:rPr>
      </w:pPr>
      <w:r w:rsidRPr="0019725E">
        <w:rPr>
          <w:szCs w:val="28"/>
        </w:rPr>
        <w:t>СТАТЬЯ 1.</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 xml:space="preserve">Внести в Закон Приморского края от 13 июля 1998 года № 14-КЗ </w:t>
      </w:r>
      <w:r w:rsidRPr="0019725E">
        <w:rPr>
          <w:rFonts w:eastAsia="Calibri"/>
          <w:szCs w:val="28"/>
          <w:lang w:eastAsia="en-US"/>
        </w:rPr>
        <w:br/>
        <w:t xml:space="preserve">"О пожарной безопасности в Приморском крае" (Ведомости Думы Приморского края, 1998, № 11, стр. 3; 2000, № 59, стр. 5, № 73, стр. 12; Ведомости Законодательного Собрания Приморского края, 2002, № 111, </w:t>
      </w:r>
      <w:r w:rsidRPr="0019725E">
        <w:rPr>
          <w:rFonts w:eastAsia="Calibri"/>
          <w:szCs w:val="28"/>
          <w:lang w:eastAsia="en-US"/>
        </w:rPr>
        <w:br/>
        <w:t>стр. 3, № 118, стр. 50, № 8, стр. 17; 2003, № 21, стр. 29; 2004, № 72, стр. 10,</w:t>
      </w:r>
      <w:r w:rsidRPr="0019725E">
        <w:rPr>
          <w:rFonts w:eastAsia="Calibri"/>
          <w:szCs w:val="28"/>
          <w:lang w:eastAsia="en-US"/>
        </w:rPr>
        <w:br/>
        <w:t>№ 84, стр. 3; 2007, № 12, стр. 3; 2008, № 68, стр. 27; 2010, № 144, стр. 72; 2011, № 205, стр. 2; 2013, № 55, стр. 110, № 60, стр. 10; 2015, № 135, стр. 19; 2016, № 154, стр. 7, № 164, стр. 41; 2017, № 36, стр. 3; 2019, № 110, стр. 33) изменения, изложив его в следующей редакции:</w:t>
      </w:r>
    </w:p>
    <w:p w:rsidR="0019725E" w:rsidRPr="0019725E" w:rsidRDefault="0019725E" w:rsidP="0019725E">
      <w:pPr>
        <w:ind w:firstLine="709"/>
        <w:jc w:val="both"/>
        <w:rPr>
          <w:rFonts w:eastAsia="Calibri"/>
          <w:szCs w:val="28"/>
          <w:lang w:eastAsia="en-US"/>
        </w:rPr>
      </w:pPr>
    </w:p>
    <w:tbl>
      <w:tblPr>
        <w:tblW w:w="0" w:type="auto"/>
        <w:tblLayout w:type="fixed"/>
        <w:tblLook w:val="0000" w:firstRow="0" w:lastRow="0" w:firstColumn="0" w:lastColumn="0" w:noHBand="0" w:noVBand="0"/>
      </w:tblPr>
      <w:tblGrid>
        <w:gridCol w:w="9570"/>
      </w:tblGrid>
      <w:tr w:rsidR="0019725E" w:rsidRPr="0019725E" w:rsidTr="0045167A">
        <w:tc>
          <w:tcPr>
            <w:tcW w:w="9570" w:type="dxa"/>
          </w:tcPr>
          <w:p w:rsidR="0019725E" w:rsidRPr="0019725E" w:rsidRDefault="0019725E" w:rsidP="0019725E">
            <w:pPr>
              <w:keepNext/>
              <w:widowControl w:val="0"/>
              <w:spacing w:line="360" w:lineRule="auto"/>
              <w:jc w:val="center"/>
              <w:outlineLvl w:val="0"/>
              <w:rPr>
                <w:b/>
                <w:spacing w:val="84"/>
                <w:sz w:val="32"/>
              </w:rPr>
            </w:pPr>
            <w:r w:rsidRPr="0019725E">
              <w:rPr>
                <w:b/>
                <w:spacing w:val="84"/>
                <w:sz w:val="32"/>
              </w:rPr>
              <w:t>"ЗАКОН ПРИМОРСКОГО КРАЯ</w:t>
            </w:r>
          </w:p>
        </w:tc>
      </w:tr>
    </w:tbl>
    <w:p w:rsidR="0019725E" w:rsidRPr="0019725E" w:rsidRDefault="0019725E" w:rsidP="0019725E">
      <w:pPr>
        <w:widowControl w:val="0"/>
        <w:jc w:val="center"/>
        <w:rPr>
          <w:b/>
          <w:szCs w:val="28"/>
        </w:rPr>
      </w:pPr>
      <w:r w:rsidRPr="0019725E">
        <w:rPr>
          <w:b/>
          <w:szCs w:val="28"/>
        </w:rPr>
        <w:t>О ПОЖАРНОЙ БЕЗОПАСНОСТИ В ПРИМОРСКОМ КРАЕ</w:t>
      </w:r>
      <w:r w:rsidRPr="0019725E">
        <w:rPr>
          <w:b/>
          <w:sz w:val="32"/>
          <w:szCs w:val="32"/>
        </w:rPr>
        <w:t xml:space="preserve"> </w:t>
      </w:r>
    </w:p>
    <w:p w:rsidR="0019725E" w:rsidRPr="0019725E" w:rsidRDefault="0019725E" w:rsidP="0019725E">
      <w:pPr>
        <w:ind w:firstLine="709"/>
        <w:jc w:val="both"/>
        <w:rPr>
          <w:rFonts w:eastAsia="Calibri"/>
          <w:b/>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СТАТЬЯ 1. ОСНОВНЫЕ ПОНЯТИЯ</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Для целей настоящего Закона используются понятия, определенные Федеральным законом от 21 декабря 1994 года № 69-ФЗ "О пожарной безопасности" (далее - Федеральный закон).</w:t>
      </w:r>
    </w:p>
    <w:p w:rsidR="0019725E" w:rsidRPr="0019725E" w:rsidRDefault="0019725E" w:rsidP="0019725E">
      <w:pPr>
        <w:ind w:firstLine="709"/>
        <w:jc w:val="both"/>
        <w:rPr>
          <w:rFonts w:eastAsia="Calibri"/>
          <w:szCs w:val="28"/>
          <w:lang w:eastAsia="en-US"/>
        </w:rPr>
      </w:pPr>
    </w:p>
    <w:p w:rsidR="0019725E" w:rsidRPr="0019725E" w:rsidRDefault="0019725E" w:rsidP="0019725E">
      <w:pPr>
        <w:ind w:left="2127" w:hanging="1418"/>
        <w:rPr>
          <w:rFonts w:eastAsia="Calibri"/>
          <w:szCs w:val="28"/>
          <w:lang w:eastAsia="en-US"/>
        </w:rPr>
      </w:pPr>
      <w:r w:rsidRPr="0019725E">
        <w:rPr>
          <w:rFonts w:eastAsia="Calibri"/>
          <w:szCs w:val="28"/>
          <w:lang w:eastAsia="en-US"/>
        </w:rPr>
        <w:t>СТАТЬЯ 2. ПРАВОВОЕ РЕГУЛИРОВАНИЕ ОБЕСПЕЧЕНИЯ ПОЖАРНОЙ БЕЗОПАСНОСТИ В ПРИМОРСКОМ КРАЕ</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 xml:space="preserve">Законодательство Приморского края в области обеспечения пожарной безопасности основывается на Конституции Российской Федерации, Федеральном законе, федеральных законах и нормативных правовых актах Российской Федерации и состоит из настоящего Закона, принимаемых в соответствии с ними иных нормативных правовых актов Приморского края, регулирующих вопросы пожарной безопасности. </w:t>
      </w:r>
    </w:p>
    <w:p w:rsidR="0019725E" w:rsidRDefault="0019725E" w:rsidP="0019725E">
      <w:pPr>
        <w:ind w:left="2127" w:hanging="1418"/>
        <w:rPr>
          <w:rFonts w:eastAsia="Calibri"/>
          <w:szCs w:val="28"/>
          <w:lang w:eastAsia="en-US"/>
        </w:rPr>
      </w:pPr>
    </w:p>
    <w:p w:rsidR="0019725E" w:rsidRDefault="0019725E" w:rsidP="0019725E">
      <w:pPr>
        <w:ind w:left="2127" w:hanging="1418"/>
        <w:rPr>
          <w:rFonts w:eastAsia="Calibri"/>
          <w:szCs w:val="28"/>
          <w:lang w:eastAsia="en-US"/>
        </w:rPr>
      </w:pPr>
    </w:p>
    <w:p w:rsidR="0019725E" w:rsidRDefault="0019725E" w:rsidP="0019725E">
      <w:pPr>
        <w:ind w:left="2127" w:hanging="1418"/>
        <w:rPr>
          <w:rFonts w:eastAsia="Calibri"/>
          <w:szCs w:val="28"/>
          <w:lang w:eastAsia="en-US"/>
        </w:rPr>
      </w:pPr>
    </w:p>
    <w:p w:rsidR="0019725E" w:rsidRPr="0019725E" w:rsidRDefault="0019725E" w:rsidP="0019725E">
      <w:pPr>
        <w:ind w:left="2127" w:hanging="1418"/>
        <w:rPr>
          <w:rFonts w:eastAsia="Calibri"/>
          <w:szCs w:val="28"/>
          <w:lang w:eastAsia="en-US"/>
        </w:rPr>
      </w:pPr>
    </w:p>
    <w:p w:rsidR="0019725E" w:rsidRPr="0019725E" w:rsidRDefault="0019725E" w:rsidP="0019725E">
      <w:pPr>
        <w:ind w:left="2127" w:hanging="1418"/>
        <w:rPr>
          <w:rFonts w:eastAsia="Calibri"/>
          <w:szCs w:val="28"/>
          <w:lang w:eastAsia="en-US"/>
        </w:rPr>
      </w:pPr>
      <w:r w:rsidRPr="0019725E">
        <w:rPr>
          <w:rFonts w:eastAsia="Calibri"/>
          <w:szCs w:val="28"/>
          <w:lang w:eastAsia="en-US"/>
        </w:rPr>
        <w:lastRenderedPageBreak/>
        <w:t>СТАТЬЯ 3. ПОЛНОМОЧИЯ ЗАКОНОДАТЕЛЬНОГО СОБРАНИЯ ПРИМОРСКОГО КРАЯ В ОБЛАСТИ ПОЖАРНОЙ БЕЗОПАСНОСТИ</w:t>
      </w:r>
    </w:p>
    <w:p w:rsidR="0019725E" w:rsidRPr="0019725E" w:rsidRDefault="0019725E" w:rsidP="0019725E">
      <w:pPr>
        <w:ind w:left="2127" w:hanging="1418"/>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Законодательное Собрание Приморского края:</w:t>
      </w:r>
    </w:p>
    <w:p w:rsidR="0019725E" w:rsidRPr="0019725E" w:rsidRDefault="0019725E" w:rsidP="0019725E">
      <w:pPr>
        <w:ind w:firstLine="709"/>
        <w:jc w:val="both"/>
        <w:rPr>
          <w:rFonts w:eastAsia="Calibri"/>
          <w:strike/>
          <w:szCs w:val="28"/>
          <w:lang w:eastAsia="en-US"/>
        </w:rPr>
      </w:pPr>
      <w:r w:rsidRPr="0019725E">
        <w:rPr>
          <w:rFonts w:eastAsia="Calibri"/>
          <w:szCs w:val="28"/>
          <w:lang w:eastAsia="en-US"/>
        </w:rPr>
        <w:t xml:space="preserve">1)принимает законы Приморского края в области пожарной безопасности, в том числе по вопросам социальной поддержки работников противопожарной службы Приморского края; </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2)осуществляет контроль за соблюдением и исполнением законов Приморского края в области пожарной безопасности;</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3)осуществляет иные полномочия, предусмотренные действующим законодательством.</w:t>
      </w:r>
    </w:p>
    <w:p w:rsidR="0019725E" w:rsidRPr="0019725E" w:rsidRDefault="0019725E" w:rsidP="0019725E">
      <w:pPr>
        <w:ind w:firstLine="709"/>
        <w:jc w:val="both"/>
        <w:rPr>
          <w:rFonts w:eastAsia="Calibri"/>
          <w:szCs w:val="28"/>
          <w:lang w:eastAsia="en-US"/>
        </w:rPr>
      </w:pPr>
    </w:p>
    <w:p w:rsidR="0019725E" w:rsidRPr="0019725E" w:rsidRDefault="0019725E" w:rsidP="0019725E">
      <w:pPr>
        <w:ind w:left="2127" w:hanging="1418"/>
        <w:rPr>
          <w:rFonts w:eastAsia="Calibri"/>
          <w:szCs w:val="28"/>
          <w:lang w:eastAsia="en-US"/>
        </w:rPr>
      </w:pPr>
      <w:r w:rsidRPr="0019725E">
        <w:rPr>
          <w:rFonts w:eastAsia="Calibri"/>
          <w:szCs w:val="28"/>
          <w:lang w:eastAsia="en-US"/>
        </w:rPr>
        <w:t>СТАТЬЯ 4. ПОЛНОМОЧИЯ ГУБЕРНАТОРА ПРИМОРСКОГО КРАЯ В ОБЛАСТИ ПОЖАРНОЙ БЕЗОПАСНОСТИ</w:t>
      </w:r>
    </w:p>
    <w:p w:rsidR="0019725E" w:rsidRPr="0019725E" w:rsidRDefault="0019725E" w:rsidP="0019725E">
      <w:pPr>
        <w:ind w:firstLine="709"/>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Губернатор Приморского края:</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 xml:space="preserve">1)возглавляет комиссию по предупреждению и ликвидации чрезвычайных ситуаций и обеспечению пожарной безопасности Приморского края; </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2)утверждает план привлечения сил и средств пожарно-спасательных гарнизонов для тушения пожаров и проведения аварийно-спасательных работ на территории Приморского края;</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3)утверждает сводный план тушения лесных пожаров на территории Приморского края;</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4)осуществляет иные полномочия, предусмотренные действующим законодательством.</w:t>
      </w:r>
    </w:p>
    <w:p w:rsidR="0019725E" w:rsidRPr="0019725E" w:rsidRDefault="0019725E" w:rsidP="0019725E">
      <w:pPr>
        <w:ind w:firstLine="709"/>
        <w:jc w:val="both"/>
        <w:rPr>
          <w:rFonts w:eastAsia="Calibri"/>
          <w:szCs w:val="28"/>
          <w:lang w:eastAsia="en-US"/>
        </w:rPr>
      </w:pPr>
    </w:p>
    <w:p w:rsidR="0019725E" w:rsidRPr="0019725E" w:rsidRDefault="0019725E" w:rsidP="0019725E">
      <w:pPr>
        <w:ind w:left="2127" w:hanging="1418"/>
        <w:rPr>
          <w:rFonts w:eastAsia="Calibri"/>
          <w:szCs w:val="28"/>
          <w:lang w:eastAsia="en-US"/>
        </w:rPr>
      </w:pPr>
      <w:r w:rsidRPr="0019725E">
        <w:rPr>
          <w:rFonts w:eastAsia="Calibri"/>
          <w:szCs w:val="28"/>
          <w:lang w:eastAsia="en-US"/>
        </w:rPr>
        <w:t>СТАТЬЯ 5. ПОЛНОМОЧИЯ ПРАВИТЕЛЬСТВА ПРИМОРСКОГО КРАЯ В ОБЛАСТИ ПОЖАРНОЙ БЕЗОПАСНОСТИ</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Правительство Приморского края:</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1)</w:t>
      </w:r>
      <w:r w:rsidRPr="0019725E">
        <w:rPr>
          <w:szCs w:val="28"/>
        </w:rPr>
        <w:t>п</w:t>
      </w:r>
      <w:r w:rsidRPr="0019725E">
        <w:rPr>
          <w:rFonts w:eastAsia="Calibri"/>
          <w:szCs w:val="28"/>
          <w:lang w:eastAsia="en-US"/>
        </w:rPr>
        <w:t>ринимает нормативные правовые акты Приморского края в области пожарной безопасности;</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2)создает орган исполнительн</w:t>
      </w:r>
      <w:r w:rsidR="008C4390">
        <w:rPr>
          <w:rFonts w:eastAsia="Calibri"/>
          <w:szCs w:val="28"/>
          <w:lang w:eastAsia="en-US"/>
        </w:rPr>
        <w:t>о</w:t>
      </w:r>
      <w:r w:rsidRPr="0019725E">
        <w:rPr>
          <w:rFonts w:eastAsia="Calibri"/>
          <w:szCs w:val="28"/>
          <w:lang w:eastAsia="en-US"/>
        </w:rPr>
        <w:t>й власти Приморского края, специально уполномоченный на решение задач в области пожарной безопасности;</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3)создает комиссию по предупреждению и ликвидации чрезвычайных ситуаций и обеспечению пожарной безопасности Приморского края, утверждает положение о ней и ее состав;</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4)утверждает государственные программы Приморского края, предусматривающие мероприятия в области пожарной безопасности;</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5)осуществляет в пределах своих полномочий социальное и экономическое стимулирование обеспечения пожарной безопасности, в том числе производства и закупок пожарно-технической продукции, а также участия населения в профилактике пожаров и борьбе с ними;</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lastRenderedPageBreak/>
        <w:t>6)утверждает перечень организаций, в которых в обязательном порядке создается пожарная охрана, содержащаяся за счет средств краевого бюджета;</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7)утверждает перечень населенных пунктов, подверженных угрозе лесных пожаров и других ландшафтных (природных) пожаров;</w:t>
      </w:r>
    </w:p>
    <w:p w:rsidR="0019725E" w:rsidRPr="0019725E" w:rsidRDefault="0019725E" w:rsidP="0019725E">
      <w:pPr>
        <w:ind w:firstLine="709"/>
        <w:jc w:val="both"/>
        <w:rPr>
          <w:szCs w:val="28"/>
        </w:rPr>
      </w:pPr>
      <w:r w:rsidRPr="0019725E">
        <w:rPr>
          <w:rFonts w:eastAsia="Calibri"/>
          <w:szCs w:val="28"/>
          <w:lang w:eastAsia="en-US"/>
        </w:rPr>
        <w:t xml:space="preserve">8)устанавливает в </w:t>
      </w:r>
      <w:r w:rsidRPr="0019725E">
        <w:rPr>
          <w:szCs w:val="28"/>
        </w:rPr>
        <w:t>случае повышения пожарной опасности особый противопожарный режим на территории Приморского края;</w:t>
      </w:r>
    </w:p>
    <w:p w:rsidR="0019725E" w:rsidRPr="0019725E" w:rsidRDefault="0019725E" w:rsidP="0019725E">
      <w:pPr>
        <w:ind w:firstLine="709"/>
        <w:jc w:val="both"/>
        <w:rPr>
          <w:szCs w:val="28"/>
        </w:rPr>
      </w:pPr>
      <w:r w:rsidRPr="0019725E">
        <w:rPr>
          <w:szCs w:val="28"/>
        </w:rPr>
        <w:t>9)устанавливает на период действия особого противопожарного режима на территории Приморского края дополнительные требования пожарной безопасности;</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10)создает, реорганизует и ликвидирует органы управления и подразделения пожарной охраны, содержащиеся за счет средств краевого бюджета;</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11)осуществляет меры по правовой и социальной защите личного состава пожарной охраны, находящейся в ведении органов исполнительной власти Приморского края, и членов их семей;</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 xml:space="preserve">12)утверждает перечень оперативных должностей противопожарной службы Приморского края, при замещении которых предоставляются меры социальной поддержки, установленные законодательством Приморского края, устанавливает порядок предоставления указанных мер социальной поддержки; </w:t>
      </w:r>
    </w:p>
    <w:p w:rsidR="0019725E" w:rsidRPr="0019725E" w:rsidRDefault="0019725E" w:rsidP="0019725E">
      <w:pPr>
        <w:ind w:firstLine="709"/>
        <w:jc w:val="both"/>
        <w:rPr>
          <w:szCs w:val="28"/>
        </w:rPr>
      </w:pPr>
      <w:r w:rsidRPr="0019725E">
        <w:rPr>
          <w:szCs w:val="28"/>
        </w:rPr>
        <w:t xml:space="preserve">13)устанавливает систему мер правовой и социальной защиты добровольных пожарных; </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14)осуществляет иные полномочия, предусмотренные действующим законодательством.</w:t>
      </w:r>
    </w:p>
    <w:p w:rsidR="0019725E" w:rsidRPr="0019725E" w:rsidRDefault="0019725E" w:rsidP="0019725E">
      <w:pPr>
        <w:ind w:firstLine="709"/>
        <w:jc w:val="both"/>
        <w:rPr>
          <w:rFonts w:eastAsia="Calibri"/>
          <w:szCs w:val="28"/>
          <w:lang w:eastAsia="en-US"/>
        </w:rPr>
      </w:pPr>
    </w:p>
    <w:p w:rsidR="0019725E" w:rsidRPr="0019725E" w:rsidRDefault="0019725E" w:rsidP="0019725E">
      <w:pPr>
        <w:ind w:left="2127" w:hanging="1418"/>
        <w:rPr>
          <w:rFonts w:eastAsia="Calibri"/>
          <w:szCs w:val="28"/>
          <w:lang w:eastAsia="en-US"/>
        </w:rPr>
      </w:pPr>
      <w:r w:rsidRPr="0019725E">
        <w:rPr>
          <w:rFonts w:eastAsia="Calibri"/>
          <w:szCs w:val="28"/>
          <w:lang w:eastAsia="en-US"/>
        </w:rPr>
        <w:t>СТАТЬЯ 6. ПОЛНОМОЧИЯ ОРГАНА ИСПОЛНИТЕЛЬНОЙ ВЛАСТИ ПРИМОРСКОГО КРАЯ, УПОЛНОМОЧЕННОГО НА РЕШЕНИЕ ЗАДАЧ В ОБЛАСТИ ПОЖАРНОЙ БЕЗОПАСНОСТИ ПРИМОРСКОГО КРАЯ, В ОБЛАСТИ ПОЖАРНОЙ БЕЗОПАСНОСТИ</w:t>
      </w:r>
    </w:p>
    <w:p w:rsidR="0019725E" w:rsidRPr="0019725E" w:rsidRDefault="0019725E" w:rsidP="0019725E">
      <w:pPr>
        <w:tabs>
          <w:tab w:val="left" w:pos="3945"/>
        </w:tabs>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 xml:space="preserve">Орган исполнительной власти Приморского края, </w:t>
      </w:r>
      <w:r w:rsidRPr="0019725E">
        <w:rPr>
          <w:szCs w:val="28"/>
        </w:rPr>
        <w:t>уполномоченный на решение задач в области пожарной безопасности Приморского края</w:t>
      </w:r>
      <w:r w:rsidRPr="0019725E">
        <w:rPr>
          <w:rFonts w:eastAsia="Calibri"/>
          <w:szCs w:val="28"/>
          <w:lang w:eastAsia="en-US"/>
        </w:rPr>
        <w:t>:</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1)разрабатывает нормативные правовые акты Приморского края в области пожарной безопасности;</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2)разрабатывает и реализует государственные программы Приморского края, предусматривающие мероприятия в области пожарной безопасности, и осуществляет контроль за их выполнением;</w:t>
      </w:r>
    </w:p>
    <w:p w:rsidR="0019725E" w:rsidRPr="0019725E" w:rsidRDefault="0019725E" w:rsidP="0019725E">
      <w:pPr>
        <w:autoSpaceDE w:val="0"/>
        <w:autoSpaceDN w:val="0"/>
        <w:adjustRightInd w:val="0"/>
        <w:ind w:firstLine="709"/>
        <w:jc w:val="both"/>
        <w:rPr>
          <w:rFonts w:eastAsia="Calibri"/>
          <w:strike/>
          <w:szCs w:val="28"/>
          <w:lang w:eastAsia="en-US"/>
        </w:rPr>
      </w:pPr>
      <w:r w:rsidRPr="0019725E">
        <w:rPr>
          <w:rFonts w:eastAsia="Calibri"/>
          <w:szCs w:val="28"/>
          <w:lang w:eastAsia="en-US"/>
        </w:rPr>
        <w:t>3)в пределах своих полномочий организует выполнение и осуществляет меры пожарной безопасности</w:t>
      </w:r>
      <w:r w:rsidRPr="0019725E">
        <w:rPr>
          <w:szCs w:val="28"/>
        </w:rPr>
        <w:t>;</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4)организует обучение населения мерам пожарной безопасности, информирует население о мерах пожарной безопасности и принятых решениях по обеспечению пожарной безопасности, содействует распространению пожарно-технических знаний;</w:t>
      </w:r>
    </w:p>
    <w:p w:rsidR="0019725E" w:rsidRPr="0019725E" w:rsidRDefault="008C4390" w:rsidP="0019725E">
      <w:pPr>
        <w:autoSpaceDE w:val="0"/>
        <w:autoSpaceDN w:val="0"/>
        <w:adjustRightInd w:val="0"/>
        <w:ind w:firstLine="709"/>
        <w:jc w:val="both"/>
        <w:rPr>
          <w:rFonts w:eastAsia="Calibri"/>
          <w:szCs w:val="28"/>
          <w:lang w:eastAsia="en-US"/>
        </w:rPr>
      </w:pPr>
      <w:r>
        <w:rPr>
          <w:szCs w:val="28"/>
        </w:rPr>
        <w:t>5</w:t>
      </w:r>
      <w:r w:rsidR="0019725E" w:rsidRPr="0019725E">
        <w:rPr>
          <w:szCs w:val="28"/>
        </w:rPr>
        <w:t>)</w:t>
      </w:r>
      <w:r w:rsidR="0019725E" w:rsidRPr="0019725E">
        <w:rPr>
          <w:rFonts w:eastAsia="Calibri"/>
          <w:szCs w:val="28"/>
          <w:lang w:eastAsia="en-US"/>
        </w:rPr>
        <w:t xml:space="preserve">организует тушение пожаров силами Государственной противопожарной службы (за исключением лесных пожаров, пожаров в </w:t>
      </w:r>
      <w:r w:rsidR="0019725E" w:rsidRPr="0019725E">
        <w:rPr>
          <w:rFonts w:eastAsia="Calibri"/>
          <w:szCs w:val="28"/>
          <w:lang w:eastAsia="en-US"/>
        </w:rPr>
        <w:lastRenderedPageBreak/>
        <w:t>закрытых административно-территориальных образованиях, на объектах, входящих в утверждаемый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а также при проведении мероприятий федерального уровня с массовым сосредоточением людей);</w:t>
      </w:r>
    </w:p>
    <w:p w:rsidR="0019725E" w:rsidRPr="0019725E" w:rsidRDefault="008C4390" w:rsidP="0019725E">
      <w:pPr>
        <w:autoSpaceDE w:val="0"/>
        <w:autoSpaceDN w:val="0"/>
        <w:adjustRightInd w:val="0"/>
        <w:ind w:firstLine="709"/>
        <w:jc w:val="both"/>
        <w:rPr>
          <w:rFonts w:eastAsia="Calibri"/>
          <w:szCs w:val="28"/>
          <w:lang w:eastAsia="en-US"/>
        </w:rPr>
      </w:pPr>
      <w:r>
        <w:rPr>
          <w:szCs w:val="28"/>
        </w:rPr>
        <w:t>6</w:t>
      </w:r>
      <w:r w:rsidR="0019725E" w:rsidRPr="0019725E">
        <w:rPr>
          <w:szCs w:val="28"/>
        </w:rPr>
        <w:t>)</w:t>
      </w:r>
      <w:r w:rsidR="0019725E" w:rsidRPr="0019725E">
        <w:rPr>
          <w:rFonts w:eastAsia="Calibri"/>
          <w:szCs w:val="28"/>
          <w:lang w:eastAsia="en-US"/>
        </w:rPr>
        <w:t xml:space="preserve">осуществляет тушение пожаров силами подразделений пожарной охраны, содержащихся за счет средств краевого бюджета (за исключением лесных пожаров, пожаров в закрытых административно-территориальных образованиях, особо важных и режимных организациях, в которых создаются специальные и воинские подразделения федеральной противопожарной службы, в организациях, в которых создаются объектовые подразделения федеральной противопожарной службы, а также при проведении мероприятий федерального уровня с массовым сосредоточением людей), в соответствии со </w:t>
      </w:r>
      <w:hyperlink r:id="rId8" w:history="1">
        <w:r w:rsidR="0019725E" w:rsidRPr="0019725E">
          <w:rPr>
            <w:rFonts w:eastAsia="Calibri"/>
            <w:szCs w:val="28"/>
            <w:lang w:eastAsia="en-US"/>
          </w:rPr>
          <w:t>статьей 22</w:t>
        </w:r>
      </w:hyperlink>
      <w:r w:rsidR="0019725E" w:rsidRPr="0019725E">
        <w:rPr>
          <w:rFonts w:eastAsia="Calibri"/>
          <w:szCs w:val="28"/>
          <w:lang w:eastAsia="en-US"/>
        </w:rPr>
        <w:t xml:space="preserve"> Федерального закона;</w:t>
      </w:r>
    </w:p>
    <w:p w:rsidR="0019725E" w:rsidRPr="0019725E" w:rsidRDefault="008C4390" w:rsidP="0019725E">
      <w:pPr>
        <w:autoSpaceDE w:val="0"/>
        <w:autoSpaceDN w:val="0"/>
        <w:adjustRightInd w:val="0"/>
        <w:ind w:firstLine="709"/>
        <w:jc w:val="both"/>
        <w:rPr>
          <w:szCs w:val="28"/>
        </w:rPr>
      </w:pPr>
      <w:r>
        <w:rPr>
          <w:rFonts w:eastAsia="Calibri"/>
          <w:szCs w:val="28"/>
          <w:lang w:eastAsia="en-US"/>
        </w:rPr>
        <w:t>7</w:t>
      </w:r>
      <w:r w:rsidR="0019725E" w:rsidRPr="0019725E">
        <w:rPr>
          <w:rFonts w:eastAsia="Calibri"/>
          <w:szCs w:val="28"/>
          <w:lang w:eastAsia="en-US"/>
        </w:rPr>
        <w:t xml:space="preserve">)привлекает при необходимости для участия в тушении пожаров, осуществления отдельных мер пожарной безопасности добровольных пожарных, оказывает им </w:t>
      </w:r>
      <w:r w:rsidR="0019725E" w:rsidRPr="0019725E">
        <w:rPr>
          <w:szCs w:val="28"/>
        </w:rPr>
        <w:t>поддержку при осуществлении ими своей деятельности;</w:t>
      </w:r>
    </w:p>
    <w:p w:rsidR="0019725E" w:rsidRPr="0019725E" w:rsidRDefault="008C4390" w:rsidP="0019725E">
      <w:pPr>
        <w:ind w:firstLine="709"/>
        <w:jc w:val="both"/>
        <w:rPr>
          <w:rFonts w:eastAsia="Calibri"/>
          <w:szCs w:val="28"/>
          <w:lang w:eastAsia="en-US"/>
        </w:rPr>
      </w:pPr>
      <w:r>
        <w:rPr>
          <w:rFonts w:eastAsia="Calibri"/>
          <w:szCs w:val="28"/>
          <w:lang w:eastAsia="en-US"/>
        </w:rPr>
        <w:t>8</w:t>
      </w:r>
      <w:r w:rsidR="0019725E" w:rsidRPr="0019725E">
        <w:rPr>
          <w:rFonts w:eastAsia="Calibri"/>
          <w:szCs w:val="28"/>
          <w:lang w:eastAsia="en-US"/>
        </w:rPr>
        <w:t>)осуществляет иные полномочия, предусмотренные действующим законодательством.</w:t>
      </w:r>
    </w:p>
    <w:p w:rsidR="0019725E" w:rsidRPr="0019725E" w:rsidRDefault="0019725E" w:rsidP="0019725E">
      <w:pPr>
        <w:ind w:firstLine="709"/>
        <w:jc w:val="both"/>
        <w:rPr>
          <w:rFonts w:eastAsia="Calibri"/>
          <w:szCs w:val="28"/>
          <w:lang w:eastAsia="en-US"/>
        </w:rPr>
      </w:pPr>
    </w:p>
    <w:p w:rsidR="0019725E" w:rsidRPr="0019725E" w:rsidRDefault="0019725E" w:rsidP="0019725E">
      <w:pPr>
        <w:ind w:left="2127" w:hanging="1418"/>
        <w:rPr>
          <w:rFonts w:eastAsia="Calibri"/>
          <w:szCs w:val="28"/>
          <w:lang w:eastAsia="en-US"/>
        </w:rPr>
      </w:pPr>
      <w:r w:rsidRPr="0019725E">
        <w:rPr>
          <w:rFonts w:eastAsia="Calibri"/>
          <w:szCs w:val="28"/>
          <w:lang w:eastAsia="en-US"/>
        </w:rPr>
        <w:t>СТАТЬЯ 7. ПОЛНОМОЧИЯ ОРГАНА ИСПОЛНИТЕЛЬНОЙ ВЛАСТИ ПРИМОРСКОГО КРАЯ, ОСУЩЕСТВЛЯЮЩЕГО ГОСУДАРСТВЕННОЕ УПРАВЛЕНИЕ В ОБЛАСТИ ЛЕСНЫХ ОТНОШЕНИЙ, В ОБЛАСТИ ПОЖАРНОЙ БЕЗОПАСНОСТИ</w:t>
      </w:r>
    </w:p>
    <w:p w:rsidR="0019725E" w:rsidRPr="0019725E" w:rsidRDefault="0019725E" w:rsidP="0019725E">
      <w:pPr>
        <w:ind w:firstLine="709"/>
        <w:jc w:val="both"/>
        <w:rPr>
          <w:rFonts w:eastAsia="Calibri"/>
          <w:szCs w:val="28"/>
          <w:lang w:eastAsia="en-US"/>
        </w:rPr>
      </w:pPr>
    </w:p>
    <w:p w:rsidR="0019725E" w:rsidRPr="0019725E" w:rsidRDefault="0019725E" w:rsidP="0019725E">
      <w:pPr>
        <w:autoSpaceDE w:val="0"/>
        <w:autoSpaceDN w:val="0"/>
        <w:adjustRightInd w:val="0"/>
        <w:ind w:firstLine="709"/>
        <w:jc w:val="both"/>
        <w:rPr>
          <w:szCs w:val="28"/>
        </w:rPr>
      </w:pPr>
      <w:r w:rsidRPr="0019725E">
        <w:rPr>
          <w:szCs w:val="28"/>
        </w:rPr>
        <w:t>Орган исполнительной власти Приморского края, осуществляющий государственное управление в области лесных отношений:</w:t>
      </w:r>
    </w:p>
    <w:p w:rsidR="0019725E" w:rsidRPr="0019725E" w:rsidRDefault="0019725E" w:rsidP="0019725E">
      <w:pPr>
        <w:autoSpaceDE w:val="0"/>
        <w:autoSpaceDN w:val="0"/>
        <w:adjustRightInd w:val="0"/>
        <w:ind w:firstLine="709"/>
        <w:jc w:val="both"/>
        <w:rPr>
          <w:szCs w:val="28"/>
        </w:rPr>
      </w:pPr>
      <w:r w:rsidRPr="0019725E">
        <w:rPr>
          <w:szCs w:val="28"/>
        </w:rPr>
        <w:t>1)организует в пределах своих полномочий выполнение работ по тушению лесных пожаров и осуществлению отдельных мер пожарной безопасности в лесах;</w:t>
      </w:r>
    </w:p>
    <w:p w:rsidR="0019725E" w:rsidRPr="0019725E" w:rsidRDefault="0019725E" w:rsidP="0019725E">
      <w:pPr>
        <w:autoSpaceDE w:val="0"/>
        <w:autoSpaceDN w:val="0"/>
        <w:adjustRightInd w:val="0"/>
        <w:ind w:firstLine="709"/>
        <w:jc w:val="both"/>
        <w:rPr>
          <w:szCs w:val="28"/>
        </w:rPr>
      </w:pPr>
      <w:r w:rsidRPr="0019725E">
        <w:rPr>
          <w:szCs w:val="28"/>
        </w:rPr>
        <w:t>2)организует осуществление мер пожарной безопасности в лесах, расположенных на земельных участках, находящихся в собственности Приморского края;</w:t>
      </w:r>
    </w:p>
    <w:p w:rsidR="0019725E" w:rsidRPr="0019725E" w:rsidRDefault="0019725E" w:rsidP="0019725E">
      <w:pPr>
        <w:autoSpaceDE w:val="0"/>
        <w:autoSpaceDN w:val="0"/>
        <w:adjustRightInd w:val="0"/>
        <w:ind w:firstLine="709"/>
        <w:jc w:val="both"/>
        <w:rPr>
          <w:szCs w:val="28"/>
        </w:rPr>
      </w:pPr>
      <w:r w:rsidRPr="0019725E">
        <w:rPr>
          <w:szCs w:val="28"/>
        </w:rPr>
        <w:t>3)осуществляет на землях лесного фонда меры пожарной безопасности и тушения лесных пожаров, за исключением выполнения взрывных работ в целях локализации и ликвидации лесных пожаров и мероприятий по искусственному вызыванию осадков в целях тушения лесных пожаров;</w:t>
      </w:r>
    </w:p>
    <w:p w:rsidR="0019725E" w:rsidRPr="0019725E" w:rsidRDefault="0019725E" w:rsidP="0019725E">
      <w:pPr>
        <w:autoSpaceDE w:val="0"/>
        <w:autoSpaceDN w:val="0"/>
        <w:adjustRightInd w:val="0"/>
        <w:ind w:firstLine="709"/>
        <w:jc w:val="both"/>
        <w:rPr>
          <w:szCs w:val="28"/>
        </w:rPr>
      </w:pPr>
      <w:r w:rsidRPr="0019725E">
        <w:rPr>
          <w:szCs w:val="28"/>
        </w:rPr>
        <w:t>4)организует осуществление мер пожарной безопасности и тушение лесных пожаров в лесах, расположенных на землях особо охраняемых природных территорий регионального значения;</w:t>
      </w:r>
    </w:p>
    <w:p w:rsidR="0019725E" w:rsidRPr="0019725E" w:rsidRDefault="0019725E" w:rsidP="0019725E">
      <w:pPr>
        <w:autoSpaceDE w:val="0"/>
        <w:autoSpaceDN w:val="0"/>
        <w:adjustRightInd w:val="0"/>
        <w:ind w:firstLine="709"/>
        <w:jc w:val="both"/>
        <w:rPr>
          <w:rFonts w:eastAsia="Calibri"/>
          <w:szCs w:val="28"/>
          <w:lang w:eastAsia="en-US"/>
        </w:rPr>
      </w:pPr>
      <w:r w:rsidRPr="0019725E">
        <w:rPr>
          <w:rFonts w:eastAsia="Calibri"/>
          <w:szCs w:val="28"/>
          <w:lang w:eastAsia="en-US"/>
        </w:rPr>
        <w:t xml:space="preserve">5)организует тушение ландшафтных (природных) пожаров (за исключением тушения лесных пожаров и других ландшафтных (природных) </w:t>
      </w:r>
      <w:r w:rsidRPr="0019725E">
        <w:rPr>
          <w:rFonts w:eastAsia="Calibri"/>
          <w:szCs w:val="28"/>
          <w:lang w:eastAsia="en-US"/>
        </w:rPr>
        <w:lastRenderedPageBreak/>
        <w:t xml:space="preserve">пожаров на землях лесного фонда, землях обороны и безопасности, землях особо охраняемых природных территорий, осуществляемого в соответствии с частью 5 статьи 51 Лесного кодекса Российской Федерации) силами и средствами единой государственной системы предупреждения и ликвидации чрезвычайных ситуаций, расположенными на территории Приморского края, в соответствии с полномочиями, установленными Федеральным законом </w:t>
      </w:r>
      <w:r w:rsidRPr="0019725E">
        <w:rPr>
          <w:rFonts w:eastAsia="Calibri"/>
          <w:szCs w:val="28"/>
          <w:lang w:eastAsia="en-US"/>
        </w:rPr>
        <w:br/>
        <w:t>от 21 декабря 1994 года № 68-ФЗ "О защите населения и территорий от чрезвычайных ситуаций природного и техногенного характера";</w:t>
      </w:r>
    </w:p>
    <w:p w:rsidR="0019725E" w:rsidRPr="0019725E" w:rsidRDefault="0019725E" w:rsidP="0019725E">
      <w:pPr>
        <w:autoSpaceDE w:val="0"/>
        <w:autoSpaceDN w:val="0"/>
        <w:adjustRightInd w:val="0"/>
        <w:ind w:firstLine="709"/>
        <w:jc w:val="both"/>
        <w:rPr>
          <w:rFonts w:eastAsia="Calibri"/>
          <w:szCs w:val="28"/>
          <w:lang w:eastAsia="en-US"/>
        </w:rPr>
      </w:pPr>
      <w:r w:rsidRPr="0019725E">
        <w:rPr>
          <w:rFonts w:eastAsia="Calibri"/>
          <w:szCs w:val="28"/>
          <w:lang w:eastAsia="en-US"/>
        </w:rPr>
        <w:t xml:space="preserve">6)привлекает при необходимости для участия в тушении лесных пожаров и других ландшафтных (природных) пожаров, осуществления отдельных мер пожарной безопасности в лесах добровольных пожарных, оказывает им поддержку при осуществлении ими своей деятельности; </w:t>
      </w:r>
    </w:p>
    <w:p w:rsidR="0019725E" w:rsidRPr="0019725E" w:rsidRDefault="0019725E" w:rsidP="0019725E">
      <w:pPr>
        <w:autoSpaceDE w:val="0"/>
        <w:autoSpaceDN w:val="0"/>
        <w:adjustRightInd w:val="0"/>
        <w:ind w:firstLine="709"/>
        <w:jc w:val="both"/>
        <w:rPr>
          <w:szCs w:val="28"/>
        </w:rPr>
      </w:pPr>
      <w:r w:rsidRPr="0019725E">
        <w:rPr>
          <w:szCs w:val="28"/>
        </w:rPr>
        <w:t>7)разрабатывает планы тушения лесных пожаров в пределах своих полномочий;</w:t>
      </w:r>
    </w:p>
    <w:p w:rsidR="0019725E" w:rsidRPr="0019725E" w:rsidRDefault="0019725E" w:rsidP="0019725E">
      <w:pPr>
        <w:autoSpaceDE w:val="0"/>
        <w:autoSpaceDN w:val="0"/>
        <w:adjustRightInd w:val="0"/>
        <w:ind w:firstLine="709"/>
        <w:jc w:val="both"/>
        <w:rPr>
          <w:szCs w:val="28"/>
        </w:rPr>
      </w:pPr>
      <w:r w:rsidRPr="0019725E">
        <w:rPr>
          <w:szCs w:val="28"/>
        </w:rPr>
        <w:t>8)разрабатывает сводный план тушения лесных пожаров на территории Приморского края по согласованию с уполномоченным федеральным органом исполнительной власти;</w:t>
      </w:r>
    </w:p>
    <w:p w:rsidR="0019725E" w:rsidRPr="0019725E" w:rsidRDefault="0019725E" w:rsidP="0019725E">
      <w:pPr>
        <w:autoSpaceDE w:val="0"/>
        <w:autoSpaceDN w:val="0"/>
        <w:adjustRightInd w:val="0"/>
        <w:ind w:firstLine="709"/>
        <w:jc w:val="both"/>
        <w:rPr>
          <w:szCs w:val="28"/>
        </w:rPr>
      </w:pPr>
      <w:r w:rsidRPr="0019725E">
        <w:rPr>
          <w:szCs w:val="28"/>
        </w:rPr>
        <w:t>9)ограничивает в пределах своих полномочий пребывание граждан в лесах и въезд в них транспортных средств, проведение в лесах определенных видов работ в целях обеспечения пожарной безопасности в лесах;</w:t>
      </w:r>
    </w:p>
    <w:p w:rsidR="0019725E" w:rsidRPr="0019725E" w:rsidRDefault="0019725E" w:rsidP="0019725E">
      <w:pPr>
        <w:autoSpaceDE w:val="0"/>
        <w:autoSpaceDN w:val="0"/>
        <w:adjustRightInd w:val="0"/>
        <w:ind w:firstLine="709"/>
        <w:jc w:val="both"/>
        <w:rPr>
          <w:szCs w:val="28"/>
        </w:rPr>
      </w:pPr>
      <w:r w:rsidRPr="0019725E">
        <w:rPr>
          <w:szCs w:val="28"/>
        </w:rPr>
        <w:t>10)осуществляет мероприятия по ликвидации последствий чрезвычайной ситуации в лесах, возникшей вследствие лесных пожаров, в пределах установленных полномочий;</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11)информирует население о мерах пожарной безопасности и принятых решениях по обеспечению пожарной безопасности, содействует распространению пожарно-технических знаний;</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12)осуществляет иные полномочия, предусмотренные действующим законодательством.</w:t>
      </w:r>
    </w:p>
    <w:p w:rsidR="0019725E" w:rsidRPr="0019725E" w:rsidRDefault="0019725E" w:rsidP="0019725E">
      <w:pPr>
        <w:ind w:firstLine="709"/>
        <w:jc w:val="both"/>
        <w:rPr>
          <w:rFonts w:eastAsia="Calibri"/>
          <w:szCs w:val="28"/>
          <w:lang w:eastAsia="en-US"/>
        </w:rPr>
      </w:pPr>
    </w:p>
    <w:p w:rsidR="0019725E" w:rsidRPr="0019725E" w:rsidRDefault="0019725E" w:rsidP="0019725E">
      <w:pPr>
        <w:ind w:left="2127" w:hanging="1418"/>
        <w:rPr>
          <w:rFonts w:eastAsia="Calibri"/>
          <w:szCs w:val="28"/>
          <w:lang w:eastAsia="en-US"/>
        </w:rPr>
      </w:pPr>
      <w:r w:rsidRPr="0019725E">
        <w:rPr>
          <w:rFonts w:eastAsia="Calibri"/>
          <w:szCs w:val="28"/>
          <w:lang w:eastAsia="en-US"/>
        </w:rPr>
        <w:t>СТАТЬЯ 8. ПОЛНОМОЧИЯ ОРГАНА ИСПОЛНИТЕЛЬНОЙ ВЛАСТИ ПРИМОРСКОГО КРАЯ, ОСУЩЕСТВЛЯЮЩЕГО ГОСУДАРСТВЕННОЕ УПРАВЛЕНИЕ В ОБЛАСТИ ИНФОРМАЦИОННОЙ ПОЛИТИКИ, В ОБЛАСТИ ПОЖАРНОЙ БЕЗОПАСНОСТИ</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szCs w:val="28"/>
        </w:rPr>
      </w:pPr>
      <w:r w:rsidRPr="0019725E">
        <w:rPr>
          <w:szCs w:val="28"/>
        </w:rPr>
        <w:t>Орган исполнительной власти Приморского края, осуществляющий государственное управление в области информационной политики, в области пожарной безопасности:</w:t>
      </w:r>
    </w:p>
    <w:p w:rsidR="0019725E" w:rsidRPr="0019725E" w:rsidRDefault="0019725E" w:rsidP="0019725E">
      <w:pPr>
        <w:autoSpaceDE w:val="0"/>
        <w:autoSpaceDN w:val="0"/>
        <w:adjustRightInd w:val="0"/>
        <w:ind w:firstLine="708"/>
        <w:jc w:val="both"/>
        <w:rPr>
          <w:szCs w:val="28"/>
        </w:rPr>
      </w:pPr>
      <w:r w:rsidRPr="0019725E">
        <w:rPr>
          <w:szCs w:val="28"/>
        </w:rPr>
        <w:t>1)информирует население о мерах пожарной безопасности и принятых решениях по обеспечению пожарной безопасности;</w:t>
      </w:r>
    </w:p>
    <w:p w:rsidR="0019725E" w:rsidRPr="0019725E" w:rsidRDefault="0019725E" w:rsidP="0019725E">
      <w:pPr>
        <w:autoSpaceDE w:val="0"/>
        <w:autoSpaceDN w:val="0"/>
        <w:adjustRightInd w:val="0"/>
        <w:ind w:firstLine="708"/>
        <w:jc w:val="both"/>
        <w:rPr>
          <w:szCs w:val="28"/>
        </w:rPr>
      </w:pPr>
      <w:r w:rsidRPr="0019725E">
        <w:t>2)осуществляет п</w:t>
      </w:r>
      <w:r w:rsidRPr="0019725E">
        <w:rPr>
          <w:szCs w:val="28"/>
        </w:rPr>
        <w:t>ротивопожарную пропаганду;</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3)участвует в разработке и реализации государственных программ Приморского края, предусматривающих мероприятия в области пожарной безопасности, и осуществляет контроль за их выполнением;</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4)осуществляет иные полномочия, предусмотренные действующим законодательством.</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lastRenderedPageBreak/>
        <w:t>СТАТЬЯ 9. ВИДЫ ПОЖАРНОЙ ОХРАНЫ В ПРИМОРСКОМ КРАЕ</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Пожарная охрана в Приморском крае подразделяется на следующие виды:</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1)противопожарная служба Приморского края;</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2)муниципальная пожарная охрана;</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3)ведомственная пожарная охрана;</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4)частная пожарная охрана;</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5)добровольная пожарная охрана.</w:t>
      </w:r>
    </w:p>
    <w:p w:rsidR="0019725E" w:rsidRPr="0019725E" w:rsidRDefault="0019725E" w:rsidP="0019725E">
      <w:pPr>
        <w:ind w:firstLine="709"/>
        <w:jc w:val="both"/>
        <w:rPr>
          <w:rFonts w:eastAsia="Calibri"/>
          <w:szCs w:val="28"/>
          <w:lang w:eastAsia="en-US"/>
        </w:rPr>
      </w:pPr>
    </w:p>
    <w:p w:rsidR="0019725E" w:rsidRPr="0019725E" w:rsidRDefault="0019725E" w:rsidP="0019725E">
      <w:pPr>
        <w:ind w:left="2268" w:hanging="1559"/>
        <w:rPr>
          <w:rFonts w:eastAsia="Calibri"/>
          <w:szCs w:val="28"/>
          <w:lang w:eastAsia="en-US"/>
        </w:rPr>
      </w:pPr>
      <w:r w:rsidRPr="0019725E">
        <w:rPr>
          <w:rFonts w:eastAsia="Calibri"/>
          <w:szCs w:val="28"/>
          <w:lang w:eastAsia="en-US"/>
        </w:rPr>
        <w:t>СТАТЬЯ 10. ПРОТИВОПОЖАРНАЯ СЛУЖБА</w:t>
      </w:r>
      <w:r w:rsidRPr="0019725E">
        <w:rPr>
          <w:rFonts w:eastAsia="Calibri"/>
          <w:szCs w:val="28"/>
          <w:lang w:eastAsia="en-US"/>
        </w:rPr>
        <w:br/>
        <w:t>ПРИМОРСКОГО КРАЯ</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1.Противопожарная служба Приморского края входит в Государственную противопожарную службу. Государственная противопожарная служба является составной частью сил обеспечения безопасности личности, общества и государства.</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2.Противопожарная служба Приморского края создается Правительством Приморского края.</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СТАТЬЯ 11. МУНИЦИПАЛЬНАЯ ПОЖАРНАЯ ОХРАНА</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1.Муниципальная пожарная охрана создается органами местного самоуправления на территории муниципальных образований.</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2.Цель, задачи, порядок создания и организации деятельности муниципальной пожарной охраны, порядок ее взаимоотношений с другими видами пожарной охраны определяются органами местного самоуправления.</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СТАТЬЯ 12. ВЕДОМСТВЕННАЯ ПОЖАРНАЯ ОХРАНА</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1.Организации в целях обеспечения пожарной безопасности могут создавать органы управления и подразделения ведомственной пожарной охраны.</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2.Порядок организации, реорганизации, ликвидации органов управления и подразделений ведомственной пожарной охраны, условия осуществления их деятельности, несения службы личным составом определяются соответствующими положениями, согласованными с федеральным органом исполнительной власти, уполномоченным на решение задач в области пожарной безопасности.</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СТАТЬЯ 13. ЧАСТНАЯ ПОЖАРНАЯ ОХРАНА</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1.Частная пожарная охрана создается в населенных пунктах и организациях.</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lastRenderedPageBreak/>
        <w:t>2.Создание, реорганизация и ликвидация подразделений частной пожарной охраны осуществляются в соответствии с Гражданским кодексом Российской Федерации.</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3.Нормативы численности и технической оснащенности частной пожарной охраны устанавливаются ее собственником на добровольной основе с учетом требований нормативных документов по пожарной безопасности.</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4.Подразделения частной пожарной охраны оказывают услуги в области пожарной безопасности на основе заключенных договоров.</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СТАТЬЯ 14. ДОБРОВОЛЬНАЯ ПОЖАРНАЯ ОХРАНА</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 xml:space="preserve">1.Добровольная пожарная охрана в Приморском крае создается и действует в порядке, установленном Федеральным законом от 6 мая </w:t>
      </w:r>
      <w:r w:rsidRPr="0019725E">
        <w:rPr>
          <w:rFonts w:eastAsia="Calibri"/>
          <w:szCs w:val="28"/>
          <w:lang w:eastAsia="en-US"/>
        </w:rPr>
        <w:br/>
        <w:t>2011 года № 100-ФЗ "О добровольной пожарной охране".</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2.Поддержка общественным учреждениям пожарной охраны (территориальные добровольные пожарные команды или территориальные добровольные пожарные дружины) при осуществлении ими своей деятельности оказывается в формах:</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1)информационной и консультационной поддержки в целях оказания содействия в реализации уставных целей общественных учреждений пожарной охраны;</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2)имущественной поддержки. Имущественная поддержка общественным учреждениям пожарной охраны осуществляется органами исполнительной власти Приморского края в виде передачи во владение и (или) пользование на долгосрочной основе имущества Приморского края, необходимого для достижения уставных целей общественных учреждений пожарной охраны. Имущество, полученное общественными учреждениями пожарной охраны за счет поддержки, оказанной органами исполнительной власти Приморского края, подлежит раздельному учету. Порядок формирования, ведения, обязательного опубликования перечня имущества Приморского края, которое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общественным учреждениям пожарной охраны, а также порядок и условия предоставления во владение и (или) в пользование общественным учреждениям пожарной охраны включенного в него имущества Приморского края устанавливаются Правительством Приморского края;</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3)в иных формах в соответствии с федеральным законодательством и законодательством Приморского края.</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 xml:space="preserve">3.Меры социальной поддержки добровольных пожарных и членов семей погибших (умерших) работников добровольной пожарной охраны и добровольных пожарных устанавливаются Законом Приморского края </w:t>
      </w:r>
      <w:r w:rsidRPr="0019725E">
        <w:rPr>
          <w:rFonts w:eastAsia="Calibri"/>
          <w:szCs w:val="28"/>
          <w:lang w:eastAsia="en-US"/>
        </w:rPr>
        <w:br/>
        <w:t>от 29 декабря 2004 года № 206-КЗ "О социальной поддержке льготных категорий граждан, проживающих на территории Приморского края".</w:t>
      </w:r>
    </w:p>
    <w:p w:rsidR="0019725E" w:rsidRPr="0019725E" w:rsidRDefault="0019725E" w:rsidP="0019725E">
      <w:pPr>
        <w:ind w:firstLine="709"/>
        <w:jc w:val="both"/>
        <w:rPr>
          <w:rFonts w:eastAsia="Calibri"/>
          <w:szCs w:val="28"/>
          <w:lang w:eastAsia="en-US"/>
        </w:rPr>
      </w:pPr>
    </w:p>
    <w:p w:rsidR="0019725E" w:rsidRPr="0019725E" w:rsidRDefault="0019725E" w:rsidP="0019725E">
      <w:pPr>
        <w:ind w:left="2268" w:hanging="1559"/>
        <w:rPr>
          <w:rFonts w:eastAsia="Calibri"/>
          <w:szCs w:val="28"/>
          <w:lang w:eastAsia="en-US"/>
        </w:rPr>
      </w:pPr>
      <w:r w:rsidRPr="0019725E">
        <w:rPr>
          <w:rFonts w:eastAsia="Calibri"/>
          <w:szCs w:val="28"/>
          <w:lang w:eastAsia="en-US"/>
        </w:rPr>
        <w:lastRenderedPageBreak/>
        <w:t>СТАТЬЯ 15. КОМИССИЯ ПО ПРЕДУПРЕЖДЕНИЮ И ЛИКВИДАЦИИ ЧРЕЗВЫЧАЙНЫХ СИТУАЦИЙ И ОБЕСПЕЧЕНИЮ ПОЖАРНОЙ БЕЗОПАСНОСТИ ПРИМОРСКОГО КРАЯ</w:t>
      </w:r>
    </w:p>
    <w:p w:rsidR="0019725E" w:rsidRPr="0019725E" w:rsidRDefault="0019725E" w:rsidP="0019725E">
      <w:pPr>
        <w:ind w:firstLine="709"/>
        <w:jc w:val="both"/>
        <w:rPr>
          <w:rFonts w:eastAsia="Calibri"/>
          <w:szCs w:val="28"/>
          <w:lang w:eastAsia="en-US"/>
        </w:rPr>
      </w:pPr>
    </w:p>
    <w:p w:rsidR="0019725E" w:rsidRPr="0019725E" w:rsidRDefault="0019725E" w:rsidP="0019725E">
      <w:pPr>
        <w:autoSpaceDE w:val="0"/>
        <w:autoSpaceDN w:val="0"/>
        <w:adjustRightInd w:val="0"/>
        <w:ind w:firstLine="709"/>
        <w:jc w:val="both"/>
        <w:rPr>
          <w:rFonts w:eastAsia="Calibri"/>
          <w:szCs w:val="28"/>
          <w:lang w:eastAsia="en-US"/>
        </w:rPr>
      </w:pPr>
      <w:r w:rsidRPr="0019725E">
        <w:rPr>
          <w:rFonts w:eastAsia="Calibri"/>
          <w:szCs w:val="28"/>
          <w:lang w:eastAsia="en-US"/>
        </w:rPr>
        <w:t>Координационным органом, обеспечивающим согласованность действий территориальных органов федеральных органов исполнительной власти, органов исполнительной власти Приморского края, органов местного самоуправления муниципальных образований Приморского края и организаций при решении вопросов по обеспечению пожарной безопасности в Приморском крае, является комиссия по предупреждению и ликвидации чрезвычайных ситуаций и обеспечению пожарной безопасности Приморского края, создаваемая в соответствии с Законом Приморского края от 2 декабря 1999 года № 74-КЗ "О защите населения и территории Приморского края от чрезвычайных ситуаций природного и техногенного характера".</w:t>
      </w:r>
    </w:p>
    <w:p w:rsidR="0019725E" w:rsidRPr="0019725E" w:rsidRDefault="0019725E" w:rsidP="0019725E">
      <w:pPr>
        <w:ind w:firstLine="709"/>
        <w:jc w:val="both"/>
        <w:rPr>
          <w:rFonts w:eastAsia="Calibri"/>
          <w:szCs w:val="28"/>
          <w:lang w:eastAsia="en-US"/>
        </w:rPr>
      </w:pPr>
    </w:p>
    <w:p w:rsidR="0019725E" w:rsidRPr="0019725E" w:rsidRDefault="0019725E" w:rsidP="0019725E">
      <w:pPr>
        <w:ind w:left="2268" w:hanging="1559"/>
        <w:rPr>
          <w:rFonts w:eastAsia="Calibri"/>
          <w:szCs w:val="28"/>
          <w:lang w:eastAsia="en-US"/>
        </w:rPr>
      </w:pPr>
      <w:r w:rsidRPr="0019725E">
        <w:rPr>
          <w:rFonts w:eastAsia="Calibri"/>
          <w:szCs w:val="28"/>
          <w:lang w:eastAsia="en-US"/>
        </w:rPr>
        <w:t>СТАТЬЯ 16. ФИНАНСОВОЕ И МАТЕРИАЛЬНО-ТЕХНИЧЕСКОЕ ОБЕСПЕЧЕНИЕ СЛУЖБ ПОЖАРНОЙ БЕЗОПАСНОСТИ</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1.Финансовое обеспечение деятельности противопожарной службы Приморского края, социальных гарантий и компенсаций личному составу этой службы является расходным обязательством Приморского края.</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2.Финансовое и материально-техническое обеспечение деятельности ведомственной и частной пожарной охраны, а также финансовое обеспечение социальных гарантий и компенсаций их личному составу в соответствии с Федеральным законом осуществляется их учредителями за счет собственных средств.</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СТАТЬЯ 17. ВСТУПЛЕНИЕ В СИЛУ НАСТОЯЩЕГО ЗАКОНА</w:t>
      </w:r>
    </w:p>
    <w:p w:rsidR="0019725E" w:rsidRPr="0019725E" w:rsidRDefault="0019725E" w:rsidP="0019725E">
      <w:pPr>
        <w:ind w:firstLine="709"/>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Настоящий Закон вступает в силу со дня его официального опубликования.".</w:t>
      </w:r>
    </w:p>
    <w:p w:rsidR="0019725E" w:rsidRPr="0019725E" w:rsidRDefault="0019725E" w:rsidP="0019725E">
      <w:pPr>
        <w:jc w:val="both"/>
        <w:rPr>
          <w:rFonts w:eastAsia="Calibri"/>
          <w:szCs w:val="28"/>
          <w:lang w:eastAsia="en-US"/>
        </w:rPr>
      </w:pPr>
    </w:p>
    <w:p w:rsidR="0019725E" w:rsidRPr="0019725E" w:rsidRDefault="0019725E" w:rsidP="0019725E">
      <w:pPr>
        <w:ind w:firstLine="709"/>
        <w:jc w:val="both"/>
        <w:rPr>
          <w:rFonts w:eastAsia="Calibri"/>
          <w:szCs w:val="28"/>
          <w:lang w:eastAsia="en-US"/>
        </w:rPr>
      </w:pPr>
      <w:r w:rsidRPr="0019725E">
        <w:rPr>
          <w:rFonts w:eastAsia="Calibri"/>
          <w:szCs w:val="28"/>
          <w:lang w:eastAsia="en-US"/>
        </w:rPr>
        <w:t>СТАТЬЯ 2.</w:t>
      </w:r>
    </w:p>
    <w:p w:rsidR="0019725E" w:rsidRPr="0019725E" w:rsidRDefault="0019725E" w:rsidP="0019725E">
      <w:pPr>
        <w:ind w:firstLine="709"/>
        <w:jc w:val="both"/>
        <w:rPr>
          <w:rFonts w:eastAsia="Calibri"/>
          <w:szCs w:val="28"/>
          <w:lang w:eastAsia="en-US"/>
        </w:rPr>
      </w:pPr>
      <w:r w:rsidRPr="0019725E">
        <w:rPr>
          <w:rFonts w:eastAsia="Calibri"/>
          <w:szCs w:val="28"/>
          <w:lang w:eastAsia="en-US"/>
        </w:rPr>
        <w:t>Настоящий Закон вступает в силу со дня его официального опубликования.</w:t>
      </w:r>
    </w:p>
    <w:p w:rsidR="0019725E" w:rsidRPr="0019725E" w:rsidRDefault="0019725E" w:rsidP="0019725E">
      <w:pPr>
        <w:jc w:val="both"/>
        <w:rPr>
          <w:rFonts w:eastAsia="Calibri"/>
          <w:szCs w:val="28"/>
          <w:lang w:eastAsia="en-US"/>
        </w:rPr>
      </w:pPr>
    </w:p>
    <w:p w:rsidR="0019725E" w:rsidRPr="0019725E" w:rsidRDefault="0019725E" w:rsidP="0019725E">
      <w:pPr>
        <w:jc w:val="both"/>
        <w:rPr>
          <w:rFonts w:eastAsia="Calibri"/>
          <w:szCs w:val="28"/>
          <w:lang w:eastAsia="en-US"/>
        </w:rPr>
      </w:pPr>
    </w:p>
    <w:p w:rsidR="0019725E" w:rsidRPr="0019725E" w:rsidRDefault="0019725E" w:rsidP="0019725E">
      <w:pPr>
        <w:jc w:val="both"/>
        <w:rPr>
          <w:rFonts w:eastAsia="Calibri"/>
          <w:szCs w:val="28"/>
          <w:lang w:eastAsia="en-US"/>
        </w:rPr>
      </w:pPr>
    </w:p>
    <w:p w:rsidR="0019725E" w:rsidRPr="0019725E" w:rsidRDefault="0019725E" w:rsidP="0019725E">
      <w:pPr>
        <w:widowControl w:val="0"/>
        <w:shd w:val="clear" w:color="auto" w:fill="FFFFFF"/>
        <w:autoSpaceDE w:val="0"/>
        <w:autoSpaceDN w:val="0"/>
        <w:adjustRightInd w:val="0"/>
        <w:jc w:val="both"/>
        <w:rPr>
          <w:szCs w:val="28"/>
        </w:rPr>
      </w:pPr>
      <w:r w:rsidRPr="0019725E">
        <w:rPr>
          <w:szCs w:val="28"/>
        </w:rPr>
        <w:t>Исполняющий обязанности</w:t>
      </w:r>
    </w:p>
    <w:p w:rsidR="0019725E" w:rsidRDefault="0019725E" w:rsidP="0019725E">
      <w:pPr>
        <w:widowControl w:val="0"/>
        <w:shd w:val="clear" w:color="auto" w:fill="FFFFFF"/>
        <w:autoSpaceDE w:val="0"/>
        <w:autoSpaceDN w:val="0"/>
        <w:adjustRightInd w:val="0"/>
        <w:jc w:val="both"/>
        <w:rPr>
          <w:szCs w:val="28"/>
        </w:rPr>
      </w:pPr>
      <w:r w:rsidRPr="0019725E">
        <w:rPr>
          <w:szCs w:val="28"/>
        </w:rPr>
        <w:t>Губернатора края                                                                               А.А. Волошко</w:t>
      </w:r>
    </w:p>
    <w:p w:rsidR="0019725E" w:rsidRDefault="0019725E" w:rsidP="0019725E">
      <w:pPr>
        <w:widowControl w:val="0"/>
        <w:shd w:val="clear" w:color="auto" w:fill="FFFFFF"/>
        <w:autoSpaceDE w:val="0"/>
        <w:autoSpaceDN w:val="0"/>
        <w:adjustRightInd w:val="0"/>
        <w:jc w:val="both"/>
        <w:rPr>
          <w:szCs w:val="28"/>
        </w:rPr>
      </w:pPr>
    </w:p>
    <w:p w:rsidR="0019725E" w:rsidRDefault="00031955" w:rsidP="0019725E">
      <w:pPr>
        <w:widowControl w:val="0"/>
        <w:shd w:val="clear" w:color="auto" w:fill="FFFFFF"/>
        <w:autoSpaceDE w:val="0"/>
        <w:autoSpaceDN w:val="0"/>
        <w:adjustRightInd w:val="0"/>
        <w:jc w:val="both"/>
        <w:rPr>
          <w:szCs w:val="28"/>
        </w:rPr>
      </w:pPr>
      <w:bookmarkStart w:id="0" w:name="_GoBack"/>
      <w:r>
        <w:rPr>
          <w:szCs w:val="28"/>
        </w:rPr>
        <w:t>г. Владивосток</w:t>
      </w:r>
    </w:p>
    <w:p w:rsidR="00031955" w:rsidRDefault="00031955" w:rsidP="0019725E">
      <w:pPr>
        <w:widowControl w:val="0"/>
        <w:shd w:val="clear" w:color="auto" w:fill="FFFFFF"/>
        <w:autoSpaceDE w:val="0"/>
        <w:autoSpaceDN w:val="0"/>
        <w:adjustRightInd w:val="0"/>
        <w:jc w:val="both"/>
        <w:rPr>
          <w:szCs w:val="28"/>
        </w:rPr>
      </w:pPr>
      <w:r>
        <w:rPr>
          <w:szCs w:val="28"/>
        </w:rPr>
        <w:t>28 апреля 2021 года</w:t>
      </w:r>
    </w:p>
    <w:p w:rsidR="00BE0544" w:rsidRDefault="00031955" w:rsidP="00031955">
      <w:pPr>
        <w:widowControl w:val="0"/>
        <w:shd w:val="clear" w:color="auto" w:fill="FFFFFF"/>
        <w:autoSpaceDE w:val="0"/>
        <w:autoSpaceDN w:val="0"/>
        <w:adjustRightInd w:val="0"/>
        <w:jc w:val="both"/>
      </w:pPr>
      <w:r>
        <w:rPr>
          <w:szCs w:val="28"/>
        </w:rPr>
        <w:t>№ 1035-КЗ</w:t>
      </w:r>
      <w:bookmarkEnd w:id="0"/>
    </w:p>
    <w:sectPr w:rsidR="00BE0544" w:rsidSect="0019725E">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3B2" w:rsidRDefault="008423B2">
      <w:r>
        <w:separator/>
      </w:r>
    </w:p>
  </w:endnote>
  <w:endnote w:type="continuationSeparator" w:id="0">
    <w:p w:rsidR="008423B2" w:rsidRDefault="00842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3B2" w:rsidRDefault="008423B2">
      <w:r>
        <w:separator/>
      </w:r>
    </w:p>
  </w:footnote>
  <w:footnote w:type="continuationSeparator" w:id="0">
    <w:p w:rsidR="008423B2" w:rsidRDefault="00842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25E" w:rsidRDefault="0019725E">
    <w:pPr>
      <w:pStyle w:val="a3"/>
      <w:jc w:val="center"/>
    </w:pPr>
    <w:r>
      <w:fldChar w:fldCharType="begin"/>
    </w:r>
    <w:r>
      <w:instrText>PAGE   \* MERGEFORMAT</w:instrText>
    </w:r>
    <w:r>
      <w:fldChar w:fldCharType="separate"/>
    </w:r>
    <w:r w:rsidR="00014AD5">
      <w:rPr>
        <w:noProof/>
      </w:rPr>
      <w:t>8</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9725E"/>
    <w:rsid w:val="00014AD5"/>
    <w:rsid w:val="00031955"/>
    <w:rsid w:val="0003291F"/>
    <w:rsid w:val="00070CED"/>
    <w:rsid w:val="0019725E"/>
    <w:rsid w:val="00347DEE"/>
    <w:rsid w:val="00357555"/>
    <w:rsid w:val="00380EE1"/>
    <w:rsid w:val="003A180C"/>
    <w:rsid w:val="003B26E7"/>
    <w:rsid w:val="00413497"/>
    <w:rsid w:val="00455589"/>
    <w:rsid w:val="0047435B"/>
    <w:rsid w:val="005A2827"/>
    <w:rsid w:val="006E2ABA"/>
    <w:rsid w:val="006F77C0"/>
    <w:rsid w:val="00832425"/>
    <w:rsid w:val="008423B2"/>
    <w:rsid w:val="008C4390"/>
    <w:rsid w:val="00AB70F9"/>
    <w:rsid w:val="00AC31EC"/>
    <w:rsid w:val="00AF3517"/>
    <w:rsid w:val="00B14397"/>
    <w:rsid w:val="00BC0675"/>
    <w:rsid w:val="00BE0544"/>
    <w:rsid w:val="00D102A9"/>
    <w:rsid w:val="00D34604"/>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A2840"/>
  <w15:docId w15:val="{21DDA0BA-E552-4579-A6A2-C5C212073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19725E"/>
    <w:rPr>
      <w:sz w:val="28"/>
    </w:rPr>
  </w:style>
  <w:style w:type="paragraph" w:styleId="a6">
    <w:name w:val="Balloon Text"/>
    <w:basedOn w:val="a"/>
    <w:link w:val="a7"/>
    <w:semiHidden/>
    <w:unhideWhenUsed/>
    <w:rsid w:val="0019725E"/>
    <w:rPr>
      <w:rFonts w:ascii="Segoe UI" w:hAnsi="Segoe UI" w:cs="Segoe UI"/>
      <w:sz w:val="18"/>
      <w:szCs w:val="18"/>
    </w:rPr>
  </w:style>
  <w:style w:type="character" w:customStyle="1" w:styleId="a7">
    <w:name w:val="Текст выноски Знак"/>
    <w:link w:val="a6"/>
    <w:semiHidden/>
    <w:rsid w:val="001972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A4397FED9B806DDAAE9B2FBD16BDD1C6B324C6594A59AC4B19584ECD9982F81DBF7790F36A8FB44F91D9534DF94517AA8573DAA3R5BCB" TargetMode="Externa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nikova_A_V\Documents\&#1053;&#1072;&#1089;&#1090;&#1088;&#1072;&#1080;&#1074;&#1072;&#1077;&#1084;&#1099;&#1077;%20&#1096;&#1072;&#1073;&#1083;&#1086;&#1085;&#1099;%20Office\&#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8</Pages>
  <Words>2490</Words>
  <Characters>14199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2021-04-23T05:02:00Z</cp:lastPrinted>
  <dcterms:created xsi:type="dcterms:W3CDTF">2021-04-28T04:53:00Z</dcterms:created>
  <dcterms:modified xsi:type="dcterms:W3CDTF">2021-04-28T04:53:00Z</dcterms:modified>
</cp:coreProperties>
</file>