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853666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B5066" w:rsidRDefault="001B5066" w:rsidP="001B5066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1B5066" w:rsidRDefault="001B5066" w:rsidP="001B5066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"О ЛЕСОЗАВОДСКОМ ГОРОДСКОМ ОКРУГЕ </w:t>
      </w:r>
    </w:p>
    <w:p w:rsidR="001B5066" w:rsidRDefault="001B5066" w:rsidP="001B5066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КРАЯ" </w:t>
      </w:r>
    </w:p>
    <w:p w:rsidR="001B5066" w:rsidRDefault="001B5066" w:rsidP="001B5066">
      <w:pPr>
        <w:widowControl w:val="0"/>
        <w:rPr>
          <w:sz w:val="24"/>
          <w:szCs w:val="24"/>
        </w:rPr>
      </w:pPr>
    </w:p>
    <w:p w:rsidR="001B5066" w:rsidRDefault="001B5066" w:rsidP="001B5066">
      <w:pPr>
        <w:widowControl w:val="0"/>
        <w:ind w:firstLine="708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24 марта </w:t>
      </w:r>
      <w:r>
        <w:rPr>
          <w:szCs w:val="28"/>
        </w:rPr>
        <w:br/>
        <w:t>2021 года</w:t>
      </w:r>
    </w:p>
    <w:p w:rsidR="001B5066" w:rsidRDefault="001B5066" w:rsidP="001B5066">
      <w:pPr>
        <w:widowControl w:val="0"/>
        <w:ind w:firstLine="708"/>
        <w:jc w:val="both"/>
        <w:rPr>
          <w:szCs w:val="28"/>
        </w:rPr>
      </w:pPr>
    </w:p>
    <w:p w:rsidR="001B5066" w:rsidRDefault="001B5066" w:rsidP="001B5066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СТАТЬЯ 1.</w:t>
      </w:r>
    </w:p>
    <w:p w:rsidR="001B5066" w:rsidRDefault="001B5066" w:rsidP="001B506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6 декабря 2004 года № 181-КЗ </w:t>
      </w:r>
      <w:r>
        <w:rPr>
          <w:szCs w:val="28"/>
        </w:rPr>
        <w:br/>
        <w:t xml:space="preserve">"О Лесозаводском городском округе Приморского края" (Ведомости Законодательного Собрания Приморского края, 2004, № 76, стр. 64; 2020, </w:t>
      </w:r>
      <w:r>
        <w:rPr>
          <w:szCs w:val="28"/>
        </w:rPr>
        <w:br/>
        <w:t>№ 129, стр. 25) следующие изменения:</w:t>
      </w:r>
    </w:p>
    <w:p w:rsidR="001B5066" w:rsidRDefault="001B5066" w:rsidP="001B506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1)приложение 1 к Закону изложить в редакции приложения 1 </w:t>
      </w:r>
      <w:r>
        <w:rPr>
          <w:szCs w:val="28"/>
        </w:rPr>
        <w:br/>
        <w:t xml:space="preserve">к настоящему Закону; </w:t>
      </w:r>
    </w:p>
    <w:p w:rsidR="001B5066" w:rsidRDefault="001B5066" w:rsidP="001B5066">
      <w:pPr>
        <w:ind w:firstLine="709"/>
        <w:jc w:val="both"/>
        <w:rPr>
          <w:szCs w:val="28"/>
        </w:rPr>
      </w:pPr>
      <w:r>
        <w:rPr>
          <w:szCs w:val="28"/>
        </w:rPr>
        <w:t xml:space="preserve">2)приложение 2 к Закону изложить в редакции приложения 2 </w:t>
      </w:r>
      <w:r>
        <w:rPr>
          <w:szCs w:val="28"/>
        </w:rPr>
        <w:br/>
        <w:t>к настоящему Закону.</w:t>
      </w:r>
    </w:p>
    <w:p w:rsidR="001B5066" w:rsidRDefault="001B5066" w:rsidP="001B5066">
      <w:pPr>
        <w:ind w:firstLine="709"/>
        <w:jc w:val="both"/>
        <w:rPr>
          <w:szCs w:val="28"/>
        </w:rPr>
      </w:pPr>
    </w:p>
    <w:p w:rsidR="001B5066" w:rsidRDefault="001B5066" w:rsidP="001B506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1B5066" w:rsidRDefault="001B5066" w:rsidP="001B506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Style w:val="a6"/>
          <w:color w:val="auto"/>
          <w:u w:val="none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1B5066" w:rsidRPr="00D76362" w:rsidRDefault="001B5066" w:rsidP="001B5066">
      <w:pPr>
        <w:widowControl w:val="0"/>
        <w:jc w:val="both"/>
        <w:rPr>
          <w:rStyle w:val="a6"/>
          <w:color w:val="auto"/>
          <w:szCs w:val="28"/>
        </w:rPr>
      </w:pPr>
    </w:p>
    <w:p w:rsidR="001B5066" w:rsidRPr="00D76362" w:rsidRDefault="001B5066" w:rsidP="001B5066">
      <w:pPr>
        <w:widowControl w:val="0"/>
        <w:jc w:val="both"/>
        <w:rPr>
          <w:rStyle w:val="a6"/>
          <w:color w:val="auto"/>
          <w:szCs w:val="28"/>
        </w:rPr>
      </w:pPr>
    </w:p>
    <w:p w:rsidR="001B5066" w:rsidRPr="00D76362" w:rsidRDefault="001B5066" w:rsidP="001B5066">
      <w:pPr>
        <w:widowControl w:val="0"/>
        <w:jc w:val="both"/>
        <w:rPr>
          <w:rStyle w:val="a6"/>
          <w:color w:val="auto"/>
          <w:szCs w:val="28"/>
        </w:rPr>
      </w:pPr>
    </w:p>
    <w:p w:rsidR="001B5066" w:rsidRDefault="001B5066" w:rsidP="001B5066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33645F" w:rsidRDefault="0033645F" w:rsidP="001B5066">
      <w:pPr>
        <w:rPr>
          <w:szCs w:val="28"/>
        </w:rPr>
      </w:pPr>
    </w:p>
    <w:p w:rsidR="0033645F" w:rsidRDefault="0033645F" w:rsidP="0033645F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33645F" w:rsidRDefault="0033645F" w:rsidP="0033645F">
      <w:pPr>
        <w:rPr>
          <w:szCs w:val="28"/>
        </w:rPr>
      </w:pPr>
      <w:r>
        <w:rPr>
          <w:szCs w:val="28"/>
        </w:rPr>
        <w:t>29 марта 2021 года</w:t>
      </w:r>
    </w:p>
    <w:p w:rsidR="0033645F" w:rsidRDefault="0033645F" w:rsidP="0033645F">
      <w:pPr>
        <w:rPr>
          <w:szCs w:val="28"/>
        </w:rPr>
      </w:pPr>
      <w:r>
        <w:rPr>
          <w:szCs w:val="28"/>
        </w:rPr>
        <w:t>№ 101</w:t>
      </w:r>
      <w:r>
        <w:rPr>
          <w:szCs w:val="28"/>
        </w:rPr>
        <w:t>7</w:t>
      </w:r>
      <w:r>
        <w:rPr>
          <w:szCs w:val="28"/>
        </w:rPr>
        <w:t>-КЗ</w:t>
      </w:r>
    </w:p>
    <w:bookmarkEnd w:id="0"/>
    <w:p w:rsidR="001B5066" w:rsidRDefault="001B5066" w:rsidP="001B5066">
      <w:pPr>
        <w:pStyle w:val="a3"/>
        <w:tabs>
          <w:tab w:val="left" w:pos="708"/>
        </w:tabs>
        <w:ind w:left="-426" w:firstLine="426"/>
        <w:jc w:val="center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CA8" w:rsidRDefault="005E5CA8">
      <w:r>
        <w:separator/>
      </w:r>
    </w:p>
  </w:endnote>
  <w:endnote w:type="continuationSeparator" w:id="0">
    <w:p w:rsidR="005E5CA8" w:rsidRDefault="005E5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CA8" w:rsidRDefault="005E5CA8">
      <w:r>
        <w:separator/>
      </w:r>
    </w:p>
  </w:footnote>
  <w:footnote w:type="continuationSeparator" w:id="0">
    <w:p w:rsidR="005E5CA8" w:rsidRDefault="005E5C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5066"/>
    <w:rsid w:val="0003291F"/>
    <w:rsid w:val="00070CED"/>
    <w:rsid w:val="001B5066"/>
    <w:rsid w:val="0033645F"/>
    <w:rsid w:val="00347DEE"/>
    <w:rsid w:val="00357555"/>
    <w:rsid w:val="00367D48"/>
    <w:rsid w:val="00380EE1"/>
    <w:rsid w:val="003A180C"/>
    <w:rsid w:val="003B26E7"/>
    <w:rsid w:val="00413497"/>
    <w:rsid w:val="0047435B"/>
    <w:rsid w:val="005A2827"/>
    <w:rsid w:val="005E5CA8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C33B4D"/>
  <w15:docId w15:val="{E236C58F-04D7-407A-9F26-E4CD82CCD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B5066"/>
    <w:rPr>
      <w:sz w:val="28"/>
    </w:rPr>
  </w:style>
  <w:style w:type="character" w:styleId="a6">
    <w:name w:val="Hyperlink"/>
    <w:uiPriority w:val="99"/>
    <w:semiHidden/>
    <w:unhideWhenUsed/>
    <w:rsid w:val="001B5066"/>
    <w:rPr>
      <w:color w:val="0000FF"/>
      <w:u w:val="single"/>
    </w:rPr>
  </w:style>
  <w:style w:type="paragraph" w:styleId="a7">
    <w:name w:val="Balloon Text"/>
    <w:basedOn w:val="a"/>
    <w:link w:val="a8"/>
    <w:semiHidden/>
    <w:unhideWhenUsed/>
    <w:rsid w:val="001B506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1B50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25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2021-03-24T06:55:00Z</cp:lastPrinted>
  <dcterms:created xsi:type="dcterms:W3CDTF">2021-03-29T05:25:00Z</dcterms:created>
  <dcterms:modified xsi:type="dcterms:W3CDTF">2021-03-29T05:25:00Z</dcterms:modified>
</cp:coreProperties>
</file>