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78179748"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B3CE7" w:rsidRPr="003B03EE" w:rsidRDefault="00FB3CE7" w:rsidP="00FB3CE7">
      <w:pPr>
        <w:jc w:val="center"/>
        <w:rPr>
          <w:b/>
          <w:szCs w:val="28"/>
        </w:rPr>
      </w:pPr>
      <w:r w:rsidRPr="00D139C4">
        <w:rPr>
          <w:b/>
          <w:szCs w:val="28"/>
        </w:rPr>
        <w:t xml:space="preserve">О ВНЕСЕНИИ ИЗМЕНЕНИЙ </w:t>
      </w:r>
      <w:r>
        <w:rPr>
          <w:b/>
          <w:szCs w:val="28"/>
        </w:rPr>
        <w:t xml:space="preserve">В ОТДЕЛЬНЫЕ </w:t>
      </w:r>
      <w:r>
        <w:rPr>
          <w:b/>
          <w:szCs w:val="28"/>
        </w:rPr>
        <w:br/>
        <w:t xml:space="preserve">ЗАКОНОДАТЕЛЬНЫЕ АКТЫ </w:t>
      </w:r>
      <w:r w:rsidRPr="00D139C4">
        <w:rPr>
          <w:b/>
          <w:szCs w:val="28"/>
        </w:rPr>
        <w:t>ПРИМОРСКО</w:t>
      </w:r>
      <w:r>
        <w:rPr>
          <w:b/>
          <w:szCs w:val="28"/>
        </w:rPr>
        <w:t>ГО</w:t>
      </w:r>
      <w:r w:rsidRPr="00D139C4">
        <w:rPr>
          <w:b/>
          <w:szCs w:val="28"/>
        </w:rPr>
        <w:t xml:space="preserve"> КРА</w:t>
      </w:r>
      <w:r>
        <w:rPr>
          <w:b/>
          <w:szCs w:val="28"/>
        </w:rPr>
        <w:t>Я</w:t>
      </w:r>
    </w:p>
    <w:p w:rsidR="00FB3CE7" w:rsidRDefault="00FB3CE7" w:rsidP="00FB3CE7">
      <w:pPr>
        <w:tabs>
          <w:tab w:val="left" w:pos="700"/>
          <w:tab w:val="left" w:pos="1980"/>
          <w:tab w:val="center" w:pos="4818"/>
        </w:tabs>
        <w:jc w:val="both"/>
        <w:rPr>
          <w:szCs w:val="28"/>
        </w:rPr>
      </w:pPr>
    </w:p>
    <w:p w:rsidR="00FB3CE7" w:rsidRDefault="00FB3CE7" w:rsidP="00FB3CE7">
      <w:pPr>
        <w:tabs>
          <w:tab w:val="left" w:pos="700"/>
          <w:tab w:val="left" w:pos="1980"/>
          <w:tab w:val="center" w:pos="4818"/>
        </w:tabs>
        <w:jc w:val="both"/>
        <w:rPr>
          <w:szCs w:val="28"/>
        </w:rPr>
      </w:pPr>
      <w:r>
        <w:rPr>
          <w:szCs w:val="28"/>
        </w:rPr>
        <w:tab/>
        <w:t xml:space="preserve">Принят Законодательным Собранием Приморского края 24 марта </w:t>
      </w:r>
      <w:r>
        <w:rPr>
          <w:szCs w:val="28"/>
        </w:rPr>
        <w:br/>
        <w:t>2021 года</w:t>
      </w:r>
    </w:p>
    <w:p w:rsidR="00FB3CE7" w:rsidRPr="00312D97" w:rsidRDefault="00FB3CE7" w:rsidP="00FB3CE7">
      <w:pPr>
        <w:tabs>
          <w:tab w:val="left" w:pos="700"/>
          <w:tab w:val="left" w:pos="1980"/>
          <w:tab w:val="center" w:pos="4818"/>
        </w:tabs>
        <w:jc w:val="both"/>
        <w:rPr>
          <w:sz w:val="26"/>
          <w:szCs w:val="26"/>
        </w:rPr>
      </w:pPr>
    </w:p>
    <w:p w:rsidR="00FB3CE7" w:rsidRPr="00AA503E" w:rsidRDefault="00FB3CE7" w:rsidP="00FB3CE7">
      <w:pPr>
        <w:suppressAutoHyphens/>
        <w:ind w:firstLine="708"/>
        <w:jc w:val="both"/>
        <w:rPr>
          <w:lang w:eastAsia="zh-CN"/>
        </w:rPr>
      </w:pPr>
      <w:r w:rsidRPr="00AA503E">
        <w:rPr>
          <w:color w:val="000000"/>
          <w:szCs w:val="28"/>
          <w:lang w:eastAsia="zh-CN"/>
        </w:rPr>
        <w:t>СТАТЬЯ 1.</w:t>
      </w:r>
    </w:p>
    <w:p w:rsidR="00FB3CE7" w:rsidRPr="00AA503E" w:rsidRDefault="00FB3CE7" w:rsidP="00FB3CE7">
      <w:pPr>
        <w:widowControl w:val="0"/>
        <w:suppressAutoHyphens/>
        <w:ind w:firstLine="709"/>
        <w:jc w:val="both"/>
        <w:rPr>
          <w:lang w:eastAsia="zh-CN"/>
        </w:rPr>
      </w:pPr>
      <w:r w:rsidRPr="00AA503E">
        <w:rPr>
          <w:szCs w:val="28"/>
          <w:lang w:eastAsia="zh-CN"/>
        </w:rPr>
        <w:t>Внести в статью 12</w:t>
      </w:r>
      <w:r w:rsidRPr="00AA503E">
        <w:rPr>
          <w:szCs w:val="28"/>
          <w:vertAlign w:val="superscript"/>
          <w:lang w:eastAsia="zh-CN"/>
        </w:rPr>
        <w:t>1</w:t>
      </w:r>
      <w:r w:rsidRPr="00AA503E">
        <w:rPr>
          <w:szCs w:val="28"/>
          <w:lang w:eastAsia="zh-CN"/>
        </w:rPr>
        <w:t xml:space="preserve"> Закона Приморского края от 29 декабря 2004 года № 206-КЗ </w:t>
      </w:r>
      <w:r w:rsidRPr="00AA503E">
        <w:rPr>
          <w:lang w:eastAsia="zh-CN"/>
        </w:rPr>
        <w:t>"</w:t>
      </w:r>
      <w:r w:rsidRPr="00AA503E">
        <w:rPr>
          <w:szCs w:val="28"/>
          <w:lang w:eastAsia="zh-CN"/>
        </w:rPr>
        <w:t>О социальной поддержке льготных категорий граждан, проживающих на территории Приморского края</w:t>
      </w:r>
      <w:r w:rsidRPr="00AA503E">
        <w:rPr>
          <w:lang w:eastAsia="zh-CN"/>
        </w:rPr>
        <w:t>"</w:t>
      </w:r>
      <w:r w:rsidRPr="00AA503E">
        <w:rPr>
          <w:szCs w:val="28"/>
          <w:lang w:eastAsia="zh-CN"/>
        </w:rPr>
        <w:t xml:space="preserve"> (Ведомости Законодательного Собрания Приморского края, 2004, № 83, стр. 37; 2005, </w:t>
      </w:r>
      <w:r>
        <w:rPr>
          <w:szCs w:val="28"/>
          <w:lang w:eastAsia="zh-CN"/>
        </w:rPr>
        <w:br/>
      </w:r>
      <w:r w:rsidRPr="00AA503E">
        <w:rPr>
          <w:szCs w:val="28"/>
          <w:lang w:eastAsia="zh-CN"/>
        </w:rPr>
        <w:t xml:space="preserve">№ 86, стр. 7, № 104, стр. 11, № 119, стр. 83; 2006, № 133, стр. 16, № 2, стр. 22, стр. 27, стр. 35; 2007, № 23, стр. 19, стр. 21, № 61, стр. 2; 2008, № 64, стр. 7, № 68, стр. 29, № 98, стр. 56; 2009, № 107, стр. 3, № 110, стр. 40, № 118, </w:t>
      </w:r>
      <w:r>
        <w:rPr>
          <w:szCs w:val="28"/>
          <w:lang w:eastAsia="zh-CN"/>
        </w:rPr>
        <w:br/>
      </w:r>
      <w:r w:rsidRPr="00AA503E">
        <w:rPr>
          <w:szCs w:val="28"/>
          <w:lang w:eastAsia="zh-CN"/>
        </w:rPr>
        <w:t xml:space="preserve">стр. 116, № 126, стр. 3, № 136, стр. 59; 2010, № 158, стр. 11, № 167, стр. 26, </w:t>
      </w:r>
      <w:r>
        <w:rPr>
          <w:szCs w:val="28"/>
          <w:lang w:eastAsia="zh-CN"/>
        </w:rPr>
        <w:br/>
      </w:r>
      <w:r w:rsidRPr="00AA503E">
        <w:rPr>
          <w:szCs w:val="28"/>
          <w:lang w:eastAsia="zh-CN"/>
        </w:rPr>
        <w:t xml:space="preserve">№ 172, стр. 15; 2011, № 176, стр. 28, № 197, стр. 53, № 209, стр. 21; 2012, № 5, стр. 54, № 19, стр. 108, № 23, стр. 3, стр. 27, № 35, стр. 37, стр. 39; 2013, № 45, стр. 88, № 46, стр. 57, № 57, стр. 48, № 62, стр. 49; 2014, № 70, стр. 61, № 73, стр. 25, № 89, стр. 17, № 92, стр. 40, № 95, стр. 28; 2015, № 135, стр. 47, </w:t>
      </w:r>
      <w:r>
        <w:rPr>
          <w:szCs w:val="28"/>
          <w:lang w:eastAsia="zh-CN"/>
        </w:rPr>
        <w:br/>
      </w:r>
      <w:r w:rsidRPr="00AA503E">
        <w:rPr>
          <w:szCs w:val="28"/>
          <w:lang w:eastAsia="zh-CN"/>
        </w:rPr>
        <w:t>стр. 65, № 141, стр. 72; 2016, № 148, стр. 41, № 156, стр. 51, стр. 56, № 166, стр. 5; 2017, № 32, стр. 14, № 36, стр. 25, № 46, стр. 33; 2018, № 66, стр. 33, стр. 46, стр. 48, № 70, стр. 7, стр. 14, стр. 18, № 72, стр. 60, № 77, стр. 41; 2019, № 91, стр. 54, № 101, стр. 49, № 107, стр. 64, № 116, стр. 95, стр. 100; 2020, № 129, стр. 37, № 136, стр. 29</w:t>
      </w:r>
      <w:r>
        <w:rPr>
          <w:szCs w:val="28"/>
          <w:lang w:eastAsia="zh-CN"/>
        </w:rPr>
        <w:t>, № 154, стр. 22; 2021, № 166, стр. 22</w:t>
      </w:r>
      <w:r w:rsidRPr="00AA503E">
        <w:rPr>
          <w:szCs w:val="28"/>
          <w:lang w:eastAsia="zh-CN"/>
        </w:rPr>
        <w:t>) следующие изменения:</w:t>
      </w:r>
    </w:p>
    <w:p w:rsidR="00FB3CE7" w:rsidRPr="00AA503E" w:rsidRDefault="00FB3CE7" w:rsidP="00FB3CE7">
      <w:pPr>
        <w:widowControl w:val="0"/>
        <w:suppressAutoHyphens/>
        <w:ind w:firstLine="709"/>
        <w:jc w:val="both"/>
        <w:rPr>
          <w:lang w:eastAsia="zh-CN"/>
        </w:rPr>
      </w:pPr>
      <w:r w:rsidRPr="00AA503E">
        <w:rPr>
          <w:color w:val="000000"/>
          <w:szCs w:val="28"/>
          <w:lang w:eastAsia="zh-CN"/>
        </w:rPr>
        <w:t xml:space="preserve">1)в </w:t>
      </w:r>
      <w:r>
        <w:rPr>
          <w:color w:val="000000"/>
          <w:szCs w:val="28"/>
          <w:lang w:eastAsia="zh-CN"/>
        </w:rPr>
        <w:t xml:space="preserve">абзаце первом </w:t>
      </w:r>
      <w:r w:rsidRPr="00AA503E">
        <w:rPr>
          <w:color w:val="000000"/>
          <w:szCs w:val="28"/>
          <w:lang w:eastAsia="zh-CN"/>
        </w:rPr>
        <w:t xml:space="preserve">части 3 слова </w:t>
      </w:r>
      <w:r w:rsidRPr="00AA503E">
        <w:rPr>
          <w:lang w:eastAsia="zh-CN"/>
        </w:rPr>
        <w:t>"</w:t>
      </w:r>
      <w:r w:rsidRPr="00AA503E">
        <w:rPr>
          <w:color w:val="000000"/>
          <w:szCs w:val="28"/>
          <w:lang w:eastAsia="zh-CN"/>
        </w:rPr>
        <w:t>за второй квартал года, предшествующего году обращения за назначением ежемесячной денежной выплаты</w:t>
      </w:r>
      <w:r w:rsidRPr="00AA503E">
        <w:rPr>
          <w:lang w:eastAsia="zh-CN"/>
        </w:rPr>
        <w:t>"</w:t>
      </w:r>
      <w:r w:rsidRPr="00AA503E">
        <w:rPr>
          <w:color w:val="000000"/>
          <w:szCs w:val="28"/>
          <w:lang w:eastAsia="zh-CN"/>
        </w:rPr>
        <w:t xml:space="preserve"> заменить словами </w:t>
      </w:r>
      <w:r w:rsidRPr="00AA503E">
        <w:rPr>
          <w:lang w:eastAsia="zh-CN"/>
        </w:rPr>
        <w:t>"на текущий год"</w:t>
      </w:r>
      <w:r w:rsidRPr="00AA503E">
        <w:rPr>
          <w:color w:val="000000"/>
          <w:szCs w:val="28"/>
          <w:lang w:eastAsia="zh-CN"/>
        </w:rPr>
        <w:t xml:space="preserve">; </w:t>
      </w:r>
    </w:p>
    <w:p w:rsidR="00FB3CE7" w:rsidRPr="00AA503E" w:rsidRDefault="00FB3CE7" w:rsidP="00FB3CE7">
      <w:pPr>
        <w:widowControl w:val="0"/>
        <w:suppressAutoHyphens/>
        <w:ind w:firstLine="708"/>
        <w:jc w:val="both"/>
        <w:rPr>
          <w:lang w:eastAsia="zh-CN"/>
        </w:rPr>
      </w:pPr>
      <w:r w:rsidRPr="00AA503E">
        <w:rPr>
          <w:color w:val="000000"/>
          <w:szCs w:val="28"/>
          <w:lang w:eastAsia="zh-CN"/>
        </w:rPr>
        <w:t>2)часть 5 изложить в следующей редакции:</w:t>
      </w:r>
    </w:p>
    <w:p w:rsidR="00FB3CE7" w:rsidRPr="00AA503E" w:rsidRDefault="00FB3CE7" w:rsidP="00FB3CE7">
      <w:pPr>
        <w:widowControl w:val="0"/>
        <w:suppressAutoHyphens/>
        <w:ind w:firstLine="708"/>
        <w:jc w:val="both"/>
        <w:rPr>
          <w:lang w:eastAsia="zh-CN"/>
        </w:rPr>
      </w:pPr>
      <w:r w:rsidRPr="00AA503E">
        <w:rPr>
          <w:lang w:eastAsia="zh-CN"/>
        </w:rPr>
        <w:t>"</w:t>
      </w:r>
      <w:r w:rsidRPr="00AA503E">
        <w:rPr>
          <w:szCs w:val="28"/>
          <w:lang w:eastAsia="zh-CN"/>
        </w:rPr>
        <w:t>5.Ежемесячная денежная выплата назначается в размере величины прожиточного минимума на текущий год за вычетом суммы ежемесячной компенсационной выплаты, опреде</w:t>
      </w:r>
      <w:r w:rsidRPr="00AA503E">
        <w:rPr>
          <w:color w:val="000000"/>
          <w:szCs w:val="28"/>
          <w:lang w:eastAsia="zh-CN"/>
        </w:rPr>
        <w:t xml:space="preserve">ленной Указом Президента Российской Федерации № 1455, или ежемесячной выплаты, определенной </w:t>
      </w:r>
      <w:r>
        <w:rPr>
          <w:color w:val="000000"/>
          <w:szCs w:val="28"/>
          <w:lang w:eastAsia="zh-CN"/>
        </w:rPr>
        <w:br/>
      </w:r>
      <w:r w:rsidRPr="00AA503E">
        <w:rPr>
          <w:color w:val="000000"/>
          <w:szCs w:val="28"/>
          <w:lang w:eastAsia="zh-CN"/>
        </w:rPr>
        <w:t xml:space="preserve">подпунктом </w:t>
      </w:r>
      <w:r w:rsidRPr="00AA503E">
        <w:rPr>
          <w:lang w:eastAsia="zh-CN"/>
        </w:rPr>
        <w:t>"</w:t>
      </w:r>
      <w:r w:rsidRPr="00AA503E">
        <w:rPr>
          <w:color w:val="000000"/>
          <w:szCs w:val="28"/>
          <w:lang w:eastAsia="zh-CN"/>
        </w:rPr>
        <w:t>б</w:t>
      </w:r>
      <w:r w:rsidRPr="00AA503E">
        <w:rPr>
          <w:lang w:eastAsia="zh-CN"/>
        </w:rPr>
        <w:t>"</w:t>
      </w:r>
      <w:r w:rsidRPr="00AA503E">
        <w:rPr>
          <w:color w:val="000000"/>
          <w:szCs w:val="28"/>
          <w:lang w:eastAsia="zh-CN"/>
        </w:rPr>
        <w:t xml:space="preserve"> пункта 1 Указа Президента Российской Федерации № 175.</w:t>
      </w:r>
    </w:p>
    <w:p w:rsidR="00FB3CE7" w:rsidRPr="00AA503E" w:rsidRDefault="00FB3CE7" w:rsidP="00FB3CE7">
      <w:pPr>
        <w:suppressAutoHyphens/>
        <w:ind w:firstLine="709"/>
        <w:jc w:val="both"/>
        <w:rPr>
          <w:szCs w:val="28"/>
          <w:lang w:eastAsia="zh-CN"/>
        </w:rPr>
      </w:pPr>
      <w:r w:rsidRPr="00AA503E">
        <w:rPr>
          <w:color w:val="000000"/>
          <w:szCs w:val="28"/>
          <w:lang w:eastAsia="zh-CN"/>
        </w:rPr>
        <w:t>При наступлении очередного календарного года размер ежеме</w:t>
      </w:r>
      <w:r w:rsidRPr="00AA503E">
        <w:rPr>
          <w:szCs w:val="28"/>
          <w:lang w:eastAsia="zh-CN"/>
        </w:rPr>
        <w:t>сячной денежной выплаты подлежит перерасчету исходя из величины прожиточного минимума на текущий год.</w:t>
      </w:r>
      <w:r w:rsidRPr="00AA503E">
        <w:rPr>
          <w:lang w:eastAsia="zh-CN"/>
        </w:rPr>
        <w:t>"</w:t>
      </w:r>
      <w:r w:rsidRPr="00AA503E">
        <w:rPr>
          <w:szCs w:val="28"/>
          <w:lang w:eastAsia="zh-CN"/>
        </w:rPr>
        <w:t>.</w:t>
      </w:r>
    </w:p>
    <w:p w:rsidR="00FB3CE7" w:rsidRPr="00AA503E" w:rsidRDefault="00FB3CE7" w:rsidP="00FB3CE7">
      <w:pPr>
        <w:suppressAutoHyphens/>
        <w:ind w:firstLine="540"/>
        <w:jc w:val="both"/>
        <w:rPr>
          <w:szCs w:val="28"/>
          <w:lang w:eastAsia="zh-CN"/>
        </w:rPr>
      </w:pPr>
    </w:p>
    <w:p w:rsidR="00FB3CE7" w:rsidRPr="00E411C0" w:rsidRDefault="00FB3CE7" w:rsidP="00FB3CE7">
      <w:pPr>
        <w:pageBreakBefore/>
        <w:suppressAutoHyphens/>
        <w:ind w:firstLine="709"/>
        <w:jc w:val="both"/>
        <w:rPr>
          <w:color w:val="000000"/>
          <w:szCs w:val="28"/>
          <w:lang w:eastAsia="zh-CN"/>
        </w:rPr>
      </w:pPr>
      <w:r w:rsidRPr="00E411C0">
        <w:rPr>
          <w:color w:val="000000"/>
          <w:szCs w:val="28"/>
          <w:lang w:eastAsia="zh-CN"/>
        </w:rPr>
        <w:lastRenderedPageBreak/>
        <w:t xml:space="preserve">СТАТЬЯ 2. </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 xml:space="preserve">Внести в Закон Приморского края от 29 декабря 2004 года № 217-КЗ </w:t>
      </w:r>
      <w:r>
        <w:rPr>
          <w:color w:val="000000"/>
          <w:szCs w:val="28"/>
          <w:lang w:eastAsia="zh-CN"/>
        </w:rPr>
        <w:br/>
      </w:r>
      <w:r w:rsidRPr="00E411C0">
        <w:rPr>
          <w:color w:val="000000"/>
          <w:szCs w:val="28"/>
          <w:lang w:eastAsia="zh-CN"/>
        </w:rPr>
        <w:t xml:space="preserve">"О защите прав ребенка в Приморском крае" (Ведомости Законодательного Собрания Приморского края, 2004, № 84, стр. 41; 2005, № 114, стр. 35; 2006, № 2, стр. 34; 2007, № 10, стр. 21; 2008, № 83, стр. 183, стр. 184; 2010, № 151, стр. 11, № 163, стр. 7, № 167, стр. 69; 2012, № 25, стр. 5, № 27, стр. 53, № 35, стр. 26; 2013, № 55, стр. 58, № 57, стр. 39, № 67, стр. 42; 2015, № 112, стр. 22, № 135, стр. 45, стр. 56; 2016, № 151, стр. 51, № 7, стр. 47; 2017, № 18, стр. 30; 2018, № 58, стр. 69, № 66, стр. 33; 2019, № 104, стр. 157, № 107, стр. 78, </w:t>
      </w:r>
      <w:r>
        <w:rPr>
          <w:color w:val="000000"/>
          <w:szCs w:val="28"/>
          <w:lang w:eastAsia="zh-CN"/>
        </w:rPr>
        <w:br/>
        <w:t xml:space="preserve">№ 110, стр. 273; 2020, </w:t>
      </w:r>
      <w:r w:rsidRPr="00E411C0">
        <w:rPr>
          <w:color w:val="000000"/>
          <w:szCs w:val="28"/>
          <w:lang w:eastAsia="zh-CN"/>
        </w:rPr>
        <w:t>№ 121, стр. 60, № 130, стр. 29, № 139, стр. 41, № 144, стр. 64, № 147, стр. 21, № 149, стр. 8) следующие изменения:</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 xml:space="preserve">1)часть 2 статьи 3 изложить в следующей редакции: </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"2.Действие статьи 7</w:t>
      </w:r>
      <w:r w:rsidRPr="00E411C0">
        <w:rPr>
          <w:color w:val="000000"/>
          <w:szCs w:val="28"/>
          <w:vertAlign w:val="superscript"/>
          <w:lang w:eastAsia="zh-CN"/>
        </w:rPr>
        <w:t>1</w:t>
      </w:r>
      <w:r w:rsidRPr="00E411C0">
        <w:rPr>
          <w:color w:val="000000"/>
          <w:szCs w:val="28"/>
          <w:lang w:eastAsia="zh-CN"/>
        </w:rPr>
        <w:t xml:space="preserve"> настоящего Закона распространяется </w:t>
      </w:r>
      <w:r>
        <w:rPr>
          <w:color w:val="000000"/>
          <w:szCs w:val="28"/>
          <w:lang w:eastAsia="zh-CN"/>
        </w:rPr>
        <w:br/>
      </w:r>
      <w:r w:rsidRPr="00E411C0">
        <w:rPr>
          <w:color w:val="000000"/>
          <w:szCs w:val="28"/>
          <w:lang w:eastAsia="zh-CN"/>
        </w:rPr>
        <w:t>на нуждающиеся в социальной поддержке семьи, имеющие детей в возрасте от трех до семи лет включительно, являющихся гражданами Российской Федерации.";</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2)в абзаце первом части 3 статьи 6</w:t>
      </w:r>
      <w:r w:rsidRPr="00E411C0">
        <w:rPr>
          <w:color w:val="000000"/>
          <w:szCs w:val="28"/>
          <w:vertAlign w:val="superscript"/>
          <w:lang w:eastAsia="zh-CN"/>
        </w:rPr>
        <w:t>2</w:t>
      </w:r>
      <w:r w:rsidRPr="00E411C0">
        <w:rPr>
          <w:color w:val="000000"/>
          <w:szCs w:val="28"/>
          <w:lang w:eastAsia="zh-CN"/>
        </w:rPr>
        <w:t xml:space="preserve"> слова "пунктом 4" заменить словами "пунктом 3";</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3)в абзаце первом части 2 статьи 7 слова "за второй квартал года, предшествующего году обращения за назначением выплаты" заменить словами "на текущий год";</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4)в статье 7</w:t>
      </w:r>
      <w:r w:rsidRPr="00E411C0">
        <w:rPr>
          <w:color w:val="000000"/>
          <w:szCs w:val="28"/>
          <w:vertAlign w:val="superscript"/>
          <w:lang w:eastAsia="zh-CN"/>
        </w:rPr>
        <w:t>1</w:t>
      </w:r>
      <w:r w:rsidRPr="00E411C0">
        <w:rPr>
          <w:color w:val="000000"/>
          <w:szCs w:val="28"/>
          <w:lang w:eastAsia="zh-CN"/>
        </w:rPr>
        <w:t xml:space="preserve">: </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а)часть 1 изложить в следующей редакции:</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 xml:space="preserve">"1.Право на ежемесячную денежную выплату на детей в возрасте </w:t>
      </w:r>
      <w:r>
        <w:rPr>
          <w:color w:val="000000"/>
          <w:szCs w:val="28"/>
          <w:lang w:eastAsia="zh-CN"/>
        </w:rPr>
        <w:br/>
      </w:r>
      <w:r w:rsidRPr="00E411C0">
        <w:rPr>
          <w:color w:val="000000"/>
          <w:szCs w:val="28"/>
          <w:lang w:eastAsia="zh-CN"/>
        </w:rPr>
        <w:t xml:space="preserve">от трех до семи лет включительно (далее - ежемесячная выплата) возникает </w:t>
      </w:r>
      <w:r>
        <w:rPr>
          <w:color w:val="000000"/>
          <w:szCs w:val="28"/>
          <w:lang w:eastAsia="zh-CN"/>
        </w:rPr>
        <w:br/>
      </w:r>
      <w:r w:rsidRPr="00E411C0">
        <w:rPr>
          <w:color w:val="000000"/>
          <w:szCs w:val="28"/>
          <w:lang w:eastAsia="zh-CN"/>
        </w:rPr>
        <w:t>у нуждающейся в социальной поддержке семьи, имеющей детей в возрасте от трех до семи лет включительно, являющихся гражданами Российской Федерации, если размер среднедушевого дохода семьи не превышает величину прожиточного минимума на душу населения, установленную Правительством Приморского края на дату обращения за назначением ежемесячной выплаты (далее - величина прожиточного минимума на душу населения).";</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б)часть 3 изложить в следующей редакции:</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"3.Размер ежемесячной выплаты составляет:</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 xml:space="preserve">50 процентов величины прожиточного минимума для детей, установленной Правительством Приморского края на дату обращения </w:t>
      </w:r>
      <w:r>
        <w:rPr>
          <w:color w:val="000000"/>
          <w:szCs w:val="28"/>
          <w:lang w:eastAsia="zh-CN"/>
        </w:rPr>
        <w:br/>
      </w:r>
      <w:r w:rsidRPr="00E411C0">
        <w:rPr>
          <w:color w:val="000000"/>
          <w:szCs w:val="28"/>
          <w:lang w:eastAsia="zh-CN"/>
        </w:rPr>
        <w:t xml:space="preserve">за назначением ежемесячной выплаты (далее – величина прожиточного минимума для детей), если размер среднедушевого дохода семьи </w:t>
      </w:r>
      <w:r>
        <w:rPr>
          <w:color w:val="000000"/>
          <w:szCs w:val="28"/>
          <w:lang w:eastAsia="zh-CN"/>
        </w:rPr>
        <w:br/>
      </w:r>
      <w:r w:rsidRPr="00E411C0">
        <w:rPr>
          <w:color w:val="000000"/>
          <w:szCs w:val="28"/>
          <w:lang w:eastAsia="zh-CN"/>
        </w:rPr>
        <w:t>не превышает величину прожиточного минимума на душу населения;</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75 процентов величины прожиточного минимума для детей в случае</w:t>
      </w:r>
      <w:r>
        <w:rPr>
          <w:color w:val="000000"/>
          <w:szCs w:val="28"/>
          <w:lang w:eastAsia="zh-CN"/>
        </w:rPr>
        <w:t>,</w:t>
      </w:r>
      <w:r w:rsidRPr="00E411C0">
        <w:rPr>
          <w:color w:val="000000"/>
          <w:szCs w:val="28"/>
          <w:lang w:eastAsia="zh-CN"/>
        </w:rPr>
        <w:t xml:space="preserve"> если размер среднедушевого дохода семьи, рассчитанный с учетом ежемесячной выплаты в размере 50 процентов величины прожиточного минимума для детей, не превышает величину прожиточного минимума </w:t>
      </w:r>
      <w:r>
        <w:rPr>
          <w:color w:val="000000"/>
          <w:szCs w:val="28"/>
          <w:lang w:eastAsia="zh-CN"/>
        </w:rPr>
        <w:br/>
      </w:r>
      <w:r w:rsidRPr="00E411C0">
        <w:rPr>
          <w:color w:val="000000"/>
          <w:szCs w:val="28"/>
          <w:lang w:eastAsia="zh-CN"/>
        </w:rPr>
        <w:t>на душу населения</w:t>
      </w:r>
      <w:r>
        <w:rPr>
          <w:color w:val="000000"/>
          <w:szCs w:val="28"/>
          <w:lang w:eastAsia="zh-CN"/>
        </w:rPr>
        <w:t>;</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100 процентов величины прожиточного минимума для детей в случае</w:t>
      </w:r>
      <w:r>
        <w:rPr>
          <w:color w:val="000000"/>
          <w:szCs w:val="28"/>
          <w:lang w:eastAsia="zh-CN"/>
        </w:rPr>
        <w:t>,</w:t>
      </w:r>
      <w:r w:rsidRPr="00E411C0">
        <w:rPr>
          <w:color w:val="000000"/>
          <w:szCs w:val="28"/>
          <w:lang w:eastAsia="zh-CN"/>
        </w:rPr>
        <w:t xml:space="preserve"> если размер среднедушевого дохода семьи, рассчитанный с учетом </w:t>
      </w:r>
      <w:r w:rsidRPr="00E411C0">
        <w:rPr>
          <w:color w:val="000000"/>
          <w:szCs w:val="28"/>
          <w:lang w:eastAsia="zh-CN"/>
        </w:rPr>
        <w:lastRenderedPageBreak/>
        <w:t xml:space="preserve">ежемесячной выплаты в размере 75 процентов величины прожиточного минимума для детей, не превышает величину прожиточного минимума </w:t>
      </w:r>
      <w:r>
        <w:rPr>
          <w:color w:val="000000"/>
          <w:szCs w:val="28"/>
          <w:lang w:eastAsia="zh-CN"/>
        </w:rPr>
        <w:br/>
      </w:r>
      <w:r w:rsidRPr="00E411C0">
        <w:rPr>
          <w:color w:val="000000"/>
          <w:szCs w:val="28"/>
          <w:lang w:eastAsia="zh-CN"/>
        </w:rPr>
        <w:t>на душу населения.</w:t>
      </w:r>
    </w:p>
    <w:p w:rsidR="00FB3CE7" w:rsidRPr="00E411C0" w:rsidRDefault="00FB3CE7" w:rsidP="00FB3CE7">
      <w:pPr>
        <w:suppressAutoHyphens/>
        <w:ind w:firstLine="709"/>
        <w:jc w:val="both"/>
        <w:rPr>
          <w:color w:val="000000"/>
          <w:szCs w:val="28"/>
          <w:lang w:eastAsia="zh-CN"/>
        </w:rPr>
      </w:pPr>
      <w:r w:rsidRPr="00E411C0">
        <w:rPr>
          <w:color w:val="000000"/>
          <w:szCs w:val="28"/>
          <w:lang w:eastAsia="zh-CN"/>
        </w:rPr>
        <w:t xml:space="preserve">Размер ежемесячной выплаты подлежит перерасчету с 1 января года, следующего за годом обращения за назначением такой выплаты, исходя </w:t>
      </w:r>
      <w:r>
        <w:rPr>
          <w:color w:val="000000"/>
          <w:szCs w:val="28"/>
          <w:lang w:eastAsia="zh-CN"/>
        </w:rPr>
        <w:br/>
      </w:r>
      <w:r w:rsidRPr="00E411C0">
        <w:rPr>
          <w:color w:val="000000"/>
          <w:szCs w:val="28"/>
          <w:lang w:eastAsia="zh-CN"/>
        </w:rPr>
        <w:t>из ежегодного изменения величины пр</w:t>
      </w:r>
      <w:r>
        <w:rPr>
          <w:color w:val="000000"/>
          <w:szCs w:val="28"/>
          <w:lang w:eastAsia="zh-CN"/>
        </w:rPr>
        <w:t>ожиточного минимума для детей.".</w:t>
      </w:r>
    </w:p>
    <w:p w:rsidR="00FB3CE7" w:rsidRPr="00AA503E" w:rsidRDefault="00FB3CE7" w:rsidP="00FB3CE7">
      <w:pPr>
        <w:suppressAutoHyphens/>
        <w:ind w:firstLine="709"/>
        <w:jc w:val="both"/>
        <w:rPr>
          <w:szCs w:val="28"/>
          <w:lang w:eastAsia="zh-CN"/>
        </w:rPr>
      </w:pPr>
    </w:p>
    <w:p w:rsidR="00FB3CE7" w:rsidRPr="00AA503E" w:rsidRDefault="00FB3CE7" w:rsidP="00FB3CE7">
      <w:pPr>
        <w:suppressAutoHyphens/>
        <w:ind w:firstLine="709"/>
        <w:jc w:val="both"/>
        <w:rPr>
          <w:lang w:eastAsia="zh-CN"/>
        </w:rPr>
      </w:pPr>
      <w:r w:rsidRPr="00AA503E">
        <w:rPr>
          <w:lang w:eastAsia="zh-CN"/>
        </w:rPr>
        <w:t>СТАТЬЯ 3.</w:t>
      </w:r>
    </w:p>
    <w:p w:rsidR="00FB3CE7" w:rsidRPr="00AA503E" w:rsidRDefault="00FB3CE7" w:rsidP="00FB3CE7">
      <w:pPr>
        <w:suppressAutoHyphens/>
        <w:ind w:firstLine="709"/>
        <w:jc w:val="both"/>
        <w:rPr>
          <w:lang w:eastAsia="zh-CN"/>
        </w:rPr>
      </w:pPr>
      <w:r w:rsidRPr="00AA503E">
        <w:rPr>
          <w:lang w:eastAsia="zh-CN"/>
        </w:rPr>
        <w:t xml:space="preserve">Внести в Закон Приморского края от 6 июня 2005 года № 255-КЗ "О государственной социальной помощи в Приморском крае" (Ведомости Законодательного Собрания Приморского края, 2005, № 98, стр. 7; 2006, </w:t>
      </w:r>
      <w:r>
        <w:rPr>
          <w:lang w:eastAsia="zh-CN"/>
        </w:rPr>
        <w:br/>
      </w:r>
      <w:r w:rsidRPr="00AA503E">
        <w:rPr>
          <w:lang w:eastAsia="zh-CN"/>
        </w:rPr>
        <w:t xml:space="preserve">№ 127, стр. 2; 2007, № 16, стр. 5; 2009, № 110, стр. 47, № 120, стр. 46, № 130, стр. 132; 2010, № 141, стр. 29, № 151, стр. 63; 2013, № 55, стр. 47, стр. 58, </w:t>
      </w:r>
      <w:r>
        <w:rPr>
          <w:lang w:eastAsia="zh-CN"/>
        </w:rPr>
        <w:br/>
      </w:r>
      <w:r w:rsidRPr="00AA503E">
        <w:rPr>
          <w:lang w:eastAsia="zh-CN"/>
        </w:rPr>
        <w:t xml:space="preserve">№ 57, стр. 12; 2014, № 92, стр. 20, № 95, стр. 30; 2016, № 151, стр. 52; 2017, </w:t>
      </w:r>
      <w:r>
        <w:rPr>
          <w:lang w:eastAsia="zh-CN"/>
        </w:rPr>
        <w:br/>
      </w:r>
      <w:r w:rsidRPr="00AA503E">
        <w:rPr>
          <w:lang w:eastAsia="zh-CN"/>
        </w:rPr>
        <w:t xml:space="preserve">№ 18, стр. 14, № 38, стр. 41; 2018, № 52, стр. 78, № 66, стр. 33; 2019, № 89, стр. 98, № 104, стр. 98, № 116, </w:t>
      </w:r>
      <w:r>
        <w:rPr>
          <w:lang w:eastAsia="zh-CN"/>
        </w:rPr>
        <w:t xml:space="preserve">стр. 106, </w:t>
      </w:r>
      <w:r w:rsidRPr="00AA503E">
        <w:rPr>
          <w:lang w:eastAsia="zh-CN"/>
        </w:rPr>
        <w:t>стр. 128) следующие изменения:</w:t>
      </w:r>
    </w:p>
    <w:p w:rsidR="00FB3CE7" w:rsidRPr="00AA503E" w:rsidRDefault="00FB3CE7" w:rsidP="00FB3CE7">
      <w:pPr>
        <w:suppressAutoHyphens/>
        <w:ind w:firstLine="709"/>
        <w:jc w:val="both"/>
        <w:rPr>
          <w:lang w:eastAsia="zh-CN"/>
        </w:rPr>
      </w:pPr>
      <w:r w:rsidRPr="00AA503E">
        <w:rPr>
          <w:lang w:eastAsia="zh-CN"/>
        </w:rPr>
        <w:t>1)в статье 1:</w:t>
      </w:r>
    </w:p>
    <w:p w:rsidR="00FB3CE7" w:rsidRPr="001F204F" w:rsidRDefault="00FB3CE7" w:rsidP="00FB3CE7">
      <w:pPr>
        <w:autoSpaceDE w:val="0"/>
        <w:autoSpaceDN w:val="0"/>
        <w:adjustRightInd w:val="0"/>
        <w:jc w:val="both"/>
        <w:rPr>
          <w:lang w:eastAsia="zh-CN"/>
        </w:rPr>
      </w:pPr>
      <w:r w:rsidRPr="00AA503E">
        <w:rPr>
          <w:lang w:eastAsia="zh-CN"/>
        </w:rPr>
        <w:tab/>
      </w:r>
      <w:r w:rsidRPr="001F204F">
        <w:rPr>
          <w:lang w:eastAsia="zh-CN"/>
        </w:rPr>
        <w:t>а)в пункте 3 слова "установленного в Приморском крае" заменить словами "</w:t>
      </w:r>
      <w:r w:rsidRPr="001F204F">
        <w:rPr>
          <w:szCs w:val="28"/>
          <w:lang w:eastAsia="zh-CN"/>
        </w:rPr>
        <w:t>рассчитанной с учетом основных социально-демографических групп населения в порядке, определенном Правительством Приморского края, на текущий год</w:t>
      </w:r>
      <w:r w:rsidRPr="001F204F">
        <w:rPr>
          <w:lang w:eastAsia="zh-CN"/>
        </w:rPr>
        <w:t>";</w:t>
      </w:r>
    </w:p>
    <w:p w:rsidR="00FB3CE7" w:rsidRPr="001F204F" w:rsidRDefault="00FB3CE7" w:rsidP="00FB3CE7">
      <w:pPr>
        <w:suppressAutoHyphens/>
        <w:ind w:firstLine="709"/>
        <w:jc w:val="both"/>
        <w:rPr>
          <w:lang w:eastAsia="zh-CN"/>
        </w:rPr>
      </w:pPr>
      <w:r w:rsidRPr="001F204F">
        <w:rPr>
          <w:lang w:eastAsia="zh-CN"/>
        </w:rPr>
        <w:t>б)в пункте 5 слова "пунктом 4" заменить словами "пунктом 3";</w:t>
      </w:r>
    </w:p>
    <w:p w:rsidR="00FB3CE7" w:rsidRPr="001F204F" w:rsidRDefault="00FB3CE7" w:rsidP="00FB3CE7">
      <w:pPr>
        <w:autoSpaceDE w:val="0"/>
        <w:autoSpaceDN w:val="0"/>
        <w:adjustRightInd w:val="0"/>
        <w:ind w:firstLine="709"/>
        <w:jc w:val="both"/>
        <w:rPr>
          <w:lang w:eastAsia="zh-CN"/>
        </w:rPr>
      </w:pPr>
      <w:r w:rsidRPr="001F204F">
        <w:rPr>
          <w:lang w:eastAsia="zh-CN"/>
        </w:rPr>
        <w:t>2)в пункте 1 статьи 3 слова "установленного в Приморском крае" заменить словами "</w:t>
      </w:r>
      <w:r w:rsidRPr="001F204F">
        <w:rPr>
          <w:szCs w:val="28"/>
          <w:lang w:eastAsia="zh-CN"/>
        </w:rPr>
        <w:t>рассчитанной с учетом основных социально-демографических групп населения в порядке, определенном Правительством Приморского края, на текущий год</w:t>
      </w:r>
      <w:r w:rsidRPr="001F204F">
        <w:rPr>
          <w:lang w:eastAsia="zh-CN"/>
        </w:rPr>
        <w:t>";</w:t>
      </w:r>
    </w:p>
    <w:p w:rsidR="00FB3CE7" w:rsidRPr="00AA503E" w:rsidRDefault="00FB3CE7" w:rsidP="00FB3CE7">
      <w:pPr>
        <w:suppressAutoHyphens/>
        <w:ind w:firstLine="709"/>
        <w:jc w:val="both"/>
        <w:rPr>
          <w:lang w:eastAsia="zh-CN"/>
        </w:rPr>
      </w:pPr>
      <w:r w:rsidRPr="001F204F">
        <w:rPr>
          <w:lang w:eastAsia="zh-CN"/>
        </w:rPr>
        <w:t>3)в статье 9</w:t>
      </w:r>
      <w:r w:rsidRPr="001F204F">
        <w:rPr>
          <w:vertAlign w:val="superscript"/>
          <w:lang w:eastAsia="zh-CN"/>
        </w:rPr>
        <w:t>1</w:t>
      </w:r>
      <w:r w:rsidRPr="001F204F">
        <w:rPr>
          <w:lang w:eastAsia="zh-CN"/>
        </w:rPr>
        <w:t>:</w:t>
      </w:r>
      <w:r w:rsidRPr="00AA503E">
        <w:rPr>
          <w:lang w:eastAsia="zh-CN"/>
        </w:rPr>
        <w:t xml:space="preserve"> </w:t>
      </w:r>
    </w:p>
    <w:p w:rsidR="00FB3CE7" w:rsidRPr="00AA503E" w:rsidRDefault="00FB3CE7" w:rsidP="00FB3CE7">
      <w:pPr>
        <w:suppressAutoHyphens/>
        <w:ind w:firstLine="709"/>
        <w:jc w:val="both"/>
        <w:rPr>
          <w:lang w:eastAsia="zh-CN"/>
        </w:rPr>
      </w:pPr>
      <w:r w:rsidRPr="00AA503E">
        <w:rPr>
          <w:lang w:eastAsia="zh-CN"/>
        </w:rPr>
        <w:t>а)в части 1 слова "пунктом 4" заменить словами "пунктом 3";</w:t>
      </w:r>
    </w:p>
    <w:p w:rsidR="00FB3CE7" w:rsidRPr="00AA503E" w:rsidRDefault="00FB3CE7" w:rsidP="00FB3CE7">
      <w:pPr>
        <w:suppressAutoHyphens/>
        <w:ind w:firstLine="709"/>
        <w:jc w:val="both"/>
        <w:rPr>
          <w:lang w:eastAsia="zh-CN"/>
        </w:rPr>
      </w:pPr>
      <w:r w:rsidRPr="00AA503E">
        <w:rPr>
          <w:lang w:eastAsia="zh-CN"/>
        </w:rPr>
        <w:t>б)дополнить частью 7</w:t>
      </w:r>
      <w:r w:rsidRPr="00AA503E">
        <w:rPr>
          <w:vertAlign w:val="superscript"/>
          <w:lang w:eastAsia="zh-CN"/>
        </w:rPr>
        <w:t>5</w:t>
      </w:r>
      <w:r w:rsidRPr="00AA503E">
        <w:rPr>
          <w:lang w:eastAsia="zh-CN"/>
        </w:rPr>
        <w:t xml:space="preserve"> следующего содержания:</w:t>
      </w:r>
    </w:p>
    <w:p w:rsidR="00FB3CE7" w:rsidRDefault="00FB3CE7" w:rsidP="00FB3CE7">
      <w:pPr>
        <w:suppressAutoHyphens/>
        <w:ind w:firstLine="709"/>
        <w:jc w:val="both"/>
        <w:rPr>
          <w:lang w:eastAsia="zh-CN"/>
        </w:rPr>
      </w:pPr>
      <w:r w:rsidRPr="00AA503E">
        <w:rPr>
          <w:lang w:eastAsia="zh-CN"/>
        </w:rPr>
        <w:t>"7</w:t>
      </w:r>
      <w:r w:rsidRPr="00AA503E">
        <w:rPr>
          <w:vertAlign w:val="superscript"/>
          <w:lang w:eastAsia="zh-CN"/>
        </w:rPr>
        <w:t>5</w:t>
      </w:r>
      <w:r w:rsidRPr="00AA503E">
        <w:rPr>
          <w:lang w:eastAsia="zh-CN"/>
        </w:rPr>
        <w:t xml:space="preserve">.В период с 1-го числа месяца проведения в текущем году индексации (корректировки) размеров денежных выплат, перечисленных </w:t>
      </w:r>
      <w:r>
        <w:rPr>
          <w:lang w:eastAsia="zh-CN"/>
        </w:rPr>
        <w:br/>
      </w:r>
      <w:r w:rsidRPr="00AA503E">
        <w:rPr>
          <w:lang w:eastAsia="zh-CN"/>
        </w:rPr>
        <w:t>в пунктах 1 и 3 части 2 настоящей статьи, до месяца проведения индексации (корректировки) размеров указанных денежных выплат следующего года пенсионеру выплачиваются денежные суммы, соответствующие размеру произведенной в текущем году индексации (корректировки), но не менее денежных сумм, выплаченных пенсионеру в прошлом году.".</w:t>
      </w:r>
    </w:p>
    <w:p w:rsidR="00FB3CE7" w:rsidRPr="00AA503E" w:rsidRDefault="00FB3CE7" w:rsidP="00FB3CE7">
      <w:pPr>
        <w:suppressAutoHyphens/>
        <w:ind w:firstLine="709"/>
        <w:jc w:val="both"/>
        <w:rPr>
          <w:lang w:eastAsia="zh-CN"/>
        </w:rPr>
      </w:pPr>
    </w:p>
    <w:p w:rsidR="00FB3CE7" w:rsidRDefault="00FB3CE7" w:rsidP="00FB3CE7">
      <w:pPr>
        <w:suppressAutoHyphens/>
        <w:ind w:firstLine="709"/>
        <w:jc w:val="both"/>
        <w:rPr>
          <w:lang w:eastAsia="zh-CN"/>
        </w:rPr>
      </w:pPr>
      <w:r>
        <w:rPr>
          <w:lang w:eastAsia="zh-CN"/>
        </w:rPr>
        <w:t>СТАТЬЯ 4.</w:t>
      </w:r>
    </w:p>
    <w:p w:rsidR="00FB3CE7" w:rsidRPr="00AA503E" w:rsidRDefault="00FB3CE7" w:rsidP="00FB3CE7">
      <w:pPr>
        <w:suppressAutoHyphens/>
        <w:ind w:firstLine="680"/>
        <w:jc w:val="both"/>
        <w:rPr>
          <w:szCs w:val="28"/>
          <w:lang w:eastAsia="zh-CN"/>
        </w:rPr>
      </w:pPr>
      <w:r w:rsidRPr="00AA503E">
        <w:rPr>
          <w:szCs w:val="28"/>
          <w:lang w:eastAsia="zh-CN"/>
        </w:rPr>
        <w:t xml:space="preserve">Внести в статью 2 Закона Приморского края от 6 июня 2005 года </w:t>
      </w:r>
      <w:r>
        <w:rPr>
          <w:szCs w:val="28"/>
          <w:lang w:eastAsia="zh-CN"/>
        </w:rPr>
        <w:br/>
      </w:r>
      <w:r w:rsidRPr="00AA503E">
        <w:rPr>
          <w:szCs w:val="28"/>
          <w:lang w:eastAsia="zh-CN"/>
        </w:rPr>
        <w:t xml:space="preserve">№ 258-КЗ </w:t>
      </w:r>
      <w:r w:rsidRPr="00AA503E">
        <w:rPr>
          <w:lang w:eastAsia="zh-CN"/>
        </w:rPr>
        <w:t>"</w:t>
      </w:r>
      <w:r w:rsidRPr="00AA503E">
        <w:rPr>
          <w:szCs w:val="28"/>
          <w:lang w:eastAsia="zh-CN"/>
        </w:rPr>
        <w:t>О порядке и размерах выплаты ежемесячных денежных средств опекунам (попечителям) на содержание детей, находящихся под опекой (попечительством)</w:t>
      </w:r>
      <w:r w:rsidRPr="00AA503E">
        <w:rPr>
          <w:lang w:eastAsia="zh-CN"/>
        </w:rPr>
        <w:t>"</w:t>
      </w:r>
      <w:r w:rsidRPr="00AA503E">
        <w:rPr>
          <w:szCs w:val="28"/>
          <w:lang w:eastAsia="zh-CN"/>
        </w:rPr>
        <w:t xml:space="preserve"> (Ведомости Законодательного Собрания Приморского края, 2005, № 98, стр. 17; 2006, № 129, стр. 37; 2007, № 10, стр. 117; 2009, </w:t>
      </w:r>
      <w:r w:rsidRPr="00AA503E">
        <w:rPr>
          <w:szCs w:val="28"/>
          <w:lang w:eastAsia="zh-CN"/>
        </w:rPr>
        <w:br/>
        <w:t xml:space="preserve">№ 110, стр. 39; 2011, № 176, стр. 3; 2012, № 30, стр. 34; 2013, № 57, стр. 35; 2014, № 78, стр. 10; 2016, № 151, стр. 48; 2018, № 52, стр. 74; 2019, № 104, </w:t>
      </w:r>
      <w:r w:rsidRPr="00AA503E">
        <w:rPr>
          <w:szCs w:val="28"/>
          <w:lang w:eastAsia="zh-CN"/>
        </w:rPr>
        <w:br/>
      </w:r>
      <w:r w:rsidRPr="00AA503E">
        <w:rPr>
          <w:szCs w:val="28"/>
          <w:lang w:eastAsia="zh-CN"/>
        </w:rPr>
        <w:lastRenderedPageBreak/>
        <w:t>стр. 88, № 110, стр. 271; 2020, № 144, стр. 65</w:t>
      </w:r>
      <w:r>
        <w:rPr>
          <w:szCs w:val="28"/>
          <w:lang w:eastAsia="zh-CN"/>
        </w:rPr>
        <w:t>,</w:t>
      </w:r>
      <w:r w:rsidRPr="00AA503E">
        <w:rPr>
          <w:szCs w:val="28"/>
          <w:lang w:eastAsia="zh-CN"/>
        </w:rPr>
        <w:t xml:space="preserve"> № 157, стр. 4) следующее изменение:</w:t>
      </w:r>
    </w:p>
    <w:p w:rsidR="00FB3CE7" w:rsidRDefault="00FB3CE7" w:rsidP="00FB3CE7">
      <w:pPr>
        <w:suppressAutoHyphens/>
        <w:ind w:firstLine="708"/>
        <w:jc w:val="both"/>
        <w:rPr>
          <w:color w:val="000000"/>
          <w:szCs w:val="28"/>
          <w:lang w:eastAsia="zh-CN"/>
        </w:rPr>
      </w:pPr>
      <w:r w:rsidRPr="00AA503E">
        <w:rPr>
          <w:color w:val="000000"/>
          <w:szCs w:val="28"/>
          <w:lang w:eastAsia="zh-CN"/>
        </w:rPr>
        <w:t xml:space="preserve">в </w:t>
      </w:r>
      <w:r>
        <w:rPr>
          <w:color w:val="000000"/>
          <w:szCs w:val="28"/>
          <w:lang w:eastAsia="zh-CN"/>
        </w:rPr>
        <w:t xml:space="preserve">абзаце первом </w:t>
      </w:r>
      <w:r w:rsidRPr="00AA503E">
        <w:rPr>
          <w:color w:val="000000"/>
          <w:szCs w:val="28"/>
          <w:lang w:eastAsia="zh-CN"/>
        </w:rPr>
        <w:t xml:space="preserve">части 3 слова </w:t>
      </w:r>
      <w:r w:rsidRPr="00AA503E">
        <w:rPr>
          <w:lang w:eastAsia="zh-CN"/>
        </w:rPr>
        <w:t>"</w:t>
      </w:r>
      <w:r w:rsidRPr="00AA503E">
        <w:rPr>
          <w:color w:val="000000"/>
          <w:szCs w:val="28"/>
          <w:lang w:eastAsia="zh-CN"/>
        </w:rPr>
        <w:t>за III квартал года, предшествующего году выплаты ежемесячной доплаты</w:t>
      </w:r>
      <w:r w:rsidRPr="00AA503E">
        <w:rPr>
          <w:lang w:eastAsia="zh-CN"/>
        </w:rPr>
        <w:t>"</w:t>
      </w:r>
      <w:r w:rsidRPr="00AA503E">
        <w:rPr>
          <w:color w:val="000000"/>
          <w:szCs w:val="28"/>
          <w:lang w:eastAsia="zh-CN"/>
        </w:rPr>
        <w:t xml:space="preserve"> заменить словами </w:t>
      </w:r>
      <w:r w:rsidRPr="00AA503E">
        <w:rPr>
          <w:lang w:eastAsia="zh-CN"/>
        </w:rPr>
        <w:t>"на текущий год"</w:t>
      </w:r>
      <w:r w:rsidRPr="00AA503E">
        <w:rPr>
          <w:color w:val="000000"/>
          <w:szCs w:val="28"/>
          <w:lang w:eastAsia="zh-CN"/>
        </w:rPr>
        <w:t>.</w:t>
      </w:r>
    </w:p>
    <w:p w:rsidR="00FB3CE7" w:rsidRPr="00AA503E" w:rsidRDefault="00FB3CE7" w:rsidP="00FB3CE7">
      <w:pPr>
        <w:suppressAutoHyphens/>
        <w:ind w:firstLine="708"/>
        <w:jc w:val="both"/>
        <w:rPr>
          <w:color w:val="000000"/>
          <w:szCs w:val="28"/>
          <w:lang w:eastAsia="zh-CN"/>
        </w:rPr>
      </w:pPr>
    </w:p>
    <w:p w:rsidR="00FB3CE7" w:rsidRPr="00AA503E" w:rsidRDefault="00FB3CE7" w:rsidP="00FB3CE7">
      <w:pPr>
        <w:suppressAutoHyphens/>
        <w:ind w:firstLine="709"/>
        <w:jc w:val="both"/>
        <w:rPr>
          <w:szCs w:val="28"/>
          <w:lang w:eastAsia="zh-CN"/>
        </w:rPr>
      </w:pPr>
      <w:r w:rsidRPr="00AA503E">
        <w:rPr>
          <w:szCs w:val="28"/>
          <w:lang w:eastAsia="zh-CN"/>
        </w:rPr>
        <w:t xml:space="preserve">СТАТЬЯ 5. </w:t>
      </w:r>
    </w:p>
    <w:p w:rsidR="00FB3CE7" w:rsidRPr="00AA503E" w:rsidRDefault="00FB3CE7" w:rsidP="00FB3CE7">
      <w:pPr>
        <w:suppressAutoHyphens/>
        <w:ind w:firstLine="708"/>
        <w:jc w:val="both"/>
        <w:rPr>
          <w:color w:val="000000"/>
          <w:szCs w:val="28"/>
          <w:lang w:eastAsia="zh-CN"/>
        </w:rPr>
      </w:pPr>
      <w:r w:rsidRPr="00AA503E">
        <w:rPr>
          <w:color w:val="000000"/>
          <w:szCs w:val="28"/>
          <w:lang w:eastAsia="zh-CN"/>
        </w:rPr>
        <w:t xml:space="preserve">Внести в статью 2 Закона Приморского края от 10 мая 2006 года </w:t>
      </w:r>
      <w:r>
        <w:rPr>
          <w:color w:val="000000"/>
          <w:szCs w:val="28"/>
          <w:lang w:eastAsia="zh-CN"/>
        </w:rPr>
        <w:br/>
      </w:r>
      <w:r w:rsidRPr="00AA503E">
        <w:rPr>
          <w:color w:val="000000"/>
          <w:szCs w:val="28"/>
          <w:lang w:eastAsia="zh-CN"/>
        </w:rPr>
        <w:t xml:space="preserve">№ 358-КЗ </w:t>
      </w:r>
      <w:r w:rsidRPr="00AA503E">
        <w:rPr>
          <w:lang w:eastAsia="zh-CN"/>
        </w:rPr>
        <w:t>"</w:t>
      </w:r>
      <w:r w:rsidRPr="00AA503E">
        <w:rPr>
          <w:color w:val="000000"/>
          <w:szCs w:val="28"/>
          <w:lang w:eastAsia="zh-CN"/>
        </w:rPr>
        <w:t xml:space="preserve">О предоставлении мер социальной поддержки приемным семьям </w:t>
      </w:r>
      <w:r w:rsidRPr="00AA503E">
        <w:rPr>
          <w:color w:val="000000"/>
          <w:szCs w:val="28"/>
          <w:lang w:eastAsia="zh-CN"/>
        </w:rPr>
        <w:br/>
        <w:t>в Приморском крае и вознаграждении приемным родителям</w:t>
      </w:r>
      <w:r w:rsidRPr="00AA503E">
        <w:rPr>
          <w:lang w:eastAsia="zh-CN"/>
        </w:rPr>
        <w:t>"</w:t>
      </w:r>
      <w:r w:rsidRPr="00AA503E">
        <w:rPr>
          <w:color w:val="000000"/>
          <w:szCs w:val="28"/>
          <w:lang w:eastAsia="zh-CN"/>
        </w:rPr>
        <w:t xml:space="preserve"> (Ведомости Законодательного Собрания Приморского края, 2006, № 129, стр. 35; 2007, </w:t>
      </w:r>
      <w:r w:rsidRPr="00AA503E">
        <w:rPr>
          <w:color w:val="000000"/>
          <w:szCs w:val="28"/>
          <w:lang w:eastAsia="zh-CN"/>
        </w:rPr>
        <w:br/>
        <w:t xml:space="preserve">№ 10, стр. 118, № 44, стр. 22; 2009, № 113, стр. 81; 2010, № 148, стр. 103; 2011, № 176, стр. 5; 2012, № 30, стр. 33; 2013, № 57, стр. 42; 2014, № 78, </w:t>
      </w:r>
      <w:r>
        <w:rPr>
          <w:color w:val="000000"/>
          <w:szCs w:val="28"/>
          <w:lang w:eastAsia="zh-CN"/>
        </w:rPr>
        <w:br/>
      </w:r>
      <w:r w:rsidRPr="00AA503E">
        <w:rPr>
          <w:color w:val="000000"/>
          <w:szCs w:val="28"/>
          <w:lang w:eastAsia="zh-CN"/>
        </w:rPr>
        <w:t>стр. 8; 2018, № 52, стр. 73; 2019,</w:t>
      </w:r>
      <w:r>
        <w:rPr>
          <w:color w:val="000000"/>
          <w:szCs w:val="28"/>
          <w:lang w:eastAsia="zh-CN"/>
        </w:rPr>
        <w:t xml:space="preserve"> № 104, стр. 88,</w:t>
      </w:r>
      <w:r w:rsidRPr="00AA503E">
        <w:rPr>
          <w:color w:val="000000"/>
          <w:szCs w:val="28"/>
          <w:lang w:eastAsia="zh-CN"/>
        </w:rPr>
        <w:t xml:space="preserve"> № 110, стр. 266) следующее изменение:</w:t>
      </w:r>
    </w:p>
    <w:p w:rsidR="00FB3CE7" w:rsidRPr="00AA503E" w:rsidRDefault="00FB3CE7" w:rsidP="00FB3CE7">
      <w:pPr>
        <w:suppressAutoHyphens/>
        <w:ind w:firstLine="708"/>
        <w:jc w:val="both"/>
        <w:rPr>
          <w:color w:val="000000"/>
          <w:szCs w:val="28"/>
          <w:lang w:eastAsia="zh-CN"/>
        </w:rPr>
      </w:pPr>
      <w:r w:rsidRPr="00AA503E">
        <w:rPr>
          <w:color w:val="000000"/>
          <w:szCs w:val="28"/>
          <w:lang w:eastAsia="zh-CN"/>
        </w:rPr>
        <w:t xml:space="preserve">в </w:t>
      </w:r>
      <w:r>
        <w:rPr>
          <w:color w:val="000000"/>
          <w:szCs w:val="28"/>
          <w:lang w:eastAsia="zh-CN"/>
        </w:rPr>
        <w:t xml:space="preserve">абзаце первом </w:t>
      </w:r>
      <w:r w:rsidRPr="00AA503E">
        <w:rPr>
          <w:color w:val="000000"/>
          <w:szCs w:val="28"/>
          <w:lang w:eastAsia="zh-CN"/>
        </w:rPr>
        <w:t xml:space="preserve">части 3 слова </w:t>
      </w:r>
      <w:r w:rsidRPr="00AA503E">
        <w:rPr>
          <w:lang w:eastAsia="zh-CN"/>
        </w:rPr>
        <w:t>"</w:t>
      </w:r>
      <w:r w:rsidRPr="00AA503E">
        <w:rPr>
          <w:color w:val="000000"/>
          <w:szCs w:val="28"/>
          <w:lang w:eastAsia="zh-CN"/>
        </w:rPr>
        <w:t>за III квартал года, предшествующего году выплаты ежемесячной доплаты</w:t>
      </w:r>
      <w:r w:rsidRPr="00AA503E">
        <w:rPr>
          <w:lang w:eastAsia="zh-CN"/>
        </w:rPr>
        <w:t>"</w:t>
      </w:r>
      <w:r w:rsidRPr="00AA503E">
        <w:rPr>
          <w:color w:val="000000"/>
          <w:szCs w:val="28"/>
          <w:lang w:eastAsia="zh-CN"/>
        </w:rPr>
        <w:t xml:space="preserve"> заменить словами </w:t>
      </w:r>
      <w:r w:rsidRPr="00AA503E">
        <w:rPr>
          <w:lang w:eastAsia="zh-CN"/>
        </w:rPr>
        <w:t>" на текущий год"</w:t>
      </w:r>
      <w:r w:rsidRPr="00AA503E">
        <w:rPr>
          <w:color w:val="000000"/>
          <w:szCs w:val="28"/>
          <w:lang w:eastAsia="zh-CN"/>
        </w:rPr>
        <w:t>.</w:t>
      </w:r>
    </w:p>
    <w:p w:rsidR="00FB3CE7" w:rsidRPr="00AA503E" w:rsidRDefault="00FB3CE7" w:rsidP="00FB3CE7">
      <w:pPr>
        <w:suppressAutoHyphens/>
        <w:ind w:firstLine="708"/>
        <w:jc w:val="both"/>
        <w:rPr>
          <w:color w:val="000000"/>
          <w:szCs w:val="28"/>
          <w:lang w:eastAsia="zh-CN"/>
        </w:rPr>
      </w:pPr>
    </w:p>
    <w:p w:rsidR="00FB3CE7" w:rsidRPr="00AA503E" w:rsidRDefault="00FB3CE7" w:rsidP="00FB3CE7">
      <w:pPr>
        <w:suppressAutoHyphens/>
        <w:ind w:firstLine="708"/>
        <w:jc w:val="both"/>
        <w:rPr>
          <w:color w:val="000000"/>
          <w:szCs w:val="28"/>
          <w:lang w:eastAsia="zh-CN"/>
        </w:rPr>
      </w:pPr>
      <w:r w:rsidRPr="00AA503E">
        <w:rPr>
          <w:color w:val="000000"/>
          <w:szCs w:val="28"/>
          <w:lang w:eastAsia="zh-CN"/>
        </w:rPr>
        <w:t>СТАТЬЯ 6.</w:t>
      </w:r>
    </w:p>
    <w:p w:rsidR="00FB3CE7" w:rsidRPr="00AA503E" w:rsidRDefault="00FB3CE7" w:rsidP="00FB3CE7">
      <w:pPr>
        <w:autoSpaceDE w:val="0"/>
        <w:autoSpaceDN w:val="0"/>
        <w:adjustRightInd w:val="0"/>
        <w:ind w:firstLine="709"/>
        <w:jc w:val="both"/>
        <w:rPr>
          <w:rFonts w:eastAsia="Tahoma"/>
          <w:szCs w:val="28"/>
          <w:lang w:eastAsia="zh-CN"/>
        </w:rPr>
      </w:pPr>
      <w:r w:rsidRPr="00AA503E">
        <w:rPr>
          <w:color w:val="000000"/>
          <w:szCs w:val="28"/>
          <w:lang w:eastAsia="zh-CN"/>
        </w:rPr>
        <w:t xml:space="preserve">Внести в статью 3 Закона Приморского края от 5 мая 2012 года </w:t>
      </w:r>
      <w:r>
        <w:rPr>
          <w:color w:val="000000"/>
          <w:szCs w:val="28"/>
          <w:lang w:eastAsia="zh-CN"/>
        </w:rPr>
        <w:br/>
      </w:r>
      <w:r w:rsidRPr="00AA503E">
        <w:rPr>
          <w:color w:val="000000"/>
          <w:szCs w:val="28"/>
          <w:lang w:eastAsia="zh-CN"/>
        </w:rPr>
        <w:t xml:space="preserve">№ 31-КЗ </w:t>
      </w:r>
      <w:r w:rsidRPr="00AA503E">
        <w:rPr>
          <w:lang w:eastAsia="zh-CN"/>
        </w:rPr>
        <w:t>"</w:t>
      </w:r>
      <w:r w:rsidRPr="00AA503E">
        <w:rPr>
          <w:rFonts w:eastAsia="Tahoma"/>
          <w:szCs w:val="28"/>
          <w:lang w:eastAsia="zh-CN"/>
        </w:rPr>
        <w:t xml:space="preserve">Об обеспечении оказания юридической помощи на территории Приморского края" (Ведомости Законодательного Собрания Приморского края, 2012, № 12, стр. 20, № 25, стр. 7; 2014, № 73, стр. 22; 2015, № 116, </w:t>
      </w:r>
      <w:r>
        <w:rPr>
          <w:rFonts w:eastAsia="Tahoma"/>
          <w:szCs w:val="28"/>
          <w:lang w:eastAsia="zh-CN"/>
        </w:rPr>
        <w:br/>
      </w:r>
      <w:r w:rsidRPr="00AA503E">
        <w:rPr>
          <w:rFonts w:eastAsia="Tahoma"/>
          <w:szCs w:val="28"/>
          <w:lang w:eastAsia="zh-CN"/>
        </w:rPr>
        <w:t>стр. 2, № 138, стр. 36; 2016, № 148, стр. 35; 2019, № 104, стр.</w:t>
      </w:r>
      <w:r>
        <w:rPr>
          <w:rFonts w:eastAsia="Tahoma"/>
          <w:szCs w:val="28"/>
          <w:lang w:eastAsia="zh-CN"/>
        </w:rPr>
        <w:t xml:space="preserve"> </w:t>
      </w:r>
      <w:r w:rsidRPr="00AA503E">
        <w:rPr>
          <w:rFonts w:eastAsia="Tahoma"/>
          <w:szCs w:val="28"/>
          <w:lang w:eastAsia="zh-CN"/>
        </w:rPr>
        <w:t>98) следующие изменения:</w:t>
      </w:r>
    </w:p>
    <w:p w:rsidR="00FB3CE7" w:rsidRPr="00AA503E" w:rsidRDefault="00FB3CE7" w:rsidP="00FB3CE7">
      <w:pPr>
        <w:suppressAutoHyphens/>
        <w:ind w:firstLine="709"/>
        <w:jc w:val="both"/>
        <w:rPr>
          <w:rFonts w:eastAsia="Tahoma"/>
          <w:szCs w:val="28"/>
          <w:lang w:eastAsia="zh-CN"/>
        </w:rPr>
      </w:pPr>
      <w:r w:rsidRPr="00AA503E">
        <w:rPr>
          <w:rFonts w:eastAsia="Tahoma"/>
          <w:szCs w:val="28"/>
          <w:lang w:eastAsia="zh-CN"/>
        </w:rPr>
        <w:t>1)пункт 1 части 2 изложить в следующей редакции:</w:t>
      </w:r>
    </w:p>
    <w:p w:rsidR="00FB3CE7" w:rsidRPr="00AA503E" w:rsidRDefault="00FB3CE7" w:rsidP="00FB3CE7">
      <w:pPr>
        <w:suppressAutoHyphens/>
        <w:ind w:firstLine="709"/>
        <w:jc w:val="both"/>
        <w:rPr>
          <w:szCs w:val="28"/>
          <w:lang w:eastAsia="zh-CN"/>
        </w:rPr>
      </w:pPr>
      <w:r w:rsidRPr="00AA503E">
        <w:rPr>
          <w:szCs w:val="28"/>
          <w:lang w:eastAsia="zh-CN"/>
        </w:rPr>
        <w:t>"1)гражданам, проживающим на территории Приморского края, среднедушевой доход семей которых ниже величины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на текущий год</w:t>
      </w:r>
      <w:r>
        <w:rPr>
          <w:szCs w:val="28"/>
          <w:lang w:eastAsia="zh-CN"/>
        </w:rPr>
        <w:t>,</w:t>
      </w:r>
      <w:r w:rsidRPr="00AA503E">
        <w:rPr>
          <w:szCs w:val="28"/>
          <w:lang w:eastAsia="zh-CN"/>
        </w:rPr>
        <w:t xml:space="preserve"> либо одиноко проживающим на территории Приморского края гражданам, доход которых ниже величины прожиточного минимума, рассчитанной с учетом основных социально-дем</w:t>
      </w:r>
      <w:r>
        <w:rPr>
          <w:szCs w:val="28"/>
          <w:lang w:eastAsia="zh-CN"/>
        </w:rPr>
        <w:t>ографических групп населения</w:t>
      </w:r>
      <w:r w:rsidRPr="00AA503E">
        <w:rPr>
          <w:szCs w:val="28"/>
          <w:lang w:eastAsia="zh-CN"/>
        </w:rPr>
        <w:t xml:space="preserve"> в порядке, определенном Правительством Приморского края, на текущий год;";</w:t>
      </w:r>
    </w:p>
    <w:p w:rsidR="00FB3CE7" w:rsidRPr="00AA503E" w:rsidRDefault="00FB3CE7" w:rsidP="00FB3CE7">
      <w:pPr>
        <w:suppressAutoHyphens/>
        <w:ind w:firstLine="709"/>
        <w:jc w:val="both"/>
        <w:rPr>
          <w:szCs w:val="28"/>
          <w:lang w:eastAsia="zh-CN"/>
        </w:rPr>
      </w:pPr>
      <w:r w:rsidRPr="00AA503E">
        <w:rPr>
          <w:szCs w:val="28"/>
          <w:lang w:eastAsia="zh-CN"/>
        </w:rPr>
        <w:t>2)в</w:t>
      </w:r>
      <w:r>
        <w:rPr>
          <w:szCs w:val="28"/>
          <w:lang w:eastAsia="zh-CN"/>
        </w:rPr>
        <w:t xml:space="preserve"> пункте 1</w:t>
      </w:r>
      <w:r w:rsidRPr="00AA503E">
        <w:rPr>
          <w:szCs w:val="28"/>
          <w:lang w:eastAsia="zh-CN"/>
        </w:rPr>
        <w:t xml:space="preserve"> части 4:</w:t>
      </w:r>
    </w:p>
    <w:p w:rsidR="00FB3CE7" w:rsidRPr="00AA503E" w:rsidRDefault="00FB3CE7" w:rsidP="00FB3CE7">
      <w:pPr>
        <w:suppressAutoHyphens/>
        <w:ind w:firstLine="709"/>
        <w:jc w:val="both"/>
        <w:rPr>
          <w:szCs w:val="28"/>
          <w:lang w:eastAsia="zh-CN"/>
        </w:rPr>
      </w:pPr>
      <w:r w:rsidRPr="00AA503E">
        <w:rPr>
          <w:szCs w:val="28"/>
          <w:lang w:eastAsia="zh-CN"/>
        </w:rPr>
        <w:t>а)</w:t>
      </w:r>
      <w:r>
        <w:rPr>
          <w:szCs w:val="28"/>
          <w:lang w:eastAsia="zh-CN"/>
        </w:rPr>
        <w:t>абзац первый</w:t>
      </w:r>
      <w:r w:rsidRPr="00AA503E">
        <w:rPr>
          <w:szCs w:val="28"/>
          <w:lang w:eastAsia="zh-CN"/>
        </w:rPr>
        <w:t xml:space="preserve"> изложить в следующей редакции:</w:t>
      </w:r>
    </w:p>
    <w:p w:rsidR="00FB3CE7" w:rsidRPr="00AA503E" w:rsidRDefault="00FB3CE7" w:rsidP="00FB3CE7">
      <w:pPr>
        <w:autoSpaceDE w:val="0"/>
        <w:autoSpaceDN w:val="0"/>
        <w:adjustRightInd w:val="0"/>
        <w:ind w:firstLine="709"/>
        <w:jc w:val="both"/>
        <w:rPr>
          <w:szCs w:val="28"/>
          <w:lang w:eastAsia="zh-CN"/>
        </w:rPr>
      </w:pPr>
      <w:r w:rsidRPr="00AA503E">
        <w:rPr>
          <w:szCs w:val="28"/>
          <w:lang w:eastAsia="zh-CN"/>
        </w:rPr>
        <w:t>"1)</w:t>
      </w:r>
      <w:r w:rsidRPr="00AA503E">
        <w:rPr>
          <w:rFonts w:eastAsia="Tahoma"/>
          <w:szCs w:val="28"/>
          <w:lang w:eastAsia="zh-CN"/>
        </w:rPr>
        <w:t xml:space="preserve">гражданам, проживающим на территории Приморского края, среднедушевой доход семей которых ниже величины прожиточного минимума, </w:t>
      </w:r>
      <w:r w:rsidRPr="00AA503E">
        <w:rPr>
          <w:szCs w:val="28"/>
          <w:lang w:eastAsia="zh-CN"/>
        </w:rPr>
        <w:t>рассчитанной с учетом основных социально-демографических групп населения в порядке, определенном Правительством Приморского края,</w:t>
      </w:r>
      <w:r w:rsidRPr="00AA503E">
        <w:rPr>
          <w:rFonts w:eastAsia="Tahoma"/>
          <w:szCs w:val="28"/>
          <w:lang w:eastAsia="zh-CN"/>
        </w:rPr>
        <w:t xml:space="preserve"> на текущий год</w:t>
      </w:r>
      <w:r>
        <w:rPr>
          <w:rFonts w:eastAsia="Tahoma"/>
          <w:szCs w:val="28"/>
          <w:lang w:eastAsia="zh-CN"/>
        </w:rPr>
        <w:t>,</w:t>
      </w:r>
      <w:r w:rsidRPr="00AA503E">
        <w:rPr>
          <w:rFonts w:eastAsia="Tahoma"/>
          <w:szCs w:val="28"/>
          <w:lang w:eastAsia="zh-CN"/>
        </w:rPr>
        <w:t xml:space="preserve"> либо одиноко проживающим на территории Приморского края гражданам, доход которых ниже величины прожиточного минимума, </w:t>
      </w:r>
      <w:r w:rsidRPr="00AA503E">
        <w:rPr>
          <w:szCs w:val="28"/>
          <w:lang w:eastAsia="zh-CN"/>
        </w:rPr>
        <w:t>рассчитанной с учетом основных социально-демографических групп населения в порядке, определенном Правительством Приморского края, на текущий год</w:t>
      </w:r>
      <w:r>
        <w:rPr>
          <w:szCs w:val="28"/>
          <w:lang w:eastAsia="zh-CN"/>
        </w:rPr>
        <w:t>,</w:t>
      </w:r>
      <w:r w:rsidRPr="00AA503E">
        <w:rPr>
          <w:szCs w:val="28"/>
          <w:lang w:eastAsia="zh-CN"/>
        </w:rPr>
        <w:t xml:space="preserve"> </w:t>
      </w:r>
      <w:r w:rsidRPr="00AA503E">
        <w:rPr>
          <w:rFonts w:eastAsia="Tahoma"/>
          <w:szCs w:val="28"/>
          <w:lang w:eastAsia="zh-CN"/>
        </w:rPr>
        <w:t>по предъявлении:</w:t>
      </w:r>
      <w:r w:rsidRPr="00AA503E">
        <w:rPr>
          <w:szCs w:val="28"/>
          <w:lang w:eastAsia="zh-CN"/>
        </w:rPr>
        <w:t>"</w:t>
      </w:r>
      <w:r>
        <w:rPr>
          <w:szCs w:val="28"/>
          <w:lang w:eastAsia="zh-CN"/>
        </w:rPr>
        <w:t>;</w:t>
      </w:r>
    </w:p>
    <w:p w:rsidR="00FB3CE7" w:rsidRPr="00AA503E" w:rsidRDefault="00FB3CE7" w:rsidP="00FB3CE7">
      <w:pPr>
        <w:suppressAutoHyphens/>
        <w:ind w:firstLine="709"/>
        <w:jc w:val="both"/>
        <w:rPr>
          <w:rFonts w:eastAsia="Tahoma"/>
          <w:szCs w:val="28"/>
          <w:lang w:eastAsia="zh-CN"/>
        </w:rPr>
      </w:pPr>
      <w:r w:rsidRPr="00AA503E">
        <w:rPr>
          <w:rFonts w:eastAsia="Tahoma"/>
          <w:szCs w:val="28"/>
          <w:lang w:eastAsia="zh-CN"/>
        </w:rPr>
        <w:lastRenderedPageBreak/>
        <w:t xml:space="preserve">б)в подпункте </w:t>
      </w:r>
      <w:r w:rsidRPr="00AA503E">
        <w:rPr>
          <w:szCs w:val="28"/>
          <w:lang w:eastAsia="zh-CN"/>
        </w:rPr>
        <w:t>"б" слова "установленного в Приморском крае" заменить словами "рассчитанной с учетом основных социально-демографических групп населения в порядке, определенном Правительством Приморского края, на текущий год".</w:t>
      </w:r>
    </w:p>
    <w:p w:rsidR="00FB3CE7" w:rsidRPr="00AA503E" w:rsidRDefault="00FB3CE7" w:rsidP="00FB3CE7">
      <w:pPr>
        <w:suppressAutoHyphens/>
        <w:ind w:firstLine="708"/>
        <w:jc w:val="both"/>
        <w:rPr>
          <w:color w:val="000000"/>
          <w:szCs w:val="28"/>
          <w:lang w:eastAsia="zh-CN"/>
        </w:rPr>
      </w:pPr>
    </w:p>
    <w:p w:rsidR="00FB3CE7" w:rsidRPr="00AA503E" w:rsidRDefault="00FB3CE7" w:rsidP="00FB3CE7">
      <w:pPr>
        <w:suppressAutoHyphens/>
        <w:ind w:firstLine="709"/>
        <w:jc w:val="both"/>
        <w:rPr>
          <w:color w:val="000000"/>
          <w:szCs w:val="28"/>
          <w:lang w:eastAsia="zh-CN"/>
        </w:rPr>
      </w:pPr>
      <w:r w:rsidRPr="00AA503E">
        <w:rPr>
          <w:color w:val="000000"/>
          <w:szCs w:val="28"/>
          <w:lang w:eastAsia="zh-CN"/>
        </w:rPr>
        <w:t>СТАТЬЯ 7.</w:t>
      </w:r>
    </w:p>
    <w:p w:rsidR="00FB3CE7" w:rsidRPr="00AA503E" w:rsidRDefault="00FB3CE7" w:rsidP="00FB3CE7">
      <w:pPr>
        <w:suppressAutoHyphens/>
        <w:ind w:firstLine="708"/>
        <w:jc w:val="both"/>
        <w:rPr>
          <w:szCs w:val="28"/>
          <w:lang w:eastAsia="zh-CN"/>
        </w:rPr>
      </w:pPr>
      <w:r w:rsidRPr="00AA503E">
        <w:rPr>
          <w:szCs w:val="28"/>
          <w:lang w:eastAsia="zh-CN"/>
        </w:rPr>
        <w:t xml:space="preserve">Внести в статью 1 Закона Приморского края от 7 ноября 2014 года </w:t>
      </w:r>
      <w:r>
        <w:rPr>
          <w:szCs w:val="28"/>
          <w:lang w:eastAsia="zh-CN"/>
        </w:rPr>
        <w:br/>
      </w:r>
      <w:r w:rsidRPr="00AA503E">
        <w:rPr>
          <w:szCs w:val="28"/>
          <w:lang w:eastAsia="zh-CN"/>
        </w:rPr>
        <w:t xml:space="preserve">№ 492-КЗ </w:t>
      </w:r>
      <w:r w:rsidRPr="00AA503E">
        <w:rPr>
          <w:lang w:eastAsia="zh-CN"/>
        </w:rPr>
        <w:t>"</w:t>
      </w:r>
      <w:r w:rsidRPr="00AA503E">
        <w:rPr>
          <w:szCs w:val="28"/>
          <w:lang w:eastAsia="zh-CN"/>
        </w:rPr>
        <w:t>О размере предельной величины среднедушевого дохода для предоставления социальных услуг бесплатно в Приморском крае</w:t>
      </w:r>
      <w:r w:rsidRPr="00AA503E">
        <w:rPr>
          <w:lang w:eastAsia="zh-CN"/>
        </w:rPr>
        <w:t>"</w:t>
      </w:r>
      <w:r w:rsidRPr="00AA503E">
        <w:rPr>
          <w:szCs w:val="28"/>
          <w:lang w:eastAsia="zh-CN"/>
        </w:rPr>
        <w:t xml:space="preserve"> (Ведомости Законодательного Собрания Приморского края, 2014, № 95, </w:t>
      </w:r>
      <w:r>
        <w:rPr>
          <w:szCs w:val="28"/>
          <w:lang w:eastAsia="zh-CN"/>
        </w:rPr>
        <w:br/>
      </w:r>
      <w:r w:rsidRPr="00AA503E">
        <w:rPr>
          <w:szCs w:val="28"/>
          <w:lang w:eastAsia="zh-CN"/>
        </w:rPr>
        <w:t>стр. 27; 2016, №</w:t>
      </w:r>
      <w:r>
        <w:rPr>
          <w:szCs w:val="28"/>
          <w:lang w:eastAsia="zh-CN"/>
        </w:rPr>
        <w:t xml:space="preserve"> </w:t>
      </w:r>
      <w:r w:rsidRPr="00AA503E">
        <w:rPr>
          <w:szCs w:val="28"/>
          <w:lang w:eastAsia="zh-CN"/>
        </w:rPr>
        <w:t>164, с</w:t>
      </w:r>
      <w:r>
        <w:rPr>
          <w:szCs w:val="28"/>
          <w:lang w:eastAsia="zh-CN"/>
        </w:rPr>
        <w:t>тр</w:t>
      </w:r>
      <w:r w:rsidRPr="00AA503E">
        <w:rPr>
          <w:szCs w:val="28"/>
          <w:lang w:eastAsia="zh-CN"/>
        </w:rPr>
        <w:t>.</w:t>
      </w:r>
      <w:r>
        <w:rPr>
          <w:szCs w:val="28"/>
          <w:lang w:eastAsia="zh-CN"/>
        </w:rPr>
        <w:t xml:space="preserve"> </w:t>
      </w:r>
      <w:r w:rsidRPr="00AA503E">
        <w:rPr>
          <w:szCs w:val="28"/>
          <w:lang w:eastAsia="zh-CN"/>
        </w:rPr>
        <w:t>65) следующие изменения:</w:t>
      </w:r>
    </w:p>
    <w:p w:rsidR="00FB3CE7" w:rsidRPr="00AA503E" w:rsidRDefault="00FB3CE7" w:rsidP="00FB3CE7">
      <w:pPr>
        <w:suppressAutoHyphens/>
        <w:ind w:firstLine="709"/>
        <w:jc w:val="both"/>
        <w:rPr>
          <w:szCs w:val="28"/>
          <w:lang w:eastAsia="zh-CN"/>
        </w:rPr>
      </w:pPr>
      <w:r w:rsidRPr="00AA503E">
        <w:rPr>
          <w:szCs w:val="28"/>
          <w:lang w:eastAsia="zh-CN"/>
        </w:rPr>
        <w:t>1)часть 1 изложить в следующей редакции:</w:t>
      </w:r>
    </w:p>
    <w:p w:rsidR="00FB3CE7" w:rsidRPr="00AA503E" w:rsidRDefault="00FB3CE7" w:rsidP="00FB3CE7">
      <w:pPr>
        <w:suppressAutoHyphens/>
        <w:ind w:firstLine="709"/>
        <w:jc w:val="both"/>
        <w:rPr>
          <w:szCs w:val="28"/>
          <w:lang w:eastAsia="zh-CN"/>
        </w:rPr>
      </w:pPr>
      <w:r w:rsidRPr="00AA503E">
        <w:rPr>
          <w:szCs w:val="28"/>
          <w:lang w:eastAsia="zh-CN"/>
        </w:rPr>
        <w:t xml:space="preserve">"Установить в Приморском крае размер предельной величины среднедушевого дохода для предоставления социальных услуг бесплатно </w:t>
      </w:r>
      <w:r w:rsidRPr="00AA503E">
        <w:rPr>
          <w:szCs w:val="28"/>
          <w:lang w:eastAsia="zh-CN"/>
        </w:rPr>
        <w:br/>
        <w:t>в форме социального обслуживания на дому и в полустационарной форме социального обслуживания, равный полуторной величине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на текущий год.";</w:t>
      </w:r>
    </w:p>
    <w:p w:rsidR="00FB3CE7" w:rsidRPr="00AA503E" w:rsidRDefault="00FB3CE7" w:rsidP="00FB3CE7">
      <w:pPr>
        <w:suppressAutoHyphens/>
        <w:ind w:firstLine="709"/>
        <w:jc w:val="both"/>
        <w:rPr>
          <w:szCs w:val="28"/>
          <w:lang w:eastAsia="zh-CN"/>
        </w:rPr>
      </w:pPr>
      <w:r w:rsidRPr="00AA503E">
        <w:rPr>
          <w:szCs w:val="28"/>
          <w:lang w:eastAsia="zh-CN"/>
        </w:rPr>
        <w:t>2)часть 2 признать утратившей силу.</w:t>
      </w:r>
    </w:p>
    <w:p w:rsidR="00FB3CE7" w:rsidRPr="00AA503E" w:rsidRDefault="00FB3CE7" w:rsidP="00FB3CE7">
      <w:pPr>
        <w:suppressAutoHyphens/>
        <w:ind w:firstLine="708"/>
        <w:jc w:val="both"/>
        <w:rPr>
          <w:color w:val="000000"/>
          <w:szCs w:val="28"/>
          <w:lang w:eastAsia="zh-CN"/>
        </w:rPr>
      </w:pPr>
    </w:p>
    <w:p w:rsidR="00FB3CE7" w:rsidRPr="00AA503E" w:rsidRDefault="00FB3CE7" w:rsidP="00FB3CE7">
      <w:pPr>
        <w:suppressAutoHyphens/>
        <w:ind w:firstLine="709"/>
        <w:jc w:val="both"/>
        <w:rPr>
          <w:lang w:eastAsia="zh-CN"/>
        </w:rPr>
      </w:pPr>
      <w:r w:rsidRPr="00AA503E">
        <w:rPr>
          <w:lang w:eastAsia="zh-CN"/>
        </w:rPr>
        <w:t>СТАТЬЯ 8.</w:t>
      </w:r>
    </w:p>
    <w:p w:rsidR="00FB3CE7" w:rsidRPr="00AA503E" w:rsidRDefault="00FB3CE7" w:rsidP="00FB3CE7">
      <w:pPr>
        <w:suppressAutoHyphens/>
        <w:ind w:firstLine="709"/>
        <w:jc w:val="both"/>
        <w:rPr>
          <w:lang w:eastAsia="zh-CN"/>
        </w:rPr>
      </w:pPr>
      <w:r w:rsidRPr="00AA503E">
        <w:rPr>
          <w:lang w:eastAsia="zh-CN"/>
        </w:rPr>
        <w:t xml:space="preserve">Внести в Закон Приморского края от 23 ноября 2018 года № 392-КЗ </w:t>
      </w:r>
      <w:r w:rsidRPr="00AA503E">
        <w:rPr>
          <w:lang w:eastAsia="zh-CN"/>
        </w:rPr>
        <w:br/>
        <w:t xml:space="preserve">"О социальной поддержке многодетных семей, проживающих на территории Приморского края" (Ведомости Законодательного Собрания Приморского края, 2018, № 72, стр. 48; 2019, № 87, стр. 34, № 97, стр. 37, № 107, стр. 86, </w:t>
      </w:r>
      <w:r>
        <w:rPr>
          <w:lang w:eastAsia="zh-CN"/>
        </w:rPr>
        <w:br/>
      </w:r>
      <w:r w:rsidRPr="00AA503E">
        <w:rPr>
          <w:lang w:eastAsia="zh-CN"/>
        </w:rPr>
        <w:t>№ 116, стр. 107; 2020, № 124, стр. 54, № 154, стр. 22</w:t>
      </w:r>
      <w:r>
        <w:rPr>
          <w:lang w:eastAsia="zh-CN"/>
        </w:rPr>
        <w:t>, № 163, стр. 20</w:t>
      </w:r>
      <w:r w:rsidRPr="00AA503E">
        <w:rPr>
          <w:lang w:eastAsia="zh-CN"/>
        </w:rPr>
        <w:t>) следующие изменения:</w:t>
      </w:r>
    </w:p>
    <w:p w:rsidR="00FB3CE7" w:rsidRPr="00AA503E" w:rsidRDefault="00FB3CE7" w:rsidP="00FB3CE7">
      <w:pPr>
        <w:suppressAutoHyphens/>
        <w:ind w:firstLine="709"/>
        <w:jc w:val="both"/>
        <w:rPr>
          <w:lang w:eastAsia="zh-CN"/>
        </w:rPr>
      </w:pPr>
      <w:r w:rsidRPr="00AA503E">
        <w:rPr>
          <w:lang w:eastAsia="zh-CN"/>
        </w:rPr>
        <w:t>1)статью 2 дополнить частью 6 следующего содержания:</w:t>
      </w:r>
    </w:p>
    <w:p w:rsidR="00FB3CE7" w:rsidRPr="00AA503E" w:rsidRDefault="00FB3CE7" w:rsidP="00FB3CE7">
      <w:pPr>
        <w:suppressAutoHyphens/>
        <w:ind w:firstLine="709"/>
        <w:jc w:val="both"/>
        <w:rPr>
          <w:lang w:eastAsia="zh-CN"/>
        </w:rPr>
      </w:pPr>
      <w:r w:rsidRPr="00AA503E">
        <w:rPr>
          <w:lang w:eastAsia="zh-CN"/>
        </w:rPr>
        <w:t>"6.В целях обеспечения учета многодетных семей, зарегистрированных на территории Приморского края, осуществляется ведение краевого реестра многодетных семей (далее - реестр).</w:t>
      </w:r>
    </w:p>
    <w:p w:rsidR="00FB3CE7" w:rsidRPr="00AA503E" w:rsidRDefault="00FB3CE7" w:rsidP="00FB3CE7">
      <w:pPr>
        <w:suppressAutoHyphens/>
        <w:ind w:firstLine="709"/>
        <w:jc w:val="both"/>
        <w:rPr>
          <w:lang w:eastAsia="zh-CN"/>
        </w:rPr>
      </w:pPr>
      <w:r w:rsidRPr="00AA503E">
        <w:rPr>
          <w:lang w:eastAsia="zh-CN"/>
        </w:rPr>
        <w:t>Порядок ведения реестра, сроки и форма представления в него сведений устанавливаются Правительством Приморского края.";</w:t>
      </w:r>
    </w:p>
    <w:p w:rsidR="00FB3CE7" w:rsidRPr="00AA503E" w:rsidRDefault="00FB3CE7" w:rsidP="00FB3CE7">
      <w:pPr>
        <w:autoSpaceDE w:val="0"/>
        <w:autoSpaceDN w:val="0"/>
        <w:adjustRightInd w:val="0"/>
        <w:ind w:firstLine="709"/>
        <w:jc w:val="both"/>
        <w:rPr>
          <w:lang w:eastAsia="zh-CN"/>
        </w:rPr>
      </w:pPr>
      <w:r w:rsidRPr="00AA503E">
        <w:rPr>
          <w:lang w:eastAsia="zh-CN"/>
        </w:rPr>
        <w:t>2)в абзаце первом части 1 статьи 3 после слов "прожиточного минимума," дополнить словами "</w:t>
      </w:r>
      <w:r w:rsidRPr="00AA503E">
        <w:rPr>
          <w:szCs w:val="28"/>
          <w:lang w:eastAsia="zh-CN"/>
        </w:rPr>
        <w:t>рассчитанной с учетом основных социально-демографических групп населения в порядке, определенном Правительством Приморского края, на текущий год</w:t>
      </w:r>
      <w:r w:rsidR="009F47C1">
        <w:rPr>
          <w:szCs w:val="28"/>
          <w:lang w:eastAsia="zh-CN"/>
        </w:rPr>
        <w:t>,</w:t>
      </w:r>
      <w:r w:rsidRPr="00AA503E">
        <w:rPr>
          <w:lang w:eastAsia="zh-CN"/>
        </w:rPr>
        <w:t>";</w:t>
      </w:r>
    </w:p>
    <w:p w:rsidR="00FB3CE7" w:rsidRPr="00AA503E" w:rsidRDefault="00FB3CE7" w:rsidP="00FB3CE7">
      <w:pPr>
        <w:suppressAutoHyphens/>
        <w:ind w:firstLine="709"/>
        <w:jc w:val="both"/>
        <w:rPr>
          <w:lang w:eastAsia="zh-CN"/>
        </w:rPr>
      </w:pPr>
      <w:r w:rsidRPr="00AA503E">
        <w:rPr>
          <w:lang w:eastAsia="zh-CN"/>
        </w:rPr>
        <w:t>3)в абзаце первом части 1 статьи 4 после слов "прожиточного минимума," дополнить словами "</w:t>
      </w:r>
      <w:r w:rsidRPr="00AA503E">
        <w:rPr>
          <w:szCs w:val="28"/>
          <w:lang w:eastAsia="zh-CN"/>
        </w:rPr>
        <w:t>рассчитанной с учетом основных социально-демографических групп населения в порядке, определенном Правительством Приморского края, на текущий год</w:t>
      </w:r>
      <w:r w:rsidR="009F47C1">
        <w:rPr>
          <w:szCs w:val="28"/>
          <w:lang w:eastAsia="zh-CN"/>
        </w:rPr>
        <w:t>,</w:t>
      </w:r>
      <w:r w:rsidRPr="00AA503E">
        <w:rPr>
          <w:lang w:eastAsia="zh-CN"/>
        </w:rPr>
        <w:t>";</w:t>
      </w:r>
    </w:p>
    <w:p w:rsidR="00FB3CE7" w:rsidRDefault="00FB3CE7" w:rsidP="00FB3CE7">
      <w:pPr>
        <w:suppressAutoHyphens/>
        <w:ind w:firstLine="709"/>
        <w:jc w:val="both"/>
        <w:rPr>
          <w:lang w:eastAsia="zh-CN"/>
        </w:rPr>
      </w:pPr>
      <w:r w:rsidRPr="00AA503E">
        <w:rPr>
          <w:lang w:eastAsia="zh-CN"/>
        </w:rPr>
        <w:t>4)в абзаце втором части 3 статьи 8 слова "за II квартал года, предшествующего году" заменить словами "на текущий год".</w:t>
      </w:r>
    </w:p>
    <w:p w:rsidR="00FB3CE7" w:rsidRPr="00AA503E" w:rsidRDefault="00FB3CE7" w:rsidP="00FB3CE7">
      <w:pPr>
        <w:suppressAutoHyphens/>
        <w:ind w:firstLine="709"/>
        <w:jc w:val="both"/>
        <w:rPr>
          <w:lang w:eastAsia="zh-CN"/>
        </w:rPr>
      </w:pPr>
    </w:p>
    <w:p w:rsidR="00FB3CE7" w:rsidRPr="00AA503E" w:rsidRDefault="00FB3CE7" w:rsidP="00FB3CE7">
      <w:pPr>
        <w:pageBreakBefore/>
        <w:suppressAutoHyphens/>
        <w:ind w:firstLine="709"/>
        <w:jc w:val="both"/>
        <w:rPr>
          <w:lang w:eastAsia="zh-CN"/>
        </w:rPr>
      </w:pPr>
      <w:r w:rsidRPr="00AA503E">
        <w:rPr>
          <w:lang w:eastAsia="zh-CN"/>
        </w:rPr>
        <w:lastRenderedPageBreak/>
        <w:t>СТАТЬЯ 9.</w:t>
      </w:r>
    </w:p>
    <w:p w:rsidR="00FB3CE7" w:rsidRPr="00AA503E" w:rsidRDefault="00FB3CE7" w:rsidP="00FB3CE7">
      <w:pPr>
        <w:suppressAutoHyphens/>
        <w:ind w:firstLine="709"/>
        <w:jc w:val="both"/>
        <w:rPr>
          <w:lang w:eastAsia="zh-CN"/>
        </w:rPr>
      </w:pPr>
      <w:r w:rsidRPr="00AA503E">
        <w:rPr>
          <w:lang w:eastAsia="zh-CN"/>
        </w:rPr>
        <w:t xml:space="preserve">Внести в статью 2 Закона Приморского края от 13 февраля 2019 года </w:t>
      </w:r>
      <w:r w:rsidRPr="00AA503E">
        <w:rPr>
          <w:lang w:eastAsia="zh-CN"/>
        </w:rPr>
        <w:br/>
        <w:t>№ 448-КЗ "О социальной поддержке семей, проживающих на территории Приморского края" (Ведомости Законодательного Собрания Приморского края, 2019, № 84, стр. 28, № 91, с</w:t>
      </w:r>
      <w:r>
        <w:rPr>
          <w:lang w:eastAsia="zh-CN"/>
        </w:rPr>
        <w:t>тр</w:t>
      </w:r>
      <w:r w:rsidRPr="00AA503E">
        <w:rPr>
          <w:lang w:eastAsia="zh-CN"/>
        </w:rPr>
        <w:t>. 49, № 104, с</w:t>
      </w:r>
      <w:r>
        <w:rPr>
          <w:lang w:eastAsia="zh-CN"/>
        </w:rPr>
        <w:t>тр</w:t>
      </w:r>
      <w:r w:rsidRPr="00AA503E">
        <w:rPr>
          <w:lang w:eastAsia="zh-CN"/>
        </w:rPr>
        <w:t>. 98</w:t>
      </w:r>
      <w:r>
        <w:rPr>
          <w:lang w:eastAsia="zh-CN"/>
        </w:rPr>
        <w:t>;</w:t>
      </w:r>
      <w:r w:rsidRPr="00AA503E">
        <w:rPr>
          <w:lang w:eastAsia="zh-CN"/>
        </w:rPr>
        <w:t xml:space="preserve"> 2020, № 137, с</w:t>
      </w:r>
      <w:r>
        <w:rPr>
          <w:lang w:eastAsia="zh-CN"/>
        </w:rPr>
        <w:t>тр</w:t>
      </w:r>
      <w:r w:rsidRPr="00AA503E">
        <w:rPr>
          <w:lang w:eastAsia="zh-CN"/>
        </w:rPr>
        <w:t>. 79) следующее изменение:</w:t>
      </w:r>
    </w:p>
    <w:p w:rsidR="00FB3CE7" w:rsidRPr="00AA503E" w:rsidRDefault="00FB3CE7" w:rsidP="00FB3CE7">
      <w:pPr>
        <w:suppressAutoHyphens/>
        <w:ind w:firstLine="709"/>
        <w:jc w:val="both"/>
        <w:rPr>
          <w:lang w:eastAsia="zh-CN"/>
        </w:rPr>
      </w:pPr>
      <w:r w:rsidRPr="00AA503E">
        <w:rPr>
          <w:lang w:eastAsia="zh-CN"/>
        </w:rPr>
        <w:t>в части 2 слова "за второй квартал года, предшествующего году рождения ребенка" заменить словами "на год рождения ребенка"</w:t>
      </w:r>
      <w:r>
        <w:rPr>
          <w:lang w:eastAsia="zh-CN"/>
        </w:rPr>
        <w:t>.</w:t>
      </w:r>
    </w:p>
    <w:p w:rsidR="00FB3CE7" w:rsidRPr="00AA503E" w:rsidRDefault="00FB3CE7" w:rsidP="00FB3CE7">
      <w:pPr>
        <w:suppressAutoHyphens/>
        <w:ind w:firstLine="709"/>
        <w:jc w:val="both"/>
        <w:rPr>
          <w:lang w:eastAsia="zh-CN"/>
        </w:rPr>
      </w:pPr>
    </w:p>
    <w:p w:rsidR="00FB3CE7" w:rsidRPr="00AA503E" w:rsidRDefault="00FB3CE7" w:rsidP="00FB3CE7">
      <w:pPr>
        <w:suppressAutoHyphens/>
        <w:ind w:firstLine="708"/>
        <w:jc w:val="both"/>
        <w:rPr>
          <w:szCs w:val="28"/>
          <w:lang w:eastAsia="zh-CN"/>
        </w:rPr>
      </w:pPr>
      <w:r w:rsidRPr="00AA503E">
        <w:rPr>
          <w:szCs w:val="28"/>
          <w:lang w:eastAsia="zh-CN"/>
        </w:rPr>
        <w:t xml:space="preserve">СТАТЬЯ 10. </w:t>
      </w:r>
    </w:p>
    <w:p w:rsidR="00FB3CE7" w:rsidRPr="00AA503E" w:rsidRDefault="00FB3CE7" w:rsidP="00FB3CE7">
      <w:pPr>
        <w:suppressAutoHyphens/>
        <w:ind w:firstLine="708"/>
        <w:jc w:val="both"/>
        <w:rPr>
          <w:color w:val="000000"/>
          <w:szCs w:val="28"/>
          <w:lang w:eastAsia="zh-CN"/>
        </w:rPr>
      </w:pPr>
      <w:r w:rsidRPr="00AA503E">
        <w:rPr>
          <w:color w:val="000000"/>
          <w:szCs w:val="28"/>
          <w:lang w:eastAsia="zh-CN"/>
        </w:rPr>
        <w:t xml:space="preserve">Внести в приложение 2 к Закону Приморского края от 30 сентября </w:t>
      </w:r>
      <w:r>
        <w:rPr>
          <w:color w:val="000000"/>
          <w:szCs w:val="28"/>
          <w:lang w:eastAsia="zh-CN"/>
        </w:rPr>
        <w:br/>
      </w:r>
      <w:r w:rsidRPr="00AA503E">
        <w:rPr>
          <w:color w:val="000000"/>
          <w:szCs w:val="28"/>
          <w:lang w:eastAsia="zh-CN"/>
        </w:rPr>
        <w:t xml:space="preserve">2019 года № 572-КЗ </w:t>
      </w:r>
      <w:r w:rsidRPr="00AA503E">
        <w:rPr>
          <w:lang w:eastAsia="zh-CN"/>
        </w:rPr>
        <w:t>"</w:t>
      </w:r>
      <w:r w:rsidRPr="00AA503E">
        <w:rPr>
          <w:color w:val="000000"/>
          <w:szCs w:val="28"/>
          <w:lang w:eastAsia="zh-CN"/>
        </w:rPr>
        <w:t xml:space="preserve">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w:t>
      </w:r>
      <w:r w:rsidRPr="00AA503E">
        <w:rPr>
          <w:color w:val="000000"/>
          <w:szCs w:val="28"/>
          <w:lang w:eastAsia="zh-CN"/>
        </w:rPr>
        <w:br/>
        <w:t>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w:t>
      </w:r>
      <w:r w:rsidRPr="00AA503E">
        <w:rPr>
          <w:lang w:eastAsia="zh-CN"/>
        </w:rPr>
        <w:t>"</w:t>
      </w:r>
      <w:r w:rsidRPr="00AA503E">
        <w:rPr>
          <w:color w:val="000000"/>
          <w:szCs w:val="28"/>
          <w:lang w:eastAsia="zh-CN"/>
        </w:rPr>
        <w:t xml:space="preserve"> (Ведомости Законодательного Собрания Приморского края, 2019, № 104, стр. 61, № 116, стр. 6) следующ</w:t>
      </w:r>
      <w:r>
        <w:rPr>
          <w:color w:val="000000"/>
          <w:szCs w:val="28"/>
          <w:lang w:eastAsia="zh-CN"/>
        </w:rPr>
        <w:t>и</w:t>
      </w:r>
      <w:r w:rsidRPr="00AA503E">
        <w:rPr>
          <w:color w:val="000000"/>
          <w:szCs w:val="28"/>
          <w:lang w:eastAsia="zh-CN"/>
        </w:rPr>
        <w:t>е изменени</w:t>
      </w:r>
      <w:r>
        <w:rPr>
          <w:color w:val="000000"/>
          <w:szCs w:val="28"/>
          <w:lang w:eastAsia="zh-CN"/>
        </w:rPr>
        <w:t>я</w:t>
      </w:r>
      <w:r w:rsidRPr="00AA503E">
        <w:rPr>
          <w:color w:val="000000"/>
          <w:szCs w:val="28"/>
          <w:lang w:eastAsia="zh-CN"/>
        </w:rPr>
        <w:t>:</w:t>
      </w:r>
    </w:p>
    <w:p w:rsidR="00FB3CE7" w:rsidRPr="00AA503E" w:rsidRDefault="00FB3CE7" w:rsidP="00FB3CE7">
      <w:pPr>
        <w:suppressAutoHyphens/>
        <w:ind w:firstLine="708"/>
        <w:jc w:val="both"/>
        <w:rPr>
          <w:color w:val="000000"/>
          <w:szCs w:val="28"/>
          <w:lang w:eastAsia="zh-CN"/>
        </w:rPr>
      </w:pPr>
      <w:r w:rsidRPr="00AA503E">
        <w:rPr>
          <w:color w:val="000000"/>
          <w:szCs w:val="28"/>
          <w:lang w:eastAsia="zh-CN"/>
        </w:rPr>
        <w:t xml:space="preserve">по тексту приложения слова </w:t>
      </w:r>
      <w:r w:rsidRPr="00AA503E">
        <w:rPr>
          <w:lang w:eastAsia="zh-CN"/>
        </w:rPr>
        <w:t>"</w:t>
      </w:r>
      <w:r w:rsidRPr="00AA503E">
        <w:rPr>
          <w:color w:val="000000"/>
          <w:szCs w:val="28"/>
          <w:lang w:eastAsia="zh-CN"/>
        </w:rPr>
        <w:t>за III квартал года, предшествующего году выплаты ежемесячной доплаты</w:t>
      </w:r>
      <w:r w:rsidRPr="00AA503E">
        <w:rPr>
          <w:lang w:eastAsia="zh-CN"/>
        </w:rPr>
        <w:t>"</w:t>
      </w:r>
      <w:r w:rsidRPr="00AA503E">
        <w:rPr>
          <w:color w:val="000000"/>
          <w:szCs w:val="28"/>
          <w:lang w:eastAsia="zh-CN"/>
        </w:rPr>
        <w:t xml:space="preserve"> заменить словами </w:t>
      </w:r>
      <w:r w:rsidRPr="00AA503E">
        <w:rPr>
          <w:lang w:eastAsia="zh-CN"/>
        </w:rPr>
        <w:t>"на текущий год"</w:t>
      </w:r>
      <w:r w:rsidRPr="00AA503E">
        <w:rPr>
          <w:color w:val="000000"/>
          <w:szCs w:val="28"/>
          <w:lang w:eastAsia="zh-CN"/>
        </w:rPr>
        <w:t>.</w:t>
      </w:r>
    </w:p>
    <w:p w:rsidR="00FB3CE7" w:rsidRPr="00AA503E" w:rsidRDefault="00FB3CE7" w:rsidP="00FB3CE7">
      <w:pPr>
        <w:suppressAutoHyphens/>
        <w:ind w:firstLine="708"/>
        <w:jc w:val="both"/>
        <w:rPr>
          <w:color w:val="000000"/>
          <w:szCs w:val="28"/>
          <w:lang w:eastAsia="zh-CN"/>
        </w:rPr>
      </w:pPr>
    </w:p>
    <w:p w:rsidR="00FB3CE7" w:rsidRPr="00AA503E" w:rsidRDefault="00FB3CE7" w:rsidP="00FB3CE7">
      <w:pPr>
        <w:suppressAutoHyphens/>
        <w:ind w:firstLine="709"/>
        <w:jc w:val="both"/>
        <w:rPr>
          <w:lang w:eastAsia="zh-CN"/>
        </w:rPr>
      </w:pPr>
      <w:r w:rsidRPr="00AA503E">
        <w:rPr>
          <w:lang w:eastAsia="zh-CN"/>
        </w:rPr>
        <w:t>СТАТЬЯ 11.</w:t>
      </w:r>
    </w:p>
    <w:p w:rsidR="00FB3CE7" w:rsidRPr="00AA503E" w:rsidRDefault="00FB3CE7" w:rsidP="00FB3CE7">
      <w:pPr>
        <w:suppressAutoHyphens/>
        <w:ind w:firstLine="709"/>
        <w:jc w:val="both"/>
        <w:rPr>
          <w:lang w:eastAsia="zh-CN"/>
        </w:rPr>
      </w:pPr>
      <w:r w:rsidRPr="00AA503E">
        <w:rPr>
          <w:lang w:eastAsia="zh-CN"/>
        </w:rPr>
        <w:t xml:space="preserve">Внести в статью 2 Закона Приморского края от 4 марта 2020 года </w:t>
      </w:r>
      <w:r w:rsidRPr="00AA503E">
        <w:rPr>
          <w:lang w:eastAsia="zh-CN"/>
        </w:rPr>
        <w:br/>
        <w:t xml:space="preserve">№ 735-КЗ "О санаторно-курортном лечении отдельных категорий граждан </w:t>
      </w:r>
      <w:r w:rsidRPr="00AA503E">
        <w:rPr>
          <w:lang w:eastAsia="zh-CN"/>
        </w:rPr>
        <w:br/>
        <w:t xml:space="preserve">в Приморском крае" </w:t>
      </w:r>
      <w:r w:rsidRPr="00A52CED">
        <w:rPr>
          <w:lang w:eastAsia="zh-CN"/>
        </w:rPr>
        <w:t xml:space="preserve">(в редакции Закона Приморского края от 22 апреля </w:t>
      </w:r>
      <w:r>
        <w:rPr>
          <w:lang w:eastAsia="zh-CN"/>
        </w:rPr>
        <w:br/>
      </w:r>
      <w:r w:rsidRPr="00A52CED">
        <w:rPr>
          <w:lang w:eastAsia="zh-CN"/>
        </w:rPr>
        <w:t xml:space="preserve">2020 года </w:t>
      </w:r>
      <w:r>
        <w:rPr>
          <w:lang w:eastAsia="zh-CN"/>
        </w:rPr>
        <w:t>№</w:t>
      </w:r>
      <w:r w:rsidRPr="00A52CED">
        <w:rPr>
          <w:lang w:eastAsia="zh-CN"/>
        </w:rPr>
        <w:t xml:space="preserve"> 786-КЗ) </w:t>
      </w:r>
      <w:r w:rsidRPr="00AA503E">
        <w:rPr>
          <w:lang w:eastAsia="zh-CN"/>
        </w:rPr>
        <w:t>(Ведомости Законодательного Собрания Приморского края, 2020, № 131, с</w:t>
      </w:r>
      <w:r>
        <w:rPr>
          <w:lang w:eastAsia="zh-CN"/>
        </w:rPr>
        <w:t>тр</w:t>
      </w:r>
      <w:r w:rsidRPr="00AA503E">
        <w:rPr>
          <w:lang w:eastAsia="zh-CN"/>
        </w:rPr>
        <w:t>. 16</w:t>
      </w:r>
      <w:r>
        <w:rPr>
          <w:lang w:eastAsia="zh-CN"/>
        </w:rPr>
        <w:t>, № 151, стр. 6</w:t>
      </w:r>
      <w:r w:rsidRPr="00AA503E">
        <w:rPr>
          <w:lang w:eastAsia="zh-CN"/>
        </w:rPr>
        <w:t>) следующее изменение:</w:t>
      </w:r>
    </w:p>
    <w:p w:rsidR="00FB3CE7" w:rsidRPr="00AA503E" w:rsidRDefault="00FB3CE7" w:rsidP="00FB3CE7">
      <w:pPr>
        <w:suppressAutoHyphens/>
        <w:ind w:firstLine="709"/>
        <w:jc w:val="both"/>
        <w:rPr>
          <w:lang w:eastAsia="zh-CN"/>
        </w:rPr>
      </w:pPr>
      <w:r w:rsidRPr="00AA503E">
        <w:rPr>
          <w:lang w:eastAsia="zh-CN"/>
        </w:rPr>
        <w:t>в пункте 5 части 1 слова "в Приморском крае" заменить словами "Правительством Приморского края".</w:t>
      </w:r>
    </w:p>
    <w:p w:rsidR="00FB3CE7" w:rsidRPr="00AA503E" w:rsidRDefault="00FB3CE7" w:rsidP="00FB3CE7">
      <w:pPr>
        <w:suppressAutoHyphens/>
        <w:ind w:firstLine="708"/>
        <w:jc w:val="both"/>
        <w:rPr>
          <w:color w:val="000000"/>
          <w:szCs w:val="28"/>
          <w:lang w:eastAsia="zh-CN"/>
        </w:rPr>
      </w:pPr>
    </w:p>
    <w:p w:rsidR="00FB3CE7" w:rsidRPr="00AA503E" w:rsidRDefault="00FB3CE7" w:rsidP="00FB3CE7">
      <w:pPr>
        <w:suppressAutoHyphens/>
        <w:ind w:firstLine="709"/>
        <w:jc w:val="both"/>
        <w:rPr>
          <w:lang w:eastAsia="zh-CN"/>
        </w:rPr>
      </w:pPr>
      <w:r w:rsidRPr="00AA503E">
        <w:rPr>
          <w:lang w:eastAsia="zh-CN"/>
        </w:rPr>
        <w:t>СТАТЬЯ 12.</w:t>
      </w:r>
    </w:p>
    <w:p w:rsidR="00FB3CE7" w:rsidRPr="00AA503E" w:rsidRDefault="00FB3CE7" w:rsidP="00FB3CE7">
      <w:pPr>
        <w:suppressAutoHyphens/>
        <w:ind w:firstLine="709"/>
        <w:jc w:val="both"/>
        <w:rPr>
          <w:lang w:eastAsia="zh-CN"/>
        </w:rPr>
      </w:pPr>
      <w:r w:rsidRPr="00AA503E">
        <w:rPr>
          <w:lang w:eastAsia="zh-CN"/>
        </w:rPr>
        <w:t xml:space="preserve">Внести в статью 2 Закона Приморского края от 8 апреля 2020 года </w:t>
      </w:r>
      <w:r w:rsidRPr="00AA503E">
        <w:rPr>
          <w:lang w:eastAsia="zh-CN"/>
        </w:rPr>
        <w:br/>
        <w:t>№ 781-КЗ "О социальной поддержке отдельных категорий граждан Российской Федерации по оснащению жилых помещений автономными дымовыми пожарными извещателями" (Ведомости Законодательного Собрания Приморского края, 2020, № 130, стр. 31) следующее изменение:</w:t>
      </w:r>
    </w:p>
    <w:p w:rsidR="00FB3CE7" w:rsidRPr="00AA503E" w:rsidRDefault="00FB3CE7" w:rsidP="00FB3CE7">
      <w:pPr>
        <w:autoSpaceDE w:val="0"/>
        <w:autoSpaceDN w:val="0"/>
        <w:adjustRightInd w:val="0"/>
        <w:ind w:firstLine="709"/>
        <w:jc w:val="both"/>
        <w:rPr>
          <w:lang w:eastAsia="zh-CN"/>
        </w:rPr>
      </w:pPr>
      <w:r w:rsidRPr="00AA503E">
        <w:rPr>
          <w:lang w:eastAsia="zh-CN"/>
        </w:rPr>
        <w:t>в пункте 1 части 1 слова "установленной в Приморском крае" заменить словами "</w:t>
      </w:r>
      <w:r w:rsidRPr="00AA503E">
        <w:rPr>
          <w:szCs w:val="28"/>
          <w:lang w:eastAsia="zh-CN"/>
        </w:rPr>
        <w:t>рассчитанной с учетом основных социально-демографических групп населения в порядке, определенном Правительством Приморского края, на текущий год</w:t>
      </w:r>
      <w:r w:rsidRPr="00AA503E">
        <w:rPr>
          <w:lang w:eastAsia="zh-CN"/>
        </w:rPr>
        <w:t>".</w:t>
      </w:r>
    </w:p>
    <w:p w:rsidR="00FB3CE7" w:rsidRPr="00AA503E" w:rsidRDefault="00FB3CE7" w:rsidP="00FB3CE7">
      <w:pPr>
        <w:suppressAutoHyphens/>
        <w:ind w:firstLine="709"/>
        <w:jc w:val="both"/>
        <w:rPr>
          <w:lang w:eastAsia="zh-CN"/>
        </w:rPr>
      </w:pPr>
    </w:p>
    <w:p w:rsidR="00FB3CE7" w:rsidRPr="00AA503E" w:rsidRDefault="00FB3CE7" w:rsidP="00FB3CE7">
      <w:pPr>
        <w:suppressAutoHyphens/>
        <w:ind w:firstLine="709"/>
        <w:jc w:val="both"/>
        <w:rPr>
          <w:szCs w:val="28"/>
          <w:lang w:eastAsia="zh-CN"/>
        </w:rPr>
      </w:pPr>
      <w:r w:rsidRPr="00AA503E">
        <w:rPr>
          <w:szCs w:val="28"/>
          <w:lang w:eastAsia="zh-CN"/>
        </w:rPr>
        <w:t xml:space="preserve">СТАТЬЯ 13. </w:t>
      </w:r>
    </w:p>
    <w:p w:rsidR="00FB3CE7" w:rsidRPr="005B700A" w:rsidRDefault="00FB3CE7" w:rsidP="00FB3CE7">
      <w:pPr>
        <w:ind w:firstLine="709"/>
        <w:jc w:val="both"/>
        <w:rPr>
          <w:szCs w:val="28"/>
          <w:lang w:eastAsia="zh-CN"/>
        </w:rPr>
      </w:pPr>
      <w:r w:rsidRPr="005B700A">
        <w:rPr>
          <w:szCs w:val="28"/>
          <w:lang w:eastAsia="zh-CN"/>
        </w:rPr>
        <w:t>1.Настоящий Закон, за исключением пунктов 1</w:t>
      </w:r>
      <w:r>
        <w:rPr>
          <w:szCs w:val="28"/>
          <w:lang w:eastAsia="zh-CN"/>
        </w:rPr>
        <w:t xml:space="preserve">, </w:t>
      </w:r>
      <w:r w:rsidRPr="005B700A">
        <w:rPr>
          <w:szCs w:val="28"/>
          <w:lang w:eastAsia="zh-CN"/>
        </w:rPr>
        <w:t xml:space="preserve">2, 4 статьи 2, статьи 3, статьи 6, статьи 7, пунктов 1-3 статьи 8, статьи 11, статьи 12 настоящего Закона, вступает в силу с 1 января 2022 года. </w:t>
      </w:r>
    </w:p>
    <w:p w:rsidR="00FB3CE7" w:rsidRPr="005B700A" w:rsidRDefault="00FB3CE7" w:rsidP="00FB3CE7">
      <w:pPr>
        <w:ind w:firstLine="709"/>
        <w:jc w:val="both"/>
        <w:rPr>
          <w:szCs w:val="28"/>
          <w:lang w:eastAsia="zh-CN"/>
        </w:rPr>
      </w:pPr>
      <w:r w:rsidRPr="005B700A">
        <w:rPr>
          <w:szCs w:val="28"/>
          <w:lang w:eastAsia="zh-CN"/>
        </w:rPr>
        <w:lastRenderedPageBreak/>
        <w:t>2.Пункты 1</w:t>
      </w:r>
      <w:r>
        <w:rPr>
          <w:szCs w:val="28"/>
          <w:lang w:eastAsia="zh-CN"/>
        </w:rPr>
        <w:t xml:space="preserve">, </w:t>
      </w:r>
      <w:r w:rsidRPr="005B700A">
        <w:rPr>
          <w:szCs w:val="28"/>
          <w:lang w:eastAsia="zh-CN"/>
        </w:rPr>
        <w:t xml:space="preserve">2, 4 статьи 2, статья 3, статья 6, статья 7, пункты 1-3 </w:t>
      </w:r>
      <w:r>
        <w:rPr>
          <w:szCs w:val="28"/>
          <w:lang w:eastAsia="zh-CN"/>
        </w:rPr>
        <w:br/>
      </w:r>
      <w:r w:rsidRPr="005B700A">
        <w:rPr>
          <w:szCs w:val="28"/>
          <w:lang w:eastAsia="zh-CN"/>
        </w:rPr>
        <w:t xml:space="preserve">статьи 8, статья 11, статья 12 настоящего Закона вступают в силу со дня </w:t>
      </w:r>
      <w:r>
        <w:rPr>
          <w:szCs w:val="28"/>
          <w:lang w:eastAsia="zh-CN"/>
        </w:rPr>
        <w:br/>
      </w:r>
      <w:r w:rsidRPr="005B700A">
        <w:rPr>
          <w:szCs w:val="28"/>
          <w:lang w:eastAsia="zh-CN"/>
        </w:rPr>
        <w:t xml:space="preserve">его официального опубликования. </w:t>
      </w:r>
    </w:p>
    <w:p w:rsidR="00FB3CE7" w:rsidRDefault="00FB3CE7" w:rsidP="00FB3CE7">
      <w:pPr>
        <w:ind w:firstLine="709"/>
        <w:jc w:val="both"/>
        <w:rPr>
          <w:szCs w:val="28"/>
          <w:lang w:eastAsia="zh-CN"/>
        </w:rPr>
      </w:pPr>
      <w:r w:rsidRPr="005B700A">
        <w:rPr>
          <w:szCs w:val="28"/>
          <w:lang w:eastAsia="zh-CN"/>
        </w:rPr>
        <w:t>3.Пункт 4 статьи 2, подпункт "б" пункта 3 статьи 3 настоящего Закона распространяют свое действие на правоотношения, возникшие с 1 января 2021 года.</w:t>
      </w:r>
    </w:p>
    <w:p w:rsidR="00FB3CE7" w:rsidRDefault="00FB3CE7" w:rsidP="00FB3CE7">
      <w:pPr>
        <w:ind w:firstLine="709"/>
        <w:jc w:val="both"/>
        <w:rPr>
          <w:szCs w:val="28"/>
        </w:rPr>
      </w:pPr>
    </w:p>
    <w:p w:rsidR="00FB3CE7" w:rsidRDefault="00FB3CE7" w:rsidP="00FB3CE7">
      <w:pPr>
        <w:ind w:firstLine="709"/>
        <w:jc w:val="both"/>
        <w:rPr>
          <w:szCs w:val="28"/>
        </w:rPr>
      </w:pPr>
    </w:p>
    <w:p w:rsidR="00FB3CE7" w:rsidRPr="00283C6A" w:rsidRDefault="00FB3CE7" w:rsidP="00FB3CE7">
      <w:pPr>
        <w:ind w:firstLine="709"/>
        <w:jc w:val="both"/>
        <w:rPr>
          <w:szCs w:val="28"/>
        </w:rPr>
      </w:pPr>
    </w:p>
    <w:p w:rsidR="00FB3CE7" w:rsidRDefault="00FB3CE7" w:rsidP="00FB3CE7">
      <w:pPr>
        <w:jc w:val="both"/>
        <w:rPr>
          <w:szCs w:val="28"/>
        </w:rPr>
      </w:pPr>
      <w:r>
        <w:rPr>
          <w:szCs w:val="28"/>
        </w:rPr>
        <w:t xml:space="preserve">Исполняющая обязанности </w:t>
      </w:r>
    </w:p>
    <w:p w:rsidR="00FB3CE7" w:rsidRDefault="00FB3CE7" w:rsidP="00FB3CE7">
      <w:pPr>
        <w:jc w:val="both"/>
        <w:rPr>
          <w:szCs w:val="28"/>
        </w:rPr>
      </w:pPr>
      <w:r w:rsidRPr="005A2749">
        <w:rPr>
          <w:szCs w:val="28"/>
        </w:rPr>
        <w:t>Губернатор</w:t>
      </w:r>
      <w:r>
        <w:rPr>
          <w:szCs w:val="28"/>
        </w:rPr>
        <w:t>а</w:t>
      </w:r>
      <w:r w:rsidRPr="005A2749">
        <w:rPr>
          <w:szCs w:val="28"/>
        </w:rPr>
        <w:t xml:space="preserve"> края                  </w:t>
      </w:r>
      <w:r>
        <w:rPr>
          <w:szCs w:val="28"/>
        </w:rPr>
        <w:t xml:space="preserve"> </w:t>
      </w:r>
      <w:r w:rsidRPr="005A2749">
        <w:rPr>
          <w:szCs w:val="28"/>
        </w:rPr>
        <w:t xml:space="preserve">        </w:t>
      </w:r>
      <w:r>
        <w:rPr>
          <w:szCs w:val="28"/>
        </w:rPr>
        <w:t xml:space="preserve">  </w:t>
      </w:r>
      <w:r w:rsidRPr="005A2749">
        <w:rPr>
          <w:szCs w:val="28"/>
        </w:rPr>
        <w:t xml:space="preserve">                      </w:t>
      </w:r>
      <w:r>
        <w:rPr>
          <w:szCs w:val="28"/>
        </w:rPr>
        <w:t xml:space="preserve">      </w:t>
      </w:r>
      <w:r w:rsidRPr="005A2749">
        <w:rPr>
          <w:szCs w:val="28"/>
        </w:rPr>
        <w:t xml:space="preserve">                 </w:t>
      </w:r>
      <w:r>
        <w:rPr>
          <w:szCs w:val="28"/>
        </w:rPr>
        <w:t xml:space="preserve"> </w:t>
      </w:r>
      <w:r w:rsidRPr="005A2749">
        <w:rPr>
          <w:szCs w:val="28"/>
        </w:rPr>
        <w:t xml:space="preserve">    </w:t>
      </w:r>
      <w:r>
        <w:rPr>
          <w:szCs w:val="28"/>
        </w:rPr>
        <w:t>В.Г. Щербина</w:t>
      </w:r>
    </w:p>
    <w:p w:rsidR="005856AE" w:rsidRDefault="005856AE" w:rsidP="00FB3CE7">
      <w:pPr>
        <w:jc w:val="both"/>
        <w:rPr>
          <w:szCs w:val="28"/>
        </w:rPr>
      </w:pPr>
    </w:p>
    <w:p w:rsidR="005856AE" w:rsidRDefault="005856AE" w:rsidP="00FB3CE7">
      <w:pPr>
        <w:jc w:val="both"/>
        <w:rPr>
          <w:szCs w:val="28"/>
        </w:rPr>
      </w:pPr>
      <w:bookmarkStart w:id="0" w:name="_GoBack"/>
      <w:r>
        <w:rPr>
          <w:szCs w:val="28"/>
        </w:rPr>
        <w:t>г. Владивосток</w:t>
      </w:r>
    </w:p>
    <w:p w:rsidR="005856AE" w:rsidRDefault="005856AE" w:rsidP="00FB3CE7">
      <w:pPr>
        <w:jc w:val="both"/>
        <w:rPr>
          <w:szCs w:val="28"/>
        </w:rPr>
      </w:pPr>
      <w:r>
        <w:rPr>
          <w:szCs w:val="28"/>
        </w:rPr>
        <w:t>25 марта 2021 года</w:t>
      </w:r>
    </w:p>
    <w:p w:rsidR="005856AE" w:rsidRPr="005A2749" w:rsidRDefault="005856AE" w:rsidP="00FB3CE7">
      <w:pPr>
        <w:jc w:val="both"/>
        <w:rPr>
          <w:szCs w:val="28"/>
        </w:rPr>
      </w:pPr>
      <w:r>
        <w:rPr>
          <w:szCs w:val="28"/>
        </w:rPr>
        <w:t>№ 1014-КЗ</w:t>
      </w:r>
      <w:bookmarkEnd w:id="0"/>
    </w:p>
    <w:p w:rsidR="00FB3CE7" w:rsidRPr="005A2749" w:rsidRDefault="00FB3CE7" w:rsidP="00FB3CE7">
      <w:pPr>
        <w:jc w:val="both"/>
        <w:rPr>
          <w:szCs w:val="28"/>
        </w:rPr>
      </w:pPr>
    </w:p>
    <w:p w:rsidR="00BE0544" w:rsidRDefault="00BE0544" w:rsidP="00347DEE"/>
    <w:sectPr w:rsidR="00BE0544" w:rsidSect="00FB3CE7">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C90" w:rsidRDefault="00194C90">
      <w:r>
        <w:separator/>
      </w:r>
    </w:p>
  </w:endnote>
  <w:endnote w:type="continuationSeparator" w:id="0">
    <w:p w:rsidR="00194C90" w:rsidRDefault="00194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C90" w:rsidRDefault="00194C90">
      <w:r>
        <w:separator/>
      </w:r>
    </w:p>
  </w:footnote>
  <w:footnote w:type="continuationSeparator" w:id="0">
    <w:p w:rsidR="00194C90" w:rsidRDefault="00194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FB3CE7" w:rsidP="00FB3CE7">
    <w:pPr>
      <w:pStyle w:val="a3"/>
      <w:jc w:val="center"/>
    </w:pPr>
    <w:r>
      <w:fldChar w:fldCharType="begin"/>
    </w:r>
    <w:r>
      <w:instrText>PAGE   \* MERGEFORMAT</w:instrText>
    </w:r>
    <w:r>
      <w:fldChar w:fldCharType="separate"/>
    </w:r>
    <w:r w:rsidR="005856AE">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3CE7"/>
    <w:rsid w:val="0003291F"/>
    <w:rsid w:val="00070CED"/>
    <w:rsid w:val="00194C90"/>
    <w:rsid w:val="001E662D"/>
    <w:rsid w:val="00347DEE"/>
    <w:rsid w:val="00357555"/>
    <w:rsid w:val="00380EE1"/>
    <w:rsid w:val="003A180C"/>
    <w:rsid w:val="003B26E7"/>
    <w:rsid w:val="00413497"/>
    <w:rsid w:val="0047435B"/>
    <w:rsid w:val="00476B52"/>
    <w:rsid w:val="005856AE"/>
    <w:rsid w:val="005A2827"/>
    <w:rsid w:val="006E2ABA"/>
    <w:rsid w:val="006F77C0"/>
    <w:rsid w:val="00832425"/>
    <w:rsid w:val="009F47C1"/>
    <w:rsid w:val="00AB70F9"/>
    <w:rsid w:val="00AC31EC"/>
    <w:rsid w:val="00AF3517"/>
    <w:rsid w:val="00B14397"/>
    <w:rsid w:val="00BC0675"/>
    <w:rsid w:val="00BE0544"/>
    <w:rsid w:val="00D102A9"/>
    <w:rsid w:val="00D34604"/>
    <w:rsid w:val="00DB61CE"/>
    <w:rsid w:val="00E34273"/>
    <w:rsid w:val="00E60B2A"/>
    <w:rsid w:val="00F23036"/>
    <w:rsid w:val="00F704C7"/>
    <w:rsid w:val="00FB3CE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A6F6A"/>
  <w15:docId w15:val="{DCCE26D5-926B-415D-B533-850FA9A8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FB3CE7"/>
    <w:rPr>
      <w:sz w:val="28"/>
    </w:rPr>
  </w:style>
  <w:style w:type="paragraph" w:styleId="a6">
    <w:name w:val="Balloon Text"/>
    <w:basedOn w:val="a"/>
    <w:link w:val="a7"/>
    <w:semiHidden/>
    <w:unhideWhenUsed/>
    <w:rsid w:val="00FB3CE7"/>
    <w:rPr>
      <w:rFonts w:ascii="Segoe UI" w:hAnsi="Segoe UI" w:cs="Segoe UI"/>
      <w:sz w:val="18"/>
      <w:szCs w:val="18"/>
    </w:rPr>
  </w:style>
  <w:style w:type="character" w:customStyle="1" w:styleId="a7">
    <w:name w:val="Текст выноски Знак"/>
    <w:link w:val="a6"/>
    <w:semiHidden/>
    <w:rsid w:val="00FB3C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7</Pages>
  <Words>2255</Words>
  <Characters>12854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2021-03-24T04:36:00Z</cp:lastPrinted>
  <dcterms:created xsi:type="dcterms:W3CDTF">2021-03-25T02:16:00Z</dcterms:created>
  <dcterms:modified xsi:type="dcterms:W3CDTF">2021-03-25T02:16:00Z</dcterms:modified>
</cp:coreProperties>
</file>