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729" w:rsidRDefault="00110729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3"/>
      </w:tblGrid>
      <w:tr w:rsidR="007A1A93" w:rsidTr="007A1A93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7A1A93" w:rsidRDefault="000F0242" w:rsidP="00D11690">
            <w:pPr>
              <w:jc w:val="both"/>
              <w:rPr>
                <w:sz w:val="28"/>
                <w:szCs w:val="28"/>
              </w:rPr>
            </w:pPr>
            <w:r w:rsidRPr="000F0242">
              <w:rPr>
                <w:sz w:val="28"/>
                <w:szCs w:val="28"/>
              </w:rPr>
              <w:t>О проекте закона Приморского</w:t>
            </w:r>
            <w:r>
              <w:rPr>
                <w:sz w:val="28"/>
                <w:szCs w:val="28"/>
              </w:rPr>
              <w:t xml:space="preserve"> </w:t>
            </w:r>
            <w:r w:rsidRPr="000F0242">
              <w:rPr>
                <w:sz w:val="28"/>
                <w:szCs w:val="28"/>
              </w:rPr>
              <w:t xml:space="preserve">края </w:t>
            </w:r>
            <w:r w:rsidR="00FA4F3F">
              <w:rPr>
                <w:sz w:val="28"/>
                <w:szCs w:val="28"/>
              </w:rPr>
              <w:t>«О внесении 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полномочий по 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законодательные акты Приморского края»</w:t>
            </w:r>
          </w:p>
        </w:tc>
      </w:tr>
    </w:tbl>
    <w:p w:rsidR="003E1127" w:rsidRDefault="00A55B89" w:rsidP="007A1A93">
      <w:pPr>
        <w:rPr>
          <w:sz w:val="28"/>
          <w:szCs w:val="28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4CB181D9" wp14:editId="50CF4E2D">
                <wp:simplePos x="0" y="0"/>
                <wp:positionH relativeFrom="column">
                  <wp:posOffset>-5080</wp:posOffset>
                </wp:positionH>
                <wp:positionV relativeFrom="page">
                  <wp:posOffset>447675</wp:posOffset>
                </wp:positionV>
                <wp:extent cx="6172200" cy="2752725"/>
                <wp:effectExtent l="0" t="0" r="0" b="952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0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C059FE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C059FE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C059FE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C059FE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Pr="00C059FE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  <w:r w:rsidRPr="00C059FE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3E1127" w:rsidRPr="00A82C6B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E1127" w:rsidRDefault="003E1127" w:rsidP="003E112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675B23" w:rsidRPr="00DE0CFE" w:rsidRDefault="00675B23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675B23" w:rsidRDefault="00675B2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18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pt;margin-top:35.25pt;width:486pt;height:21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2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C059FE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C059FE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C059FE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9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C059FE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Pr="00C059FE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  <w:r w:rsidRPr="00C059FE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3E1127" w:rsidRPr="00A82C6B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E1127" w:rsidRDefault="003E1127" w:rsidP="003E112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675B23" w:rsidRPr="00DE0CFE" w:rsidRDefault="00675B23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675B23" w:rsidRDefault="00675B23"/>
                  </w:txbxContent>
                </v:textbox>
                <w10:wrap type="topAndBottom" anchory="page"/>
              </v:shape>
            </w:pict>
          </mc:Fallback>
        </mc:AlternateContent>
      </w:r>
    </w:p>
    <w:p w:rsidR="003E1127" w:rsidRPr="00F20ABA" w:rsidRDefault="003E1127" w:rsidP="003E1127"/>
    <w:p w:rsidR="003E1127" w:rsidRPr="00F20ABA" w:rsidRDefault="003E1127" w:rsidP="003E1127"/>
    <w:p w:rsidR="003E1127" w:rsidRDefault="003E1127" w:rsidP="003E11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Pr="00A82C6B">
        <w:rPr>
          <w:sz w:val="28"/>
          <w:szCs w:val="28"/>
        </w:rPr>
        <w:t>Александр Иванович</w:t>
      </w:r>
      <w:r>
        <w:rPr>
          <w:sz w:val="28"/>
          <w:szCs w:val="28"/>
        </w:rPr>
        <w:t>!</w:t>
      </w:r>
    </w:p>
    <w:p w:rsidR="003E1127" w:rsidRPr="00F20ABA" w:rsidRDefault="003E1127" w:rsidP="003E1127">
      <w:pPr>
        <w:jc w:val="center"/>
      </w:pPr>
    </w:p>
    <w:p w:rsidR="003E1127" w:rsidRDefault="003E1127" w:rsidP="003E1127">
      <w:pPr>
        <w:jc w:val="center"/>
      </w:pPr>
    </w:p>
    <w:p w:rsidR="0077479C" w:rsidRDefault="000F0242" w:rsidP="00C1394F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3E3531">
        <w:rPr>
          <w:sz w:val="28"/>
          <w:szCs w:val="28"/>
        </w:rPr>
        <w:t>Направляю Вам проект закона Приморского края «</w:t>
      </w:r>
      <w:r w:rsidR="00FA4F3F">
        <w:rPr>
          <w:sz w:val="28"/>
          <w:szCs w:val="28"/>
        </w:rPr>
        <w:t>О внесении изменения</w:t>
      </w:r>
      <w:r w:rsidR="00C1394F">
        <w:rPr>
          <w:sz w:val="28"/>
          <w:szCs w:val="28"/>
        </w:rPr>
        <w:t xml:space="preserve"> </w:t>
      </w:r>
      <w:r w:rsidR="004A5756">
        <w:rPr>
          <w:sz w:val="28"/>
          <w:szCs w:val="28"/>
        </w:rPr>
        <w:t xml:space="preserve">в статью </w:t>
      </w:r>
      <w:r w:rsidR="00D11690">
        <w:rPr>
          <w:sz w:val="28"/>
          <w:szCs w:val="28"/>
        </w:rPr>
        <w:t>2</w:t>
      </w:r>
      <w:r w:rsidR="004A5756">
        <w:rPr>
          <w:sz w:val="28"/>
          <w:szCs w:val="28"/>
        </w:rPr>
        <w:t xml:space="preserve"> З</w:t>
      </w:r>
      <w:r w:rsidR="00C1394F" w:rsidRPr="00C1394F">
        <w:rPr>
          <w:sz w:val="28"/>
          <w:szCs w:val="28"/>
        </w:rPr>
        <w:t>акона Приморского края «О перераспределении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полномочий по предоставлению земельных участков из земель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сельскохозяйственного назначения, государственная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собственность на которые не разграничена, между органами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местного самоуправления муниципальных образований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 xml:space="preserve">Приморского </w:t>
      </w:r>
      <w:r w:rsidR="00C1394F" w:rsidRPr="00C1394F">
        <w:rPr>
          <w:sz w:val="28"/>
          <w:szCs w:val="28"/>
        </w:rPr>
        <w:lastRenderedPageBreak/>
        <w:t>края и органами государственной власти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Приморского края и внесении изменений в отдельные</w:t>
      </w:r>
      <w:r w:rsidR="00C1394F">
        <w:rPr>
          <w:sz w:val="28"/>
          <w:szCs w:val="28"/>
        </w:rPr>
        <w:t xml:space="preserve"> </w:t>
      </w:r>
      <w:r w:rsidR="00C1394F" w:rsidRPr="00C1394F">
        <w:rPr>
          <w:sz w:val="28"/>
          <w:szCs w:val="28"/>
        </w:rPr>
        <w:t>законо</w:t>
      </w:r>
      <w:r w:rsidR="00C1394F">
        <w:rPr>
          <w:sz w:val="28"/>
          <w:szCs w:val="28"/>
        </w:rPr>
        <w:t>дательные акты Приморского края</w:t>
      </w:r>
      <w:r w:rsidR="00BB5D8E" w:rsidRPr="00BB5D8E">
        <w:rPr>
          <w:sz w:val="28"/>
          <w:szCs w:val="28"/>
        </w:rPr>
        <w:t>»</w:t>
      </w:r>
      <w:r w:rsidR="0077479C">
        <w:rPr>
          <w:sz w:val="28"/>
          <w:szCs w:val="28"/>
        </w:rPr>
        <w:t>.</w:t>
      </w:r>
    </w:p>
    <w:p w:rsidR="001B6618" w:rsidRDefault="001B6618" w:rsidP="001B6618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1B6618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</w:t>
      </w:r>
      <w:r w:rsidRPr="003C05BE">
        <w:rPr>
          <w:sz w:val="28"/>
          <w:szCs w:val="28"/>
        </w:rPr>
        <w:t>крае»</w:t>
      </w:r>
      <w:r w:rsidR="00E24791" w:rsidRPr="003C05BE">
        <w:rPr>
          <w:sz w:val="28"/>
          <w:szCs w:val="28"/>
        </w:rPr>
        <w:t>,</w:t>
      </w:r>
      <w:r w:rsidRPr="003C05BE">
        <w:rPr>
          <w:sz w:val="28"/>
          <w:szCs w:val="28"/>
        </w:rPr>
        <w:t xml:space="preserve"> </w:t>
      </w:r>
      <w:r w:rsidR="003C05BE" w:rsidRPr="003C05BE">
        <w:rPr>
          <w:sz w:val="28"/>
          <w:szCs w:val="28"/>
        </w:rPr>
        <w:t>в связи с необходимостью разграничения полномочий между органом государственной власти и органом местного самоуправления края в части предоставления земельных участков</w:t>
      </w:r>
      <w:r w:rsidR="003C05BE">
        <w:rPr>
          <w:sz w:val="28"/>
          <w:szCs w:val="28"/>
        </w:rPr>
        <w:t xml:space="preserve"> в безвозмездное пользование</w:t>
      </w:r>
      <w:r w:rsidRPr="001B6618">
        <w:rPr>
          <w:sz w:val="28"/>
          <w:szCs w:val="28"/>
        </w:rPr>
        <w:t xml:space="preserve"> прошу рассмотреть данный проект закона одновременно в трех чтениях на очередном заседании Законодательного Собрания Приморского края.</w:t>
      </w:r>
    </w:p>
    <w:p w:rsidR="00E43D62" w:rsidRDefault="00E43D62" w:rsidP="004C570B">
      <w:pPr>
        <w:pStyle w:val="ab"/>
        <w:widowControl w:val="0"/>
        <w:spacing w:after="0"/>
        <w:ind w:left="0" w:firstLine="539"/>
        <w:jc w:val="both"/>
        <w:rPr>
          <w:sz w:val="28"/>
          <w:szCs w:val="28"/>
        </w:rPr>
      </w:pPr>
    </w:p>
    <w:p w:rsidR="001B6618" w:rsidRPr="002C7CE9" w:rsidRDefault="001B6618" w:rsidP="004C570B">
      <w:pPr>
        <w:pStyle w:val="ab"/>
        <w:widowControl w:val="0"/>
        <w:spacing w:after="0"/>
        <w:ind w:left="0" w:firstLine="539"/>
        <w:jc w:val="both"/>
        <w:rPr>
          <w:sz w:val="28"/>
          <w:szCs w:val="28"/>
        </w:rPr>
      </w:pPr>
    </w:p>
    <w:tbl>
      <w:tblPr>
        <w:tblW w:w="16923" w:type="dxa"/>
        <w:tblLook w:val="01E0" w:firstRow="1" w:lastRow="1" w:firstColumn="1" w:lastColumn="1" w:noHBand="0" w:noVBand="0"/>
      </w:tblPr>
      <w:tblGrid>
        <w:gridCol w:w="1808"/>
        <w:gridCol w:w="543"/>
        <w:gridCol w:w="7286"/>
        <w:gridCol w:w="7286"/>
      </w:tblGrid>
      <w:tr w:rsidR="000F0242" w:rsidRPr="009818DA" w:rsidTr="001B6618">
        <w:trPr>
          <w:trHeight w:val="566"/>
        </w:trPr>
        <w:tc>
          <w:tcPr>
            <w:tcW w:w="1808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ind w:hanging="28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Приложение:</w:t>
            </w:r>
          </w:p>
        </w:tc>
        <w:tc>
          <w:tcPr>
            <w:tcW w:w="543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1.</w:t>
            </w:r>
          </w:p>
        </w:tc>
        <w:tc>
          <w:tcPr>
            <w:tcW w:w="7286" w:type="dxa"/>
            <w:shd w:val="clear" w:color="auto" w:fill="auto"/>
          </w:tcPr>
          <w:p w:rsidR="000F0242" w:rsidRPr="001B6618" w:rsidRDefault="000F0242" w:rsidP="00C1394F">
            <w:pPr>
              <w:ind w:left="58" w:right="-20" w:hanging="58"/>
              <w:jc w:val="both"/>
              <w:rPr>
                <w:sz w:val="28"/>
                <w:szCs w:val="28"/>
              </w:rPr>
            </w:pPr>
            <w:r w:rsidRPr="001B6618">
              <w:rPr>
                <w:sz w:val="28"/>
                <w:szCs w:val="28"/>
              </w:rPr>
              <w:t>Распоряжение Губернатора Приморского края                             «</w:t>
            </w:r>
            <w:r w:rsidR="00BB5D8E" w:rsidRPr="001B6618">
              <w:rPr>
                <w:sz w:val="28"/>
                <w:szCs w:val="28"/>
              </w:rPr>
              <w:t xml:space="preserve">О </w:t>
            </w:r>
            <w:r w:rsidR="0077479C" w:rsidRPr="001B6618">
              <w:rPr>
                <w:sz w:val="28"/>
                <w:szCs w:val="28"/>
              </w:rPr>
              <w:t>внесении на рассмотрение</w:t>
            </w:r>
            <w:r w:rsidR="001B6618" w:rsidRPr="001B6618">
              <w:rPr>
                <w:sz w:val="28"/>
                <w:szCs w:val="28"/>
              </w:rPr>
              <w:t xml:space="preserve"> Законодательного</w:t>
            </w:r>
            <w:r w:rsidR="00E24791">
              <w:rPr>
                <w:sz w:val="28"/>
                <w:szCs w:val="28"/>
              </w:rPr>
              <w:t xml:space="preserve"> Собрания</w:t>
            </w:r>
            <w:r w:rsidR="001B6618" w:rsidRPr="001B6618">
              <w:rPr>
                <w:sz w:val="28"/>
                <w:szCs w:val="28"/>
              </w:rPr>
              <w:t xml:space="preserve"> Приморского края </w:t>
            </w:r>
            <w:r w:rsidR="00E24791">
              <w:rPr>
                <w:sz w:val="28"/>
                <w:szCs w:val="28"/>
              </w:rPr>
              <w:t xml:space="preserve">проекта закона Приморского края </w:t>
            </w:r>
            <w:r w:rsidR="00C1394F" w:rsidRPr="00C1394F">
              <w:rPr>
                <w:sz w:val="28"/>
                <w:szCs w:val="28"/>
              </w:rPr>
              <w:t xml:space="preserve">«О </w:t>
            </w:r>
            <w:r w:rsidR="00FA4F3F">
              <w:rPr>
                <w:sz w:val="28"/>
                <w:szCs w:val="28"/>
              </w:rPr>
              <w:t>внесении 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полномочий по 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</w:t>
            </w:r>
            <w:r w:rsidR="00C1394F">
              <w:rPr>
                <w:sz w:val="28"/>
                <w:szCs w:val="28"/>
              </w:rPr>
              <w:t>дательные акты Приморского края</w:t>
            </w:r>
            <w:r w:rsidR="00BB5D8E" w:rsidRPr="001B6618">
              <w:rPr>
                <w:sz w:val="28"/>
                <w:szCs w:val="28"/>
              </w:rPr>
              <w:t>»</w:t>
            </w:r>
            <w:r w:rsidRPr="001B6618">
              <w:rPr>
                <w:sz w:val="28"/>
                <w:szCs w:val="28"/>
              </w:rPr>
              <w:t xml:space="preserve"> - на </w:t>
            </w:r>
            <w:r w:rsidR="00FC641C">
              <w:rPr>
                <w:sz w:val="28"/>
                <w:szCs w:val="28"/>
              </w:rPr>
              <w:t>1</w:t>
            </w:r>
            <w:r w:rsidRPr="001B6618">
              <w:rPr>
                <w:sz w:val="28"/>
                <w:szCs w:val="28"/>
              </w:rPr>
              <w:t xml:space="preserve"> л. в 1 экз.</w:t>
            </w:r>
          </w:p>
          <w:p w:rsidR="000F0242" w:rsidRPr="001B6618" w:rsidRDefault="000F0242" w:rsidP="000F0242">
            <w:pPr>
              <w:spacing w:line="360" w:lineRule="auto"/>
              <w:ind w:left="58" w:right="-20" w:hanging="58"/>
              <w:jc w:val="both"/>
              <w:rPr>
                <w:sz w:val="28"/>
                <w:szCs w:val="28"/>
              </w:rPr>
            </w:pPr>
          </w:p>
        </w:tc>
        <w:tc>
          <w:tcPr>
            <w:tcW w:w="7286" w:type="dxa"/>
            <w:shd w:val="clear" w:color="auto" w:fill="auto"/>
          </w:tcPr>
          <w:p w:rsidR="000F0242" w:rsidRPr="009B4945" w:rsidRDefault="000F0242" w:rsidP="000F0242">
            <w:pPr>
              <w:widowControl w:val="0"/>
              <w:spacing w:afterLines="40" w:after="96"/>
              <w:ind w:left="58" w:right="-20" w:hanging="58"/>
              <w:jc w:val="both"/>
              <w:rPr>
                <w:sz w:val="16"/>
                <w:szCs w:val="16"/>
              </w:rPr>
            </w:pPr>
          </w:p>
        </w:tc>
      </w:tr>
      <w:tr w:rsidR="000F0242" w:rsidRPr="009818DA" w:rsidTr="000F0242">
        <w:trPr>
          <w:trHeight w:val="1248"/>
        </w:trPr>
        <w:tc>
          <w:tcPr>
            <w:tcW w:w="1808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3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2.</w:t>
            </w:r>
          </w:p>
        </w:tc>
        <w:tc>
          <w:tcPr>
            <w:tcW w:w="7286" w:type="dxa"/>
          </w:tcPr>
          <w:p w:rsidR="000F0242" w:rsidRDefault="000F0242" w:rsidP="00C1394F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Проект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Pr="00983F0C">
              <w:rPr>
                <w:sz w:val="28"/>
                <w:szCs w:val="28"/>
              </w:rPr>
              <w:t>«</w:t>
            </w:r>
            <w:r w:rsidR="00C1394F" w:rsidRPr="00C1394F">
              <w:rPr>
                <w:sz w:val="28"/>
                <w:szCs w:val="28"/>
              </w:rPr>
              <w:t xml:space="preserve">О внесении </w:t>
            </w:r>
            <w:r w:rsidR="00FA4F3F">
              <w:rPr>
                <w:sz w:val="28"/>
                <w:szCs w:val="28"/>
              </w:rPr>
              <w:t>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полномочий по 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законодательные акты Приморского края»</w:t>
            </w:r>
            <w:r w:rsidR="00BB5D8E">
              <w:rPr>
                <w:sz w:val="28"/>
                <w:szCs w:val="28"/>
              </w:rPr>
              <w:t xml:space="preserve"> - </w:t>
            </w:r>
            <w:r w:rsidR="00BB5D8E" w:rsidRPr="001B6618">
              <w:rPr>
                <w:sz w:val="28"/>
                <w:szCs w:val="28"/>
              </w:rPr>
              <w:t xml:space="preserve">на </w:t>
            </w:r>
            <w:r w:rsidR="003C05BE">
              <w:rPr>
                <w:sz w:val="28"/>
                <w:szCs w:val="28"/>
              </w:rPr>
              <w:t>2</w:t>
            </w:r>
            <w:r w:rsidRPr="001B6618">
              <w:rPr>
                <w:sz w:val="28"/>
                <w:szCs w:val="28"/>
              </w:rPr>
              <w:t xml:space="preserve"> л. в 1 экз.</w:t>
            </w:r>
          </w:p>
          <w:p w:rsidR="00661FC7" w:rsidRPr="009818DA" w:rsidRDefault="00661FC7" w:rsidP="004807E0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  <w:tc>
          <w:tcPr>
            <w:tcW w:w="7286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spacing w:afterLines="40" w:after="96"/>
              <w:ind w:left="9"/>
              <w:jc w:val="both"/>
              <w:rPr>
                <w:sz w:val="28"/>
                <w:szCs w:val="28"/>
              </w:rPr>
            </w:pPr>
          </w:p>
        </w:tc>
      </w:tr>
      <w:tr w:rsidR="000F0242" w:rsidRPr="009818DA" w:rsidTr="000F0242">
        <w:trPr>
          <w:trHeight w:val="482"/>
        </w:trPr>
        <w:tc>
          <w:tcPr>
            <w:tcW w:w="1808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43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3.</w:t>
            </w:r>
          </w:p>
        </w:tc>
        <w:tc>
          <w:tcPr>
            <w:tcW w:w="7286" w:type="dxa"/>
          </w:tcPr>
          <w:p w:rsidR="000F0242" w:rsidRDefault="000F0242" w:rsidP="00C1394F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4807E0">
              <w:rPr>
                <w:sz w:val="28"/>
                <w:szCs w:val="28"/>
              </w:rPr>
              <w:t>Пояснительная записка к проекту закона Приморского края «</w:t>
            </w:r>
            <w:r w:rsidR="00C1394F" w:rsidRPr="00C1394F">
              <w:rPr>
                <w:sz w:val="28"/>
                <w:szCs w:val="28"/>
              </w:rPr>
              <w:t xml:space="preserve">О </w:t>
            </w:r>
            <w:r w:rsidR="00FA4F3F">
              <w:rPr>
                <w:sz w:val="28"/>
                <w:szCs w:val="28"/>
              </w:rPr>
              <w:t>внесении 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 xml:space="preserve">полномочий по </w:t>
            </w:r>
            <w:r w:rsidR="00C1394F" w:rsidRPr="00C1394F">
              <w:rPr>
                <w:sz w:val="28"/>
                <w:szCs w:val="28"/>
              </w:rPr>
              <w:lastRenderedPageBreak/>
              <w:t>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</w:t>
            </w:r>
            <w:r w:rsidR="00C1394F">
              <w:rPr>
                <w:sz w:val="28"/>
                <w:szCs w:val="28"/>
              </w:rPr>
              <w:t>дательные акты Приморского края</w:t>
            </w:r>
            <w:r w:rsidR="00BB5D8E" w:rsidRPr="004807E0">
              <w:rPr>
                <w:sz w:val="28"/>
                <w:szCs w:val="28"/>
              </w:rPr>
              <w:t>»</w:t>
            </w:r>
            <w:r w:rsidRPr="004807E0">
              <w:rPr>
                <w:sz w:val="28"/>
                <w:szCs w:val="28"/>
              </w:rPr>
              <w:t xml:space="preserve"> - на </w:t>
            </w:r>
            <w:r w:rsidR="003C05BE">
              <w:rPr>
                <w:sz w:val="28"/>
                <w:szCs w:val="28"/>
              </w:rPr>
              <w:t>2</w:t>
            </w:r>
            <w:r w:rsidRPr="004807E0">
              <w:rPr>
                <w:sz w:val="28"/>
                <w:szCs w:val="28"/>
              </w:rPr>
              <w:t xml:space="preserve"> л. в 1 экз.</w:t>
            </w:r>
          </w:p>
          <w:p w:rsidR="000F0242" w:rsidRPr="009818DA" w:rsidRDefault="000F0242" w:rsidP="000F0242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  <w:tc>
          <w:tcPr>
            <w:tcW w:w="7286" w:type="dxa"/>
            <w:shd w:val="clear" w:color="auto" w:fill="auto"/>
          </w:tcPr>
          <w:p w:rsidR="000F0242" w:rsidRPr="009818DA" w:rsidRDefault="000F0242" w:rsidP="000F0242">
            <w:pPr>
              <w:pStyle w:val="ab"/>
              <w:widowControl w:val="0"/>
              <w:tabs>
                <w:tab w:val="left" w:pos="1843"/>
              </w:tabs>
              <w:spacing w:afterLines="40" w:after="96"/>
              <w:ind w:left="9"/>
              <w:jc w:val="both"/>
              <w:rPr>
                <w:sz w:val="28"/>
                <w:szCs w:val="28"/>
              </w:rPr>
            </w:pPr>
          </w:p>
        </w:tc>
      </w:tr>
      <w:tr w:rsidR="000F0242" w:rsidRPr="009818DA" w:rsidTr="000F0242">
        <w:tc>
          <w:tcPr>
            <w:tcW w:w="1808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3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4.</w:t>
            </w:r>
          </w:p>
        </w:tc>
        <w:tc>
          <w:tcPr>
            <w:tcW w:w="7286" w:type="dxa"/>
          </w:tcPr>
          <w:p w:rsidR="000F0242" w:rsidRDefault="000F0242" w:rsidP="00C1394F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Финансово-экономическое обоснование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="00BB5D8E" w:rsidRPr="00BB5D8E">
              <w:rPr>
                <w:sz w:val="28"/>
                <w:szCs w:val="28"/>
              </w:rPr>
              <w:t>«</w:t>
            </w:r>
            <w:r w:rsidR="00FA4F3F">
              <w:rPr>
                <w:sz w:val="28"/>
                <w:szCs w:val="28"/>
              </w:rPr>
              <w:t>О внесении 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полномочий по 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</w:t>
            </w:r>
            <w:r w:rsidR="00C1394F">
              <w:rPr>
                <w:sz w:val="28"/>
                <w:szCs w:val="28"/>
              </w:rPr>
              <w:t>дательные акты Приморского края</w:t>
            </w:r>
            <w:r w:rsidR="00BB5D8E" w:rsidRPr="00BB5D8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 xml:space="preserve">- </w:t>
            </w:r>
            <w:r w:rsidRPr="004E3983">
              <w:rPr>
                <w:sz w:val="28"/>
                <w:szCs w:val="28"/>
              </w:rPr>
              <w:t>на 1 л. в 1 экз.</w:t>
            </w:r>
          </w:p>
          <w:p w:rsidR="000F0242" w:rsidRPr="009818DA" w:rsidRDefault="000F0242" w:rsidP="000F0242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  <w:tc>
          <w:tcPr>
            <w:tcW w:w="7286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spacing w:afterLines="40" w:after="96"/>
              <w:ind w:left="9"/>
              <w:jc w:val="both"/>
              <w:rPr>
                <w:sz w:val="28"/>
                <w:szCs w:val="28"/>
              </w:rPr>
            </w:pPr>
          </w:p>
        </w:tc>
      </w:tr>
      <w:tr w:rsidR="000F0242" w:rsidRPr="009818DA" w:rsidTr="000F0242">
        <w:trPr>
          <w:trHeight w:val="1143"/>
        </w:trPr>
        <w:tc>
          <w:tcPr>
            <w:tcW w:w="1808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3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5.</w:t>
            </w:r>
          </w:p>
        </w:tc>
        <w:tc>
          <w:tcPr>
            <w:tcW w:w="7286" w:type="dxa"/>
          </w:tcPr>
          <w:p w:rsidR="000F0242" w:rsidRPr="004E3983" w:rsidRDefault="000F0242" w:rsidP="00354085">
            <w:pPr>
              <w:pStyle w:val="ab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4E3983">
              <w:rPr>
                <w:sz w:val="28"/>
                <w:szCs w:val="28"/>
              </w:rPr>
              <w:t>Перечень законодательных актов Приморского края, подлежащих признанию утратившими силу, приостановлению</w:t>
            </w:r>
            <w:r w:rsidR="00D13AEF">
              <w:rPr>
                <w:sz w:val="28"/>
                <w:szCs w:val="28"/>
              </w:rPr>
              <w:t>,</w:t>
            </w:r>
            <w:r w:rsidRPr="004E3983">
              <w:rPr>
                <w:sz w:val="28"/>
                <w:szCs w:val="28"/>
              </w:rPr>
              <w:t xml:space="preserve"> </w:t>
            </w:r>
            <w:r w:rsidR="00D13AEF" w:rsidRPr="004E3983">
              <w:rPr>
                <w:sz w:val="28"/>
                <w:szCs w:val="28"/>
              </w:rPr>
              <w:t>изменению</w:t>
            </w:r>
            <w:r w:rsidR="00D13AEF">
              <w:rPr>
                <w:sz w:val="28"/>
                <w:szCs w:val="28"/>
              </w:rPr>
              <w:t xml:space="preserve"> </w:t>
            </w:r>
            <w:r w:rsidRPr="004E3983">
              <w:rPr>
                <w:sz w:val="28"/>
                <w:szCs w:val="28"/>
              </w:rPr>
              <w:t xml:space="preserve">или принятию в связи с принятием проекта закона Приморского края </w:t>
            </w:r>
            <w:r w:rsidR="00BB5D8E" w:rsidRPr="00BB5D8E">
              <w:rPr>
                <w:sz w:val="28"/>
                <w:szCs w:val="28"/>
              </w:rPr>
              <w:t>«</w:t>
            </w:r>
            <w:r w:rsidR="00FA4F3F">
              <w:rPr>
                <w:sz w:val="28"/>
                <w:szCs w:val="28"/>
              </w:rPr>
              <w:t>О внесении изменения</w:t>
            </w:r>
            <w:r w:rsidR="00C1394F">
              <w:rPr>
                <w:sz w:val="28"/>
                <w:szCs w:val="28"/>
              </w:rPr>
              <w:t xml:space="preserve"> </w:t>
            </w:r>
            <w:r w:rsidR="004A5756">
              <w:rPr>
                <w:sz w:val="28"/>
                <w:szCs w:val="28"/>
              </w:rPr>
              <w:t xml:space="preserve">в статью </w:t>
            </w:r>
            <w:r w:rsidR="00D11690">
              <w:rPr>
                <w:sz w:val="28"/>
                <w:szCs w:val="28"/>
              </w:rPr>
              <w:t>2</w:t>
            </w:r>
            <w:r w:rsidR="004A5756">
              <w:rPr>
                <w:sz w:val="28"/>
                <w:szCs w:val="28"/>
              </w:rPr>
              <w:t xml:space="preserve"> З</w:t>
            </w:r>
            <w:r w:rsidR="00C1394F" w:rsidRPr="00C1394F">
              <w:rPr>
                <w:sz w:val="28"/>
                <w:szCs w:val="28"/>
              </w:rPr>
              <w:t>акона Приморского края «О перераспределении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полномочий по предоставлению земельных участков из земель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сельскохозяйственного назначения, государственная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собственность на которые не разграничена, между органами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местного самоуправления муниципальных образований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органами государственной власти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Приморского края и внесении изменений в отдельные</w:t>
            </w:r>
            <w:r w:rsidR="00C1394F">
              <w:rPr>
                <w:sz w:val="28"/>
                <w:szCs w:val="28"/>
              </w:rPr>
              <w:t xml:space="preserve"> </w:t>
            </w:r>
            <w:r w:rsidR="00C1394F" w:rsidRPr="00C1394F">
              <w:rPr>
                <w:sz w:val="28"/>
                <w:szCs w:val="28"/>
              </w:rPr>
              <w:t>законодательные акты Приморского края»</w:t>
            </w:r>
            <w:bookmarkStart w:id="4" w:name="_GoBack"/>
            <w:bookmarkEnd w:id="4"/>
            <w:r w:rsidRPr="004E3983">
              <w:rPr>
                <w:sz w:val="28"/>
                <w:szCs w:val="28"/>
              </w:rPr>
              <w:t xml:space="preserve"> - на 1 л. в 1 экз.</w:t>
            </w:r>
          </w:p>
        </w:tc>
        <w:tc>
          <w:tcPr>
            <w:tcW w:w="7286" w:type="dxa"/>
            <w:shd w:val="clear" w:color="auto" w:fill="auto"/>
          </w:tcPr>
          <w:p w:rsidR="000F0242" w:rsidRPr="009818DA" w:rsidRDefault="000F0242" w:rsidP="000F0242">
            <w:pPr>
              <w:pStyle w:val="ab"/>
              <w:tabs>
                <w:tab w:val="left" w:pos="1843"/>
              </w:tabs>
              <w:spacing w:afterLines="40" w:after="96"/>
              <w:ind w:left="9"/>
              <w:jc w:val="both"/>
              <w:rPr>
                <w:sz w:val="28"/>
                <w:szCs w:val="28"/>
              </w:rPr>
            </w:pPr>
          </w:p>
        </w:tc>
      </w:tr>
    </w:tbl>
    <w:p w:rsidR="003E1127" w:rsidRPr="007A2951" w:rsidRDefault="003E1127" w:rsidP="003E1127">
      <w:pPr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3E1127" w:rsidRDefault="003E1127" w:rsidP="003E1127">
      <w:pPr>
        <w:widowControl w:val="0"/>
        <w:ind w:firstLine="709"/>
        <w:rPr>
          <w:sz w:val="28"/>
          <w:szCs w:val="28"/>
        </w:rPr>
      </w:pPr>
    </w:p>
    <w:p w:rsidR="000416EE" w:rsidRDefault="000416EE" w:rsidP="000416E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C07556">
        <w:rPr>
          <w:sz w:val="28"/>
          <w:szCs w:val="28"/>
        </w:rPr>
        <w:t xml:space="preserve"> Приморского</w:t>
      </w:r>
      <w:r>
        <w:rPr>
          <w:sz w:val="28"/>
          <w:szCs w:val="28"/>
        </w:rPr>
        <w:t xml:space="preserve"> края</w:t>
      </w:r>
      <w:r w:rsidRPr="00066E9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 w:rsidRPr="00066E97">
        <w:rPr>
          <w:sz w:val="28"/>
          <w:szCs w:val="28"/>
        </w:rPr>
        <w:t xml:space="preserve">   </w:t>
      </w:r>
      <w:r w:rsidR="00C0755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О.Н. Кожемяко</w:t>
      </w:r>
    </w:p>
    <w:p w:rsidR="00BB5D8E" w:rsidRDefault="00BB5D8E" w:rsidP="003E1127">
      <w:pPr>
        <w:jc w:val="both"/>
        <w:rPr>
          <w:lang w:eastAsia="x-none"/>
        </w:rPr>
      </w:pPr>
    </w:p>
    <w:p w:rsidR="00D11690" w:rsidRDefault="00D11690" w:rsidP="003E1127">
      <w:pPr>
        <w:jc w:val="both"/>
        <w:rPr>
          <w:lang w:eastAsia="x-none"/>
        </w:rPr>
      </w:pPr>
    </w:p>
    <w:p w:rsidR="003E1127" w:rsidRPr="00F20ABA" w:rsidRDefault="00D11690" w:rsidP="003E1127">
      <w:pPr>
        <w:jc w:val="both"/>
        <w:rPr>
          <w:lang w:eastAsia="x-none"/>
        </w:rPr>
      </w:pPr>
      <w:r>
        <w:rPr>
          <w:lang w:eastAsia="x-none"/>
        </w:rPr>
        <w:t>Ляйфер</w:t>
      </w:r>
      <w:r w:rsidR="003D58E9">
        <w:rPr>
          <w:lang w:eastAsia="x-none"/>
        </w:rPr>
        <w:t xml:space="preserve"> </w:t>
      </w:r>
      <w:r>
        <w:rPr>
          <w:lang w:eastAsia="x-none"/>
        </w:rPr>
        <w:t>Алексей</w:t>
      </w:r>
      <w:r w:rsidR="003D58E9">
        <w:rPr>
          <w:lang w:eastAsia="x-none"/>
        </w:rPr>
        <w:t xml:space="preserve"> </w:t>
      </w:r>
      <w:r>
        <w:rPr>
          <w:lang w:eastAsia="x-none"/>
        </w:rPr>
        <w:t>Игоревич</w:t>
      </w:r>
    </w:p>
    <w:p w:rsidR="003E1127" w:rsidRDefault="003E1127" w:rsidP="003E1127">
      <w:pPr>
        <w:jc w:val="both"/>
        <w:rPr>
          <w:lang w:eastAsia="x-none"/>
        </w:rPr>
      </w:pPr>
      <w:r w:rsidRPr="00F20ABA">
        <w:rPr>
          <w:lang w:eastAsia="x-none"/>
        </w:rPr>
        <w:t>(423) 246-02-74</w:t>
      </w:r>
    </w:p>
    <w:sectPr w:rsidR="003E1127" w:rsidSect="000F4FD5">
      <w:headerReference w:type="default" r:id="rId10"/>
      <w:pgSz w:w="11906" w:h="16838"/>
      <w:pgMar w:top="1134" w:right="851" w:bottom="1276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70E" w:rsidRDefault="003D270E" w:rsidP="005852E4">
      <w:r>
        <w:separator/>
      </w:r>
    </w:p>
  </w:endnote>
  <w:endnote w:type="continuationSeparator" w:id="0">
    <w:p w:rsidR="003D270E" w:rsidRDefault="003D270E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70E" w:rsidRDefault="003D270E" w:rsidP="005852E4">
      <w:r>
        <w:separator/>
      </w:r>
    </w:p>
  </w:footnote>
  <w:footnote w:type="continuationSeparator" w:id="0">
    <w:p w:rsidR="003D270E" w:rsidRDefault="003D270E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1688084"/>
      <w:docPartObj>
        <w:docPartGallery w:val="Page Numbers (Top of Page)"/>
        <w:docPartUnique/>
      </w:docPartObj>
    </w:sdtPr>
    <w:sdtEndPr/>
    <w:sdtContent>
      <w:p w:rsidR="000F4FD5" w:rsidRDefault="000F4F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085">
          <w:rPr>
            <w:noProof/>
          </w:rPr>
          <w:t>2</w:t>
        </w:r>
        <w:r>
          <w:fldChar w:fldCharType="end"/>
        </w:r>
      </w:p>
    </w:sdtContent>
  </w:sdt>
  <w:p w:rsidR="000F4FD5" w:rsidRDefault="000F4F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FE"/>
    <w:rsid w:val="00032ABA"/>
    <w:rsid w:val="0003706E"/>
    <w:rsid w:val="000416EE"/>
    <w:rsid w:val="00066826"/>
    <w:rsid w:val="00072999"/>
    <w:rsid w:val="000A48B1"/>
    <w:rsid w:val="000A5001"/>
    <w:rsid w:val="000A61C6"/>
    <w:rsid w:val="000B6503"/>
    <w:rsid w:val="000D3E9C"/>
    <w:rsid w:val="000E05A7"/>
    <w:rsid w:val="000F0242"/>
    <w:rsid w:val="000F4FD5"/>
    <w:rsid w:val="00104153"/>
    <w:rsid w:val="00110729"/>
    <w:rsid w:val="00114E68"/>
    <w:rsid w:val="00115C0B"/>
    <w:rsid w:val="00130766"/>
    <w:rsid w:val="00136F84"/>
    <w:rsid w:val="001407A0"/>
    <w:rsid w:val="001565BB"/>
    <w:rsid w:val="001867B9"/>
    <w:rsid w:val="00195643"/>
    <w:rsid w:val="001A6F73"/>
    <w:rsid w:val="001A7C89"/>
    <w:rsid w:val="001B6618"/>
    <w:rsid w:val="001B7386"/>
    <w:rsid w:val="00212999"/>
    <w:rsid w:val="00226243"/>
    <w:rsid w:val="00231660"/>
    <w:rsid w:val="00250F12"/>
    <w:rsid w:val="00261CE5"/>
    <w:rsid w:val="00270491"/>
    <w:rsid w:val="0028134E"/>
    <w:rsid w:val="002A7C29"/>
    <w:rsid w:val="002C1CBE"/>
    <w:rsid w:val="002C722A"/>
    <w:rsid w:val="002D0AF1"/>
    <w:rsid w:val="002E5A37"/>
    <w:rsid w:val="002F5F5B"/>
    <w:rsid w:val="00323E74"/>
    <w:rsid w:val="003335E2"/>
    <w:rsid w:val="0033772E"/>
    <w:rsid w:val="00341B9F"/>
    <w:rsid w:val="00344098"/>
    <w:rsid w:val="003512DA"/>
    <w:rsid w:val="00351F3E"/>
    <w:rsid w:val="00354085"/>
    <w:rsid w:val="00354269"/>
    <w:rsid w:val="00362AD9"/>
    <w:rsid w:val="00366509"/>
    <w:rsid w:val="00367E6B"/>
    <w:rsid w:val="00372616"/>
    <w:rsid w:val="00376404"/>
    <w:rsid w:val="0039595F"/>
    <w:rsid w:val="003A4A51"/>
    <w:rsid w:val="003B1044"/>
    <w:rsid w:val="003C05BE"/>
    <w:rsid w:val="003C1FD8"/>
    <w:rsid w:val="003C3DB9"/>
    <w:rsid w:val="003C5C97"/>
    <w:rsid w:val="003D270E"/>
    <w:rsid w:val="003D3591"/>
    <w:rsid w:val="003D3DBD"/>
    <w:rsid w:val="003D58E9"/>
    <w:rsid w:val="003E1127"/>
    <w:rsid w:val="003F7EEE"/>
    <w:rsid w:val="004063AD"/>
    <w:rsid w:val="004168D5"/>
    <w:rsid w:val="00447EEF"/>
    <w:rsid w:val="00472262"/>
    <w:rsid w:val="00473E58"/>
    <w:rsid w:val="004747A2"/>
    <w:rsid w:val="004762F5"/>
    <w:rsid w:val="004807E0"/>
    <w:rsid w:val="004A0F73"/>
    <w:rsid w:val="004A54C1"/>
    <w:rsid w:val="004A5756"/>
    <w:rsid w:val="004B1E3B"/>
    <w:rsid w:val="004C39E6"/>
    <w:rsid w:val="004C570B"/>
    <w:rsid w:val="004D324A"/>
    <w:rsid w:val="004E55E9"/>
    <w:rsid w:val="00500225"/>
    <w:rsid w:val="0050269B"/>
    <w:rsid w:val="00525515"/>
    <w:rsid w:val="005279D9"/>
    <w:rsid w:val="0054547B"/>
    <w:rsid w:val="00546183"/>
    <w:rsid w:val="0055646E"/>
    <w:rsid w:val="00563AC9"/>
    <w:rsid w:val="005757B4"/>
    <w:rsid w:val="00576CF0"/>
    <w:rsid w:val="005852E4"/>
    <w:rsid w:val="00587C02"/>
    <w:rsid w:val="005A3769"/>
    <w:rsid w:val="005C099B"/>
    <w:rsid w:val="005C1A8E"/>
    <w:rsid w:val="005C399E"/>
    <w:rsid w:val="005D24D3"/>
    <w:rsid w:val="005D54CB"/>
    <w:rsid w:val="005D5E58"/>
    <w:rsid w:val="005E3A30"/>
    <w:rsid w:val="005F5270"/>
    <w:rsid w:val="00610A7D"/>
    <w:rsid w:val="00614F74"/>
    <w:rsid w:val="00617755"/>
    <w:rsid w:val="00641202"/>
    <w:rsid w:val="006467BE"/>
    <w:rsid w:val="00651833"/>
    <w:rsid w:val="00661FC7"/>
    <w:rsid w:val="0066522E"/>
    <w:rsid w:val="00675B23"/>
    <w:rsid w:val="006907F2"/>
    <w:rsid w:val="00696A34"/>
    <w:rsid w:val="006A5FF1"/>
    <w:rsid w:val="006B4C0D"/>
    <w:rsid w:val="006B5085"/>
    <w:rsid w:val="006D1925"/>
    <w:rsid w:val="006F6490"/>
    <w:rsid w:val="00714A18"/>
    <w:rsid w:val="00716874"/>
    <w:rsid w:val="00744B28"/>
    <w:rsid w:val="0075283D"/>
    <w:rsid w:val="0077479C"/>
    <w:rsid w:val="00795DB8"/>
    <w:rsid w:val="007A1A93"/>
    <w:rsid w:val="007F2017"/>
    <w:rsid w:val="00811038"/>
    <w:rsid w:val="00814AE2"/>
    <w:rsid w:val="00821381"/>
    <w:rsid w:val="00826AC8"/>
    <w:rsid w:val="008401C2"/>
    <w:rsid w:val="008530E4"/>
    <w:rsid w:val="008854E6"/>
    <w:rsid w:val="008922A0"/>
    <w:rsid w:val="0089680E"/>
    <w:rsid w:val="008A3C20"/>
    <w:rsid w:val="008D5130"/>
    <w:rsid w:val="008F354B"/>
    <w:rsid w:val="009057A3"/>
    <w:rsid w:val="00911584"/>
    <w:rsid w:val="00915B74"/>
    <w:rsid w:val="009273DC"/>
    <w:rsid w:val="00965D57"/>
    <w:rsid w:val="009670D0"/>
    <w:rsid w:val="0099524E"/>
    <w:rsid w:val="009A3950"/>
    <w:rsid w:val="009A7793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3869"/>
    <w:rsid w:val="00A170FF"/>
    <w:rsid w:val="00A26FBE"/>
    <w:rsid w:val="00A30F22"/>
    <w:rsid w:val="00A46D60"/>
    <w:rsid w:val="00A53EAC"/>
    <w:rsid w:val="00A55B89"/>
    <w:rsid w:val="00A75295"/>
    <w:rsid w:val="00A837A7"/>
    <w:rsid w:val="00A96DBC"/>
    <w:rsid w:val="00AA04E9"/>
    <w:rsid w:val="00AA1E46"/>
    <w:rsid w:val="00AB3398"/>
    <w:rsid w:val="00AC052B"/>
    <w:rsid w:val="00AD18A3"/>
    <w:rsid w:val="00AD417F"/>
    <w:rsid w:val="00AE5C55"/>
    <w:rsid w:val="00AE6FD0"/>
    <w:rsid w:val="00B065F0"/>
    <w:rsid w:val="00B07975"/>
    <w:rsid w:val="00B127CE"/>
    <w:rsid w:val="00B17986"/>
    <w:rsid w:val="00B412AB"/>
    <w:rsid w:val="00B56957"/>
    <w:rsid w:val="00B71282"/>
    <w:rsid w:val="00B920E0"/>
    <w:rsid w:val="00B945D1"/>
    <w:rsid w:val="00BB5D8E"/>
    <w:rsid w:val="00BD1A20"/>
    <w:rsid w:val="00BE0A79"/>
    <w:rsid w:val="00BF1062"/>
    <w:rsid w:val="00BF12AE"/>
    <w:rsid w:val="00C03A67"/>
    <w:rsid w:val="00C053B8"/>
    <w:rsid w:val="00C059FE"/>
    <w:rsid w:val="00C07556"/>
    <w:rsid w:val="00C1394F"/>
    <w:rsid w:val="00C15020"/>
    <w:rsid w:val="00C1647D"/>
    <w:rsid w:val="00C173D7"/>
    <w:rsid w:val="00C27E9A"/>
    <w:rsid w:val="00C37A05"/>
    <w:rsid w:val="00C55E91"/>
    <w:rsid w:val="00C62CBA"/>
    <w:rsid w:val="00C73D91"/>
    <w:rsid w:val="00C80C74"/>
    <w:rsid w:val="00C949CD"/>
    <w:rsid w:val="00CA25AF"/>
    <w:rsid w:val="00CB6FF3"/>
    <w:rsid w:val="00D07A51"/>
    <w:rsid w:val="00D10C22"/>
    <w:rsid w:val="00D11690"/>
    <w:rsid w:val="00D13AEF"/>
    <w:rsid w:val="00D23EEC"/>
    <w:rsid w:val="00D27230"/>
    <w:rsid w:val="00D44F78"/>
    <w:rsid w:val="00D649F0"/>
    <w:rsid w:val="00D95E3D"/>
    <w:rsid w:val="00DA0AA6"/>
    <w:rsid w:val="00DA4921"/>
    <w:rsid w:val="00DB55E9"/>
    <w:rsid w:val="00DB6507"/>
    <w:rsid w:val="00DC25D5"/>
    <w:rsid w:val="00DE0CFE"/>
    <w:rsid w:val="00E02976"/>
    <w:rsid w:val="00E03263"/>
    <w:rsid w:val="00E173CD"/>
    <w:rsid w:val="00E20247"/>
    <w:rsid w:val="00E217E2"/>
    <w:rsid w:val="00E22D2B"/>
    <w:rsid w:val="00E24791"/>
    <w:rsid w:val="00E32A2D"/>
    <w:rsid w:val="00E33202"/>
    <w:rsid w:val="00E34D3F"/>
    <w:rsid w:val="00E43D62"/>
    <w:rsid w:val="00E55658"/>
    <w:rsid w:val="00E71EEE"/>
    <w:rsid w:val="00E7379A"/>
    <w:rsid w:val="00E77748"/>
    <w:rsid w:val="00E86A65"/>
    <w:rsid w:val="00EA08D5"/>
    <w:rsid w:val="00EA42EC"/>
    <w:rsid w:val="00EB2C48"/>
    <w:rsid w:val="00EB782C"/>
    <w:rsid w:val="00EC5557"/>
    <w:rsid w:val="00EC665B"/>
    <w:rsid w:val="00ED1A9B"/>
    <w:rsid w:val="00ED5968"/>
    <w:rsid w:val="00ED6EA0"/>
    <w:rsid w:val="00ED77BA"/>
    <w:rsid w:val="00EE2C3E"/>
    <w:rsid w:val="00EE3B2B"/>
    <w:rsid w:val="00EF7F5A"/>
    <w:rsid w:val="00F170AC"/>
    <w:rsid w:val="00F252D3"/>
    <w:rsid w:val="00F31988"/>
    <w:rsid w:val="00F411A7"/>
    <w:rsid w:val="00F502F6"/>
    <w:rsid w:val="00F51C2E"/>
    <w:rsid w:val="00F83553"/>
    <w:rsid w:val="00F94961"/>
    <w:rsid w:val="00F94CB1"/>
    <w:rsid w:val="00FA37CE"/>
    <w:rsid w:val="00FA4F3F"/>
    <w:rsid w:val="00FA6FCF"/>
    <w:rsid w:val="00FB3038"/>
    <w:rsid w:val="00FB3651"/>
    <w:rsid w:val="00FB6182"/>
    <w:rsid w:val="00FC071B"/>
    <w:rsid w:val="00FC5DD4"/>
    <w:rsid w:val="00FC641C"/>
    <w:rsid w:val="00FD737B"/>
    <w:rsid w:val="00FE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Body Text Indent"/>
    <w:basedOn w:val="a"/>
    <w:link w:val="ac"/>
    <w:rsid w:val="00E43D6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E43D62"/>
    <w:rPr>
      <w:sz w:val="24"/>
      <w:szCs w:val="24"/>
    </w:rPr>
  </w:style>
  <w:style w:type="table" w:styleId="ad">
    <w:name w:val="Table Grid"/>
    <w:basedOn w:val="a1"/>
    <w:uiPriority w:val="59"/>
    <w:rsid w:val="007A1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67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Malisheva_nl@primorsky.ru</dc:creator>
  <cp:keywords/>
  <dc:description/>
  <cp:lastModifiedBy>Чеботарь Анна Сергеевна</cp:lastModifiedBy>
  <cp:revision>29</cp:revision>
  <cp:lastPrinted>2021-03-01T22:56:00Z</cp:lastPrinted>
  <dcterms:created xsi:type="dcterms:W3CDTF">2020-05-12T06:37:00Z</dcterms:created>
  <dcterms:modified xsi:type="dcterms:W3CDTF">2021-03-01T22:58:00Z</dcterms:modified>
</cp:coreProperties>
</file>