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AE1827" w:rsidRDefault="004526B6" w:rsidP="00AE1827">
            <w:pPr>
              <w:pStyle w:val="a8"/>
              <w:jc w:val="both"/>
              <w:rPr>
                <w:szCs w:val="28"/>
              </w:rPr>
            </w:pPr>
            <w:proofErr w:type="gramStart"/>
            <w:r w:rsidRPr="00AE1827">
              <w:rPr>
                <w:szCs w:val="28"/>
              </w:rPr>
              <w:t xml:space="preserve">О проекте закона Приморского края </w:t>
            </w:r>
            <w:r w:rsidR="00631155" w:rsidRPr="00AE1827">
              <w:rPr>
                <w:szCs w:val="28"/>
              </w:rPr>
              <w:t>"О внесении изменений в</w:t>
            </w:r>
            <w:r w:rsidR="00AE1827" w:rsidRPr="00AE1827">
              <w:rPr>
                <w:szCs w:val="28"/>
              </w:rPr>
              <w:t xml:space="preserve"> статью 2 </w:t>
            </w:r>
            <w:r w:rsidR="00631155" w:rsidRPr="00AE1827">
              <w:rPr>
                <w:szCs w:val="28"/>
              </w:rPr>
              <w:t>Закон</w:t>
            </w:r>
            <w:r w:rsidR="00AE1827" w:rsidRPr="00AE1827">
              <w:rPr>
                <w:szCs w:val="28"/>
              </w:rPr>
              <w:t>а</w:t>
            </w:r>
            <w:r w:rsidR="00631155" w:rsidRPr="00AE1827">
              <w:rPr>
                <w:szCs w:val="28"/>
              </w:rPr>
              <w:t xml:space="preserve"> Приморского края </w:t>
            </w:r>
            <w:r w:rsidR="00AE1827" w:rsidRPr="00AE1827">
              <w:rPr>
                <w:szCs w:val="28"/>
              </w:rPr>
              <w:t xml:space="preserve">"О перераспределении полномочий по предоставлению земельных участков из земель сельскохозяйственного </w:t>
            </w:r>
            <w:proofErr w:type="spellStart"/>
            <w:r w:rsidR="00AE1827" w:rsidRPr="00AE1827">
              <w:rPr>
                <w:szCs w:val="28"/>
              </w:rPr>
              <w:t>назна</w:t>
            </w:r>
            <w:r w:rsidR="00AE1827">
              <w:rPr>
                <w:szCs w:val="28"/>
              </w:rPr>
              <w:t>-</w:t>
            </w:r>
            <w:r w:rsidR="00AE1827" w:rsidRPr="00AE1827">
              <w:rPr>
                <w:szCs w:val="28"/>
              </w:rPr>
              <w:t>чения</w:t>
            </w:r>
            <w:proofErr w:type="spellEnd"/>
            <w:r w:rsidR="00AE1827" w:rsidRPr="00AE1827">
              <w:rPr>
                <w:szCs w:val="28"/>
              </w:rPr>
              <w:t>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  <w:proofErr w:type="gramEnd"/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AE1827" w:rsidRPr="00AE1827">
        <w:rPr>
          <w:szCs w:val="28"/>
        </w:rPr>
        <w:t>"О внесении изменений в статью 2 Закона Приморского края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AE1827">
        <w:rPr>
          <w:szCs w:val="28"/>
        </w:rPr>
        <w:t xml:space="preserve"> 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lastRenderedPageBreak/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3580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80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35807"/>
    <w:rsid w:val="00A551B6"/>
    <w:rsid w:val="00A74AE2"/>
    <w:rsid w:val="00AA6CB7"/>
    <w:rsid w:val="00AC1B31"/>
    <w:rsid w:val="00AE1827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2019-08-29T01:58:00Z</cp:lastPrinted>
  <dcterms:created xsi:type="dcterms:W3CDTF">2020-01-13T00:37:00Z</dcterms:created>
  <dcterms:modified xsi:type="dcterms:W3CDTF">2021-03-11T23:44:00Z</dcterms:modified>
</cp:coreProperties>
</file>