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811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1187" w:rsidRDefault="0034770A" w:rsidP="00B8118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1187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B81187" w:rsidP="00B8118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B81187" w:rsidRDefault="0034770A" w:rsidP="00B8118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1187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B81187" w:rsidP="00B8118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187" w:rsidRPr="00B81187" w:rsidRDefault="00B81187" w:rsidP="00B81187">
      <w:pPr>
        <w:jc w:val="center"/>
        <w:rPr>
          <w:b/>
        </w:rPr>
      </w:pPr>
      <w:r w:rsidRPr="00B81187">
        <w:rPr>
          <w:b/>
        </w:rPr>
        <w:t>О ВНЕСЕНИИ ИЗМЕНЕНИЙ В ЗАКОН ПРИМОРСКОГО КРАЯ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 xml:space="preserve">"О КРАЕВОМ БЮДЖЕТЕ НА 2021 ГОД И 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>ПЛАНОВЫЙ ПЕРИОД 2022</w:t>
      </w:r>
      <w:proofErr w:type="gramStart"/>
      <w:r w:rsidRPr="00B81187">
        <w:rPr>
          <w:b/>
        </w:rPr>
        <w:t xml:space="preserve"> И</w:t>
      </w:r>
      <w:proofErr w:type="gramEnd"/>
      <w:r w:rsidRPr="00B81187">
        <w:rPr>
          <w:b/>
        </w:rPr>
        <w:t xml:space="preserve"> 2023 ГОДОВ"</w:t>
      </w:r>
    </w:p>
    <w:p w:rsidR="00B81187" w:rsidRPr="00B81187" w:rsidRDefault="00B81187" w:rsidP="00B81187"/>
    <w:p w:rsidR="00B81187" w:rsidRPr="003F5F0F" w:rsidRDefault="00B81187" w:rsidP="00B81187">
      <w:pPr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>Принят</w:t>
      </w:r>
      <w:proofErr w:type="gramEnd"/>
      <w:r w:rsidRPr="003F5F0F">
        <w:rPr>
          <w:szCs w:val="28"/>
        </w:rPr>
        <w:t xml:space="preserve"> Законодательным Собранием Приморского края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С</w:t>
      </w:r>
      <w:r w:rsidR="00FB1BF8">
        <w:rPr>
          <w:snapToGrid w:val="0"/>
          <w:szCs w:val="28"/>
        </w:rPr>
        <w:t>ТАТЬЯ</w:t>
      </w:r>
      <w:r w:rsidRPr="003F5F0F">
        <w:rPr>
          <w:snapToGrid w:val="0"/>
          <w:szCs w:val="28"/>
        </w:rPr>
        <w:t xml:space="preserve"> 1.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bookmarkStart w:id="0" w:name="OLE_LINK1"/>
      <w:r w:rsidRPr="003F5F0F">
        <w:rPr>
          <w:szCs w:val="28"/>
        </w:rPr>
        <w:t>Внести в Закон Приморского края от 21 декабря 2020 года № 969-КЗ</w:t>
      </w:r>
      <w:r w:rsidRPr="003F5F0F">
        <w:rPr>
          <w:szCs w:val="28"/>
        </w:rPr>
        <w:br/>
        <w:t>"О краевом бюджете на 2021 год и плановый период</w:t>
      </w:r>
      <w:r w:rsidRPr="003F5F0F">
        <w:rPr>
          <w:snapToGrid w:val="0"/>
          <w:spacing w:val="-3"/>
          <w:szCs w:val="28"/>
        </w:rPr>
        <w:t xml:space="preserve"> 2022 и 2023 год</w:t>
      </w:r>
      <w:r w:rsidRPr="003F5F0F">
        <w:rPr>
          <w:szCs w:val="28"/>
        </w:rPr>
        <w:t xml:space="preserve">ов" </w:t>
      </w:r>
      <w:r w:rsidRPr="003F5F0F">
        <w:rPr>
          <w:spacing w:val="-2"/>
          <w:szCs w:val="28"/>
        </w:rPr>
        <w:t xml:space="preserve">(Ведомости Законодательного Собрания Приморского края, 2020, № 159, </w:t>
      </w:r>
      <w:r w:rsidRPr="003F5F0F">
        <w:rPr>
          <w:spacing w:val="-2"/>
          <w:szCs w:val="28"/>
        </w:rPr>
        <w:br/>
        <w:t>стр. 2</w:t>
      </w:r>
      <w:r w:rsidR="00385E1E">
        <w:rPr>
          <w:spacing w:val="-2"/>
          <w:szCs w:val="28"/>
        </w:rPr>
        <w:t>; 2021, № 163, стр. 5)</w:t>
      </w:r>
      <w:r w:rsidRPr="003F5F0F">
        <w:rPr>
          <w:szCs w:val="28"/>
        </w:rPr>
        <w:t xml:space="preserve"> следующие изменения: </w:t>
      </w:r>
    </w:p>
    <w:p w:rsidR="00B81187" w:rsidRPr="003F5F0F" w:rsidRDefault="00B81187" w:rsidP="00B81187">
      <w:pPr>
        <w:tabs>
          <w:tab w:val="left" w:pos="709"/>
        </w:tabs>
        <w:ind w:firstLine="709"/>
        <w:jc w:val="both"/>
        <w:rPr>
          <w:szCs w:val="28"/>
        </w:rPr>
      </w:pPr>
      <w:r w:rsidRPr="003F5F0F">
        <w:rPr>
          <w:szCs w:val="28"/>
        </w:rPr>
        <w:t>1)в статье 1: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1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"</w:t>
      </w:r>
      <w:proofErr w:type="spellStart"/>
      <w:r w:rsidRPr="003F5F0F">
        <w:rPr>
          <w:bCs/>
          <w:szCs w:val="28"/>
        </w:rPr>
        <w:t>1.Утвердить</w:t>
      </w:r>
      <w:proofErr w:type="spellEnd"/>
      <w:r w:rsidRPr="003F5F0F">
        <w:rPr>
          <w:bCs/>
          <w:szCs w:val="28"/>
        </w:rPr>
        <w:t xml:space="preserve"> основные характеристики краевого бюджета на 2021 год: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1)общий объем доходов краевого бюджета - в сумме </w:t>
      </w:r>
      <w:r w:rsidR="003F5F0F" w:rsidRPr="003F5F0F">
        <w:rPr>
          <w:bCs/>
          <w:szCs w:val="28"/>
        </w:rPr>
        <w:br/>
      </w:r>
      <w:r w:rsidRPr="003F5F0F">
        <w:rPr>
          <w:bCs/>
          <w:szCs w:val="28"/>
        </w:rPr>
        <w:t>140 573 851 987,61 рубля, в том числе объем межбюджетных трансфертов, получаемых из других бюджетов бюджетной системы Российской Федерации, - в сумме 44 519 206 998,00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2)общий объем расходов краевого бюджета - в сумме 148 646 539 680,66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891 578 980,06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3)размер дефицита краевого бюджета - в сумме 8 072 687 693,05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11 373 549 147,48 рубля, в том числе верхний предел долга по государственным гарантиям Приморского края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438 430 006,66 рубля</w:t>
      </w:r>
      <w:proofErr w:type="gramStart"/>
      <w:r w:rsidRPr="003F5F0F">
        <w:rPr>
          <w:bCs/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)п</w:t>
      </w:r>
      <w:proofErr w:type="gramEnd"/>
      <w:r w:rsidRPr="003F5F0F">
        <w:rPr>
          <w:szCs w:val="28"/>
        </w:rPr>
        <w:t>ункты 1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2 части 2 изложить в следующей редакции:</w:t>
      </w:r>
    </w:p>
    <w:p w:rsidR="00B81187" w:rsidRPr="003F5F0F" w:rsidRDefault="005560A0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bookmarkStart w:id="1" w:name="_GoBack"/>
      <w:bookmarkEnd w:id="1"/>
      <w:r w:rsidR="00B81187" w:rsidRPr="003F5F0F">
        <w:rPr>
          <w:szCs w:val="28"/>
        </w:rPr>
        <w:t xml:space="preserve">1)прогнозируемый общий объем доходов краевого бюджета на </w:t>
      </w:r>
      <w:r w:rsidR="003F5F0F" w:rsidRPr="003F5F0F">
        <w:rPr>
          <w:szCs w:val="28"/>
        </w:rPr>
        <w:br/>
      </w:r>
      <w:r w:rsidR="00B81187" w:rsidRPr="003F5F0F">
        <w:rPr>
          <w:szCs w:val="28"/>
        </w:rPr>
        <w:t xml:space="preserve">2022 год - в сумме 133 355 622 313,58 рубля, в том числе объем межбюджетных трансфертов, получаемых из других бюджетов бюджетной системы Российской Федерации, - в сумме 31 298 437 498,00 рубля, на </w:t>
      </w:r>
      <w:r w:rsidR="003F5F0F" w:rsidRPr="003F5F0F">
        <w:rPr>
          <w:szCs w:val="28"/>
        </w:rPr>
        <w:br/>
      </w:r>
      <w:r w:rsidR="00B81187" w:rsidRPr="003F5F0F">
        <w:rPr>
          <w:szCs w:val="28"/>
        </w:rPr>
        <w:t>2023 год - в сумме 140 228 859 520,49 рубля, в том числе объем межбюджетных трансфертов, получаемых из других бюджетов бюджетной системы</w:t>
      </w:r>
      <w:proofErr w:type="gramEnd"/>
      <w:r w:rsidR="00B81187" w:rsidRPr="003F5F0F">
        <w:rPr>
          <w:szCs w:val="28"/>
        </w:rPr>
        <w:t xml:space="preserve"> Российской Федерации, - в сумме 30 891 199 498,00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2)общий объем расходов краевого бюджета на 2022 год - в сумме 135 707 400 623,24 рубля, в том числе условно утвержденные расходы - в сумме 2 697 395 858,13 рубля, общий объем бюджетных ассигнований на исполнение государственных гарантий Приморского края по возможным гарантийным случаям - 0,00 рубля, на 2023 год - в сумме </w:t>
      </w:r>
      <w:r w:rsidR="003F5F0F" w:rsidRPr="003F5F0F">
        <w:rPr>
          <w:szCs w:val="28"/>
        </w:rPr>
        <w:br/>
      </w:r>
      <w:r w:rsidRPr="003F5F0F">
        <w:rPr>
          <w:szCs w:val="28"/>
        </w:rPr>
        <w:t>141 713 686 763,62 рубля, в том числе условно утвержденные</w:t>
      </w:r>
      <w:proofErr w:type="gramEnd"/>
      <w:r w:rsidRPr="003F5F0F">
        <w:rPr>
          <w:szCs w:val="28"/>
        </w:rPr>
        <w:t xml:space="preserve"> расходы - в </w:t>
      </w:r>
      <w:r w:rsidRPr="003F5F0F">
        <w:rPr>
          <w:szCs w:val="28"/>
        </w:rPr>
        <w:lastRenderedPageBreak/>
        <w:t>сумме 5 696 179 173,28 рубля, общий объем бюджетных ассигнований на исполнение государственных гарантий Приморского края по возможным гарантийным случаям - 0,00 рубля</w:t>
      </w:r>
      <w:proofErr w:type="gramStart"/>
      <w:r w:rsidRPr="003F5F0F">
        <w:rPr>
          <w:szCs w:val="28"/>
        </w:rPr>
        <w:t>;"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2)в статье 8:</w:t>
      </w:r>
    </w:p>
    <w:p w:rsidR="00B81187" w:rsidRPr="003F5F0F" w:rsidRDefault="00FB1BF8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81187" w:rsidRPr="003F5F0F">
        <w:rPr>
          <w:szCs w:val="28"/>
        </w:rPr>
        <w:t>ч</w:t>
      </w:r>
      <w:proofErr w:type="gramEnd"/>
      <w:r w:rsidR="00B81187" w:rsidRPr="003F5F0F">
        <w:rPr>
          <w:szCs w:val="28"/>
        </w:rPr>
        <w:t>аст</w:t>
      </w:r>
      <w:r>
        <w:rPr>
          <w:szCs w:val="28"/>
        </w:rPr>
        <w:t>ь</w:t>
      </w:r>
      <w:r w:rsidR="00B81187" w:rsidRPr="003F5F0F">
        <w:rPr>
          <w:szCs w:val="28"/>
        </w:rPr>
        <w:t xml:space="preserve"> 7</w:t>
      </w:r>
      <w:r>
        <w:rPr>
          <w:szCs w:val="28"/>
        </w:rPr>
        <w:t xml:space="preserve"> изложить в следующей редакции</w:t>
      </w:r>
      <w:r w:rsidR="00B81187" w:rsidRPr="003F5F0F">
        <w:rPr>
          <w:szCs w:val="28"/>
        </w:rPr>
        <w:t>:</w:t>
      </w:r>
    </w:p>
    <w:p w:rsidR="00B81187" w:rsidRPr="003F5F0F" w:rsidRDefault="00FB1BF8" w:rsidP="00FB1B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7.</w:t>
      </w:r>
      <w:r w:rsidRPr="00DA1BAD">
        <w:rPr>
          <w:szCs w:val="28"/>
        </w:rPr>
        <w:t>Утвердить</w:t>
      </w:r>
      <w:proofErr w:type="spellEnd"/>
      <w:r w:rsidRPr="00DA1BAD">
        <w:rPr>
          <w:szCs w:val="28"/>
        </w:rPr>
        <w:t xml:space="preserve"> объем бюджетных ассигнований дорожного фонда Приморского края на 2021 год в размере 1</w:t>
      </w:r>
      <w:r>
        <w:rPr>
          <w:szCs w:val="28"/>
        </w:rPr>
        <w:t>8</w:t>
      </w:r>
      <w:r w:rsidRPr="00DA1BAD">
        <w:rPr>
          <w:szCs w:val="28"/>
        </w:rPr>
        <w:t> </w:t>
      </w:r>
      <w:r>
        <w:rPr>
          <w:szCs w:val="28"/>
        </w:rPr>
        <w:t>433</w:t>
      </w:r>
      <w:r w:rsidRPr="00DA1BAD">
        <w:rPr>
          <w:szCs w:val="28"/>
        </w:rPr>
        <w:t> </w:t>
      </w:r>
      <w:r>
        <w:rPr>
          <w:szCs w:val="28"/>
        </w:rPr>
        <w:t>928</w:t>
      </w:r>
      <w:r w:rsidRPr="00DA1BAD">
        <w:rPr>
          <w:szCs w:val="28"/>
        </w:rPr>
        <w:t> </w:t>
      </w:r>
      <w:r>
        <w:rPr>
          <w:szCs w:val="28"/>
        </w:rPr>
        <w:t>176</w:t>
      </w:r>
      <w:r w:rsidRPr="00DA1BAD">
        <w:rPr>
          <w:szCs w:val="28"/>
        </w:rPr>
        <w:t>,</w:t>
      </w:r>
      <w:r>
        <w:rPr>
          <w:szCs w:val="28"/>
        </w:rPr>
        <w:t>46</w:t>
      </w:r>
      <w:r w:rsidRPr="00DA1BAD">
        <w:rPr>
          <w:szCs w:val="28"/>
        </w:rPr>
        <w:t xml:space="preserve"> рубля, на плановый период 2022 и 2023 годов </w:t>
      </w:r>
      <w:r w:rsidR="00ED25FB">
        <w:rPr>
          <w:szCs w:val="28"/>
        </w:rPr>
        <w:t>-</w:t>
      </w:r>
      <w:r w:rsidRPr="00DA1BAD">
        <w:rPr>
          <w:szCs w:val="28"/>
        </w:rPr>
        <w:t xml:space="preserve"> в размере 11 </w:t>
      </w:r>
      <w:r>
        <w:rPr>
          <w:szCs w:val="28"/>
        </w:rPr>
        <w:t>763</w:t>
      </w:r>
      <w:r w:rsidRPr="00DA1BAD">
        <w:rPr>
          <w:szCs w:val="28"/>
        </w:rPr>
        <w:t> 130 228,00 рубля и 13 </w:t>
      </w:r>
      <w:r>
        <w:rPr>
          <w:szCs w:val="28"/>
        </w:rPr>
        <w:t>12</w:t>
      </w:r>
      <w:r w:rsidRPr="00DA1BAD">
        <w:rPr>
          <w:szCs w:val="28"/>
        </w:rPr>
        <w:t>0 031 872,00 рубля</w:t>
      </w:r>
      <w:r w:rsidRPr="00037CFB">
        <w:rPr>
          <w:szCs w:val="28"/>
        </w:rPr>
        <w:t xml:space="preserve"> </w:t>
      </w:r>
      <w:r w:rsidRPr="00DA1BAD">
        <w:rPr>
          <w:szCs w:val="28"/>
        </w:rPr>
        <w:t>соответственно.</w:t>
      </w:r>
      <w:r>
        <w:rPr>
          <w:szCs w:val="28"/>
        </w:rPr>
        <w:t>"</w:t>
      </w:r>
      <w:r w:rsidR="00B81187"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8: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пункты 35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36 изложить в следующей редакции:</w:t>
      </w:r>
    </w:p>
    <w:p w:rsidR="00D409BC" w:rsidRDefault="00B81187" w:rsidP="007C5A30">
      <w:pPr>
        <w:autoSpaceDE w:val="0"/>
        <w:autoSpaceDN w:val="0"/>
        <w:ind w:firstLine="709"/>
        <w:jc w:val="both"/>
        <w:rPr>
          <w:szCs w:val="28"/>
        </w:rPr>
      </w:pPr>
      <w:r w:rsidRPr="003F5F0F">
        <w:rPr>
          <w:rFonts w:eastAsia="Calibri"/>
          <w:szCs w:val="28"/>
          <w:lang w:eastAsia="en-US"/>
        </w:rPr>
        <w:t>"</w:t>
      </w:r>
      <w:r w:rsidR="00D409BC">
        <w:rPr>
          <w:szCs w:val="28"/>
        </w:rPr>
        <w:t>35)организациям, осуществляющим аквакультуру (рыбоводство) на территории Приморского края, на возмещение части затрат, связанных с развитием аквакультуры (рыбоводства);</w:t>
      </w:r>
    </w:p>
    <w:p w:rsidR="00B81187" w:rsidRPr="003F5F0F" w:rsidRDefault="00D409BC" w:rsidP="007C5A3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36)организациям, осуществляющим рыбохозяйственную деятельность на территории Приморского края, на возмещение части затрат, связанных с развитием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</w:t>
      </w:r>
      <w:proofErr w:type="gramStart"/>
      <w:r w:rsidR="00B81187" w:rsidRPr="003F5F0F">
        <w:rPr>
          <w:rFonts w:eastAsia="Calibri"/>
          <w:szCs w:val="28"/>
          <w:lang w:eastAsia="en-US"/>
        </w:rPr>
        <w:t>;"</w:t>
      </w:r>
      <w:proofErr w:type="gramEnd"/>
      <w:r w:rsidR="00B81187" w:rsidRPr="003F5F0F">
        <w:rPr>
          <w:rFonts w:eastAsia="Calibri"/>
          <w:szCs w:val="28"/>
          <w:lang w:eastAsia="en-US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38 признать утратившим силу;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44 изложить в следующей редакции: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"44)работодателям - организациям (за исключением государственных (муниципальных) учреждений), индивидуальным предпринимателям на возмещение затрат на проведение стажировки получателей государственной социальной помощи, заключивших социальный контракт на реализац</w:t>
      </w:r>
      <w:r w:rsidR="003F5F0F" w:rsidRPr="003F5F0F">
        <w:rPr>
          <w:szCs w:val="28"/>
        </w:rPr>
        <w:t>ию мероприятия по поиску работы</w:t>
      </w:r>
      <w:proofErr w:type="gramStart"/>
      <w:r w:rsidR="003F5F0F" w:rsidRPr="003F5F0F">
        <w:rPr>
          <w:szCs w:val="28"/>
        </w:rPr>
        <w:t>;</w:t>
      </w:r>
      <w:r w:rsidRPr="003F5F0F">
        <w:rPr>
          <w:szCs w:val="28"/>
        </w:rPr>
        <w:t>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дополнить пунктами 51-54 следующего содержания: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"51)предприятиям хлебопекарной промышленности на компенсацию части затрат на реализацию произведенных и реализованных хлеба и хлебобулочных изделий;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52)промышленным предприятиям, в том числе предприятиям оборонно-промышленного комплекса Приморского края в рамках диверсификации, на возмещение части затрат на создание пилотной партии промышленной продукции;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53)субъектам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54)краевым государственным унитарным предприятиям на проведение мероприятий, связанных с их ликвидацией</w:t>
      </w:r>
      <w:proofErr w:type="gramStart"/>
      <w:r w:rsidRPr="003F5F0F">
        <w:rPr>
          <w:rFonts w:eastAsia="Calibri"/>
          <w:szCs w:val="28"/>
          <w:lang w:eastAsia="en-US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9 дополнить пунктами 32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33 следующего содержания: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"32)социально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33)публично-правовой компании "Фонд защиты прав граждан - участников долевого строительства"</w:t>
      </w:r>
      <w:proofErr w:type="gramStart"/>
      <w:r w:rsidRPr="003F5F0F">
        <w:rPr>
          <w:szCs w:val="28"/>
        </w:rPr>
        <w:t>."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3)часть 2 статьи 9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2.Утвердить</w:t>
      </w:r>
      <w:proofErr w:type="spellEnd"/>
      <w:r w:rsidRPr="003F5F0F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lastRenderedPageBreak/>
        <w:t>1)на 2021 год - в сумме 40 278 353 321,42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2 660 520 148,00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13 558 874 946,52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22 271 844 692,95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1 787 113 533,95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2)на плановый период 2022 года - в сумме 32 615 684 763,75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1 775 463 939,07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6 579 562 979,73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22 814 075 844,95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1 446 582 000,00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3)на плановый период 2023 года - в сумме 35 490 103 580,30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1 968 101 934,50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8 222 088 571,66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23 881 788 474,14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1 418 124 600,00 рубля.";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4)часть 2 статьи 12 изложить в следующей редакции: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2.Установить</w:t>
      </w:r>
      <w:proofErr w:type="spellEnd"/>
      <w:r w:rsidRPr="003F5F0F">
        <w:rPr>
          <w:szCs w:val="28"/>
        </w:rPr>
        <w:t xml:space="preserve"> размер платы за пользование бюджетными кредитами: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1)</w:t>
      </w:r>
      <w:proofErr w:type="gramStart"/>
      <w:r w:rsidRPr="003F5F0F">
        <w:rPr>
          <w:szCs w:val="28"/>
        </w:rPr>
        <w:t>предоставленными</w:t>
      </w:r>
      <w:proofErr w:type="gramEnd"/>
      <w:r w:rsidRPr="003F5F0F">
        <w:rPr>
          <w:szCs w:val="28"/>
        </w:rPr>
        <w:t xml:space="preserve">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2)в иных случаях, указанных в части 1 настоящей статьи, - в размере 0,1 процента годовых</w:t>
      </w:r>
      <w:proofErr w:type="gramStart"/>
      <w:r w:rsidRPr="003F5F0F">
        <w:rPr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5)приложение 1 к Закону изложить в редакции приложения 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6)приложение 2 к Закону изложить в редакции приложения 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7)приложение 3 к Закону изложить в редакции приложения 3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8)приложение 4 к Закону изложить в редакции приложения 4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9)приложение 6 к Закону изложить в редакции приложения 5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10)приложение 7 к Закону изложить в редакции приложения 6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11)приложение 9 к Закону изложить в редакции приложения 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12)приложение 10 к Закону изложить в редакции приложения 8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13)приложение 11 к Закону изложить в редакции приложения 9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14)приложение 12 к Закону изложить в редакции приложения 10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15)приложение 13 к Закону изложить в редакции приложения 11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16)приложение 14 к Закону изложить в редакции приложения 12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17)в приложении 15: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 изложить в редакции приложения 13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13 изложить в редакции приложения 14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27 изложить в редакции приложения 15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29 изложить в редакции приложения 16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30 изложить в редакции приложения 17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31 изложить в редакции приложения 18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34 изложить в редакции приложения 19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35 изложить в редакции приложения 20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36 изложить в редакции приложения 21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39 изложить в редакции приложения 22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41 изложить в редакции приложения 23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43 изложить в редакции приложения 24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44 изложить в редакции приложения 25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46 изложить в редакции приложения 26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51 изложить в редакции приложения 27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60 изложить в редакции приложения 28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61 изложить в редакции приложения 29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70 изложить в редакции приложения 30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71 изложить в редакции приложения 31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76 изложить в редакции приложения 32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79 </w:t>
      </w:r>
      <w:r w:rsidRPr="003F5F0F">
        <w:rPr>
          <w:snapToGrid w:val="0"/>
          <w:szCs w:val="28"/>
        </w:rPr>
        <w:t>в редакции приложения 33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80 </w:t>
      </w:r>
      <w:r w:rsidRPr="003F5F0F">
        <w:rPr>
          <w:snapToGrid w:val="0"/>
          <w:szCs w:val="28"/>
        </w:rPr>
        <w:t>в редакции приложения 34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81 </w:t>
      </w:r>
      <w:r w:rsidRPr="003F5F0F">
        <w:rPr>
          <w:snapToGrid w:val="0"/>
          <w:szCs w:val="28"/>
        </w:rPr>
        <w:t>в редакции приложения 35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82 </w:t>
      </w:r>
      <w:r w:rsidRPr="003F5F0F">
        <w:rPr>
          <w:snapToGrid w:val="0"/>
          <w:szCs w:val="28"/>
        </w:rPr>
        <w:t>в редакции приложения 36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83 </w:t>
      </w:r>
      <w:r w:rsidRPr="003F5F0F">
        <w:rPr>
          <w:snapToGrid w:val="0"/>
          <w:szCs w:val="28"/>
        </w:rPr>
        <w:t>в редакции приложения 37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18)приложение 20 к Закону изложить в редакции приложения 38 к настоящему Закону</w:t>
      </w:r>
      <w:r w:rsidR="00FB1BF8">
        <w:rPr>
          <w:szCs w:val="28"/>
        </w:rPr>
        <w:t>.</w:t>
      </w:r>
    </w:p>
    <w:bookmarkEnd w:id="0"/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</w:p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  <w:r w:rsidRPr="003F5F0F">
        <w:rPr>
          <w:caps/>
          <w:snapToGrid w:val="0"/>
          <w:szCs w:val="28"/>
        </w:rPr>
        <w:t xml:space="preserve">Статья 2. 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zCs w:val="28"/>
        </w:rPr>
      </w:pPr>
      <w:r w:rsidRPr="003F5F0F">
        <w:rPr>
          <w:szCs w:val="28"/>
        </w:rPr>
        <w:t xml:space="preserve">Губернатор края   </w:t>
      </w:r>
      <w:r w:rsidRPr="003F5F0F">
        <w:rPr>
          <w:szCs w:val="28"/>
        </w:rPr>
        <w:tab/>
      </w:r>
      <w:r w:rsidRPr="003F5F0F">
        <w:rPr>
          <w:szCs w:val="28"/>
        </w:rPr>
        <w:tab/>
        <w:t xml:space="preserve">                                                        О.Н. Кожемяко</w:t>
      </w:r>
    </w:p>
    <w:p w:rsidR="00BE0544" w:rsidRPr="003F5F0F" w:rsidRDefault="00BE0544">
      <w:pPr>
        <w:rPr>
          <w:szCs w:val="28"/>
        </w:rPr>
      </w:pPr>
    </w:p>
    <w:sectPr w:rsidR="00BE0544" w:rsidRPr="003F5F0F" w:rsidSect="007C5A30">
      <w:headerReference w:type="default" r:id="rId8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338" w:rsidRDefault="00205338">
      <w:r>
        <w:separator/>
      </w:r>
    </w:p>
  </w:endnote>
  <w:endnote w:type="continuationSeparator" w:id="0">
    <w:p w:rsidR="00205338" w:rsidRDefault="00205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338" w:rsidRDefault="00205338">
      <w:r>
        <w:separator/>
      </w:r>
    </w:p>
  </w:footnote>
  <w:footnote w:type="continuationSeparator" w:id="0">
    <w:p w:rsidR="00205338" w:rsidRDefault="00205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245760"/>
      <w:docPartObj>
        <w:docPartGallery w:val="Page Numbers (Top of Page)"/>
        <w:docPartUnique/>
      </w:docPartObj>
    </w:sdtPr>
    <w:sdtEndPr/>
    <w:sdtContent>
      <w:p w:rsidR="00FE2390" w:rsidRDefault="00FE23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0A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87"/>
    <w:rsid w:val="0003291F"/>
    <w:rsid w:val="000D4AB0"/>
    <w:rsid w:val="000D7212"/>
    <w:rsid w:val="00205338"/>
    <w:rsid w:val="0034770A"/>
    <w:rsid w:val="00385E1E"/>
    <w:rsid w:val="003B26E7"/>
    <w:rsid w:val="003F5F0F"/>
    <w:rsid w:val="0047435B"/>
    <w:rsid w:val="004F6065"/>
    <w:rsid w:val="005560A0"/>
    <w:rsid w:val="005676F8"/>
    <w:rsid w:val="005A2827"/>
    <w:rsid w:val="006B4C20"/>
    <w:rsid w:val="007C5A30"/>
    <w:rsid w:val="00AB70F9"/>
    <w:rsid w:val="00AC31EC"/>
    <w:rsid w:val="00B81187"/>
    <w:rsid w:val="00BE0544"/>
    <w:rsid w:val="00D215C3"/>
    <w:rsid w:val="00D409BC"/>
    <w:rsid w:val="00E34273"/>
    <w:rsid w:val="00E52202"/>
    <w:rsid w:val="00E87DB5"/>
    <w:rsid w:val="00ED25FB"/>
    <w:rsid w:val="00ED4759"/>
    <w:rsid w:val="00FB1BF8"/>
    <w:rsid w:val="00FD1087"/>
    <w:rsid w:val="00FE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2%20&#1043;&#1091;&#1073;%2019.02.2021\&#1054;&#1074;&#1080;%20&#1082;&#1088;%20&#1073;&#1102;&#1076;&#1078;&#1077;&#1090;%202021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59EE1-A058-4BCD-8662-05338BE26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177</TotalTime>
  <Pages>4</Pages>
  <Words>1273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2021-02-20T03:45:00Z</cp:lastPrinted>
  <dcterms:created xsi:type="dcterms:W3CDTF">2021-02-18T23:17:00Z</dcterms:created>
  <dcterms:modified xsi:type="dcterms:W3CDTF">2021-02-24T06:48:00Z</dcterms:modified>
</cp:coreProperties>
</file>