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BCA">
        <w:rPr>
          <w:rFonts w:ascii="Times New Roman" w:hAnsi="Times New Roman"/>
          <w:color w:val="000000"/>
          <w:sz w:val="28"/>
          <w:szCs w:val="28"/>
        </w:rPr>
        <w:t>32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7435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74353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457D">
        <w:rPr>
          <w:rFonts w:ascii="Times New Roman" w:hAnsi="Times New Roman"/>
          <w:color w:val="000000"/>
          <w:sz w:val="28"/>
          <w:szCs w:val="28"/>
        </w:rPr>
        <w:t>7</w:t>
      </w:r>
      <w:r w:rsidR="007F4BCA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7F4BCA" w:rsidP="007F4B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F4BCA">
        <w:rPr>
          <w:rFonts w:ascii="Times New Roman" w:hAnsi="Times New Roman"/>
          <w:color w:val="000000"/>
          <w:sz w:val="28"/>
          <w:szCs w:val="28"/>
        </w:rPr>
        <w:t xml:space="preserve">Иные межбюджетные трансферты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F4BC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F4BCA">
        <w:rPr>
          <w:rFonts w:ascii="Times New Roman" w:hAnsi="Times New Roman"/>
          <w:color w:val="000000"/>
          <w:sz w:val="28"/>
          <w:szCs w:val="28"/>
        </w:rPr>
        <w:t xml:space="preserve">на осуществление дорожной деятельности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F4BCA">
        <w:rPr>
          <w:rFonts w:ascii="Times New Roman" w:hAnsi="Times New Roman"/>
          <w:color w:val="000000"/>
          <w:sz w:val="28"/>
          <w:szCs w:val="28"/>
        </w:rPr>
        <w:t xml:space="preserve">на автомобильных дорогах местного значения на территории Приморского края в рамках национального проекта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F4BCA">
        <w:rPr>
          <w:rFonts w:ascii="Times New Roman" w:hAnsi="Times New Roman"/>
          <w:color w:val="000000"/>
          <w:sz w:val="28"/>
          <w:szCs w:val="28"/>
        </w:rPr>
        <w:t>"Безопасные и качественные автомобильные дороги"</w:t>
      </w:r>
    </w:p>
    <w:p w:rsidR="00FB457D" w:rsidRPr="00A2478D" w:rsidRDefault="00FB457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F4BC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F4BC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F4BCA" w:rsidRPr="007F4BCA" w:rsidTr="007F4B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BCA" w:rsidRPr="007F4BCA" w:rsidRDefault="00A713DC" w:rsidP="007F4BC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F4BCA"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56 000 000,00</w:t>
            </w:r>
          </w:p>
        </w:tc>
      </w:tr>
      <w:tr w:rsidR="007F4BCA" w:rsidRPr="007F4BCA" w:rsidTr="007F4B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272 084 733,95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120 000 000,00</w:t>
            </w:r>
          </w:p>
        </w:tc>
      </w:tr>
      <w:tr w:rsidR="007F4BCA" w:rsidRPr="007F4BCA" w:rsidTr="007F4B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48 000 000,00</w:t>
            </w:r>
          </w:p>
        </w:tc>
      </w:tr>
      <w:tr w:rsidR="007F4BCA" w:rsidRPr="007F4BCA" w:rsidTr="007F4B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48 000 000,00</w:t>
            </w:r>
          </w:p>
        </w:tc>
      </w:tr>
      <w:tr w:rsidR="007F4BCA" w:rsidRPr="007F4BCA" w:rsidTr="007F4B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614 084 733,95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272 000 000,00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4BCA" w:rsidRPr="007F4BCA" w:rsidRDefault="007F4BCA" w:rsidP="007F4BC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4BC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272 000 000,00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5CC" w:rsidRDefault="009B25CC">
      <w:pPr>
        <w:spacing w:after="0" w:line="240" w:lineRule="auto"/>
      </w:pPr>
      <w:r>
        <w:separator/>
      </w:r>
    </w:p>
  </w:endnote>
  <w:endnote w:type="continuationSeparator" w:id="0">
    <w:p w:rsidR="009B25CC" w:rsidRDefault="009B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5CC" w:rsidRDefault="009B25CC">
      <w:pPr>
        <w:spacing w:after="0" w:line="240" w:lineRule="auto"/>
      </w:pPr>
      <w:r>
        <w:separator/>
      </w:r>
    </w:p>
  </w:footnote>
  <w:footnote w:type="continuationSeparator" w:id="0">
    <w:p w:rsidR="009B25CC" w:rsidRDefault="009B2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4BC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74353"/>
    <w:rsid w:val="00282DD8"/>
    <w:rsid w:val="00302ACF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C1A54"/>
    <w:rsid w:val="007F4BCA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356A5"/>
    <w:rsid w:val="00950A04"/>
    <w:rsid w:val="00965588"/>
    <w:rsid w:val="009B25CC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743B3BD-34FA-48B4-BFA3-0917286F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2021-02-25T05:44:00Z</cp:lastPrinted>
  <dcterms:created xsi:type="dcterms:W3CDTF">2019-11-03T08:59:00Z</dcterms:created>
  <dcterms:modified xsi:type="dcterms:W3CDTF">2021-02-25T05:44:00Z</dcterms:modified>
</cp:coreProperties>
</file>