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C008AD" w:rsidP="0065416A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C008A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A85880" w:rsidP="00C008AD">
            <w:pPr>
              <w:pStyle w:val="a8"/>
              <w:jc w:val="both"/>
            </w:pPr>
            <w:r w:rsidRPr="0076035D">
              <w:rPr>
                <w:szCs w:val="28"/>
              </w:rPr>
              <w:t>О схеме одномандатных избирательных округов для проведения выборов депутатов Законодательного Собрания Приморского края</w:t>
            </w:r>
            <w:bookmarkStart w:id="0" w:name="_GoBack"/>
            <w:bookmarkEnd w:id="0"/>
          </w:p>
        </w:tc>
      </w:tr>
    </w:tbl>
    <w:p w:rsidR="00A85880" w:rsidRDefault="00A85880" w:rsidP="00A85880">
      <w:pPr>
        <w:pStyle w:val="a3"/>
        <w:tabs>
          <w:tab w:val="clear" w:pos="4153"/>
          <w:tab w:val="clear" w:pos="8306"/>
        </w:tabs>
        <w:ind w:firstLine="709"/>
      </w:pPr>
    </w:p>
    <w:p w:rsidR="00C008AD" w:rsidRDefault="00C008AD" w:rsidP="00C008A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 соответствии с частью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18 Федерального закона "Об основных гарантиях избирательных прав и права на участие в референдуме граждан Российской Федерации", частью 2 статьи 28 Устава Приморского края, </w:t>
      </w:r>
      <w:r w:rsidR="00641489">
        <w:rPr>
          <w:szCs w:val="28"/>
        </w:rPr>
        <w:t xml:space="preserve">частью 8 статьи 15 </w:t>
      </w:r>
      <w:r>
        <w:rPr>
          <w:szCs w:val="28"/>
        </w:rPr>
        <w:t>Избирательн</w:t>
      </w:r>
      <w:r w:rsidR="00641489">
        <w:rPr>
          <w:szCs w:val="28"/>
        </w:rPr>
        <w:t>ого</w:t>
      </w:r>
      <w:r>
        <w:rPr>
          <w:szCs w:val="28"/>
        </w:rPr>
        <w:t xml:space="preserve"> кодекс</w:t>
      </w:r>
      <w:r w:rsidR="00641489">
        <w:rPr>
          <w:szCs w:val="28"/>
        </w:rPr>
        <w:t>а</w:t>
      </w:r>
      <w:r>
        <w:rPr>
          <w:szCs w:val="28"/>
        </w:rPr>
        <w:t xml:space="preserve"> Приморского края Законодательное Собрание Приморского края</w:t>
      </w:r>
    </w:p>
    <w:p w:rsidR="00C008AD" w:rsidRDefault="00C008AD" w:rsidP="00C008A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008AD" w:rsidRDefault="00C008AD" w:rsidP="00C008AD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ПОСТАНОВЛЯЕТ:</w:t>
      </w:r>
    </w:p>
    <w:p w:rsidR="00C008AD" w:rsidRDefault="00C008AD" w:rsidP="00C008A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008AD" w:rsidRDefault="00C008AD" w:rsidP="00C008A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1.Утвердить схему одномандатных избирательных округов для проведения выборов депутатов Законодательного Собрания Приморского края (прилагается).</w:t>
      </w:r>
    </w:p>
    <w:p w:rsidR="00C008AD" w:rsidRDefault="00C008AD" w:rsidP="00C008AD">
      <w:pPr>
        <w:jc w:val="both"/>
        <w:rPr>
          <w:szCs w:val="24"/>
        </w:rPr>
      </w:pPr>
    </w:p>
    <w:p w:rsidR="00C008AD" w:rsidRDefault="00C008AD" w:rsidP="00C008AD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A85880" w:rsidRDefault="00A85880" w:rsidP="00A85880">
      <w:pPr>
        <w:pStyle w:val="a3"/>
        <w:tabs>
          <w:tab w:val="clear" w:pos="4153"/>
          <w:tab w:val="clear" w:pos="8306"/>
        </w:tabs>
        <w:jc w:val="both"/>
      </w:pPr>
    </w:p>
    <w:p w:rsidR="00091097" w:rsidRDefault="00091097" w:rsidP="00A85880">
      <w:pPr>
        <w:pStyle w:val="a3"/>
        <w:tabs>
          <w:tab w:val="clear" w:pos="4153"/>
          <w:tab w:val="clear" w:pos="8306"/>
        </w:tabs>
        <w:jc w:val="both"/>
      </w:pPr>
    </w:p>
    <w:p w:rsidR="00091097" w:rsidRPr="00C07119" w:rsidRDefault="00091097" w:rsidP="00A85880">
      <w:pPr>
        <w:pStyle w:val="a3"/>
        <w:tabs>
          <w:tab w:val="clear" w:pos="4153"/>
          <w:tab w:val="clear" w:pos="8306"/>
        </w:tabs>
        <w:jc w:val="both"/>
      </w:pPr>
    </w:p>
    <w:p w:rsidR="00A85880" w:rsidRPr="00C07119" w:rsidRDefault="00A85880" w:rsidP="00A85880">
      <w:pPr>
        <w:pStyle w:val="a3"/>
        <w:tabs>
          <w:tab w:val="clear" w:pos="4153"/>
          <w:tab w:val="clear" w:pos="8306"/>
        </w:tabs>
        <w:jc w:val="both"/>
      </w:pPr>
      <w:r w:rsidRPr="00C07119">
        <w:t>Председатель</w:t>
      </w:r>
    </w:p>
    <w:p w:rsidR="000B3FD0" w:rsidRDefault="00A85880" w:rsidP="00F7248A">
      <w:pPr>
        <w:pStyle w:val="a3"/>
        <w:tabs>
          <w:tab w:val="clear" w:pos="4153"/>
          <w:tab w:val="clear" w:pos="8306"/>
        </w:tabs>
        <w:jc w:val="both"/>
      </w:pPr>
      <w:r w:rsidRPr="00C07119">
        <w:t>Законодательного Собрания</w:t>
      </w:r>
      <w:r w:rsidRPr="00C07119">
        <w:tab/>
      </w:r>
      <w:r w:rsidRPr="00C07119">
        <w:tab/>
      </w:r>
      <w:r w:rsidRPr="00C07119">
        <w:tab/>
      </w:r>
      <w:r w:rsidRPr="00C07119">
        <w:tab/>
      </w:r>
      <w:r w:rsidRPr="00C07119">
        <w:tab/>
      </w:r>
      <w:r w:rsidRPr="00C07119">
        <w:tab/>
        <w:t xml:space="preserve">      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6035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1737661"/>
      <w:docPartObj>
        <w:docPartGallery w:val="Page Numbers (Top of Page)"/>
        <w:docPartUnique/>
      </w:docPartObj>
    </w:sdtPr>
    <w:sdtEndPr/>
    <w:sdtContent>
      <w:p w:rsidR="00A85880" w:rsidRDefault="00A858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8A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2070"/>
    <w:rsid w:val="00045FA7"/>
    <w:rsid w:val="00053E16"/>
    <w:rsid w:val="000776BA"/>
    <w:rsid w:val="00082729"/>
    <w:rsid w:val="00091097"/>
    <w:rsid w:val="000B3FD0"/>
    <w:rsid w:val="000F5924"/>
    <w:rsid w:val="00115959"/>
    <w:rsid w:val="001259BE"/>
    <w:rsid w:val="001929E1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B54F6"/>
    <w:rsid w:val="003F6618"/>
    <w:rsid w:val="004546BC"/>
    <w:rsid w:val="0046671B"/>
    <w:rsid w:val="004C6652"/>
    <w:rsid w:val="004F4EF6"/>
    <w:rsid w:val="00551C73"/>
    <w:rsid w:val="00566575"/>
    <w:rsid w:val="005847BB"/>
    <w:rsid w:val="005D66AB"/>
    <w:rsid w:val="006259CE"/>
    <w:rsid w:val="00641489"/>
    <w:rsid w:val="00643FEA"/>
    <w:rsid w:val="0065416A"/>
    <w:rsid w:val="00662000"/>
    <w:rsid w:val="0067661B"/>
    <w:rsid w:val="006B2939"/>
    <w:rsid w:val="00711B3D"/>
    <w:rsid w:val="00723CFD"/>
    <w:rsid w:val="00732DA9"/>
    <w:rsid w:val="0076035D"/>
    <w:rsid w:val="00781A73"/>
    <w:rsid w:val="007E6EFA"/>
    <w:rsid w:val="008246CA"/>
    <w:rsid w:val="008274AC"/>
    <w:rsid w:val="008829BC"/>
    <w:rsid w:val="009022C8"/>
    <w:rsid w:val="00926805"/>
    <w:rsid w:val="00950F6A"/>
    <w:rsid w:val="00A04C48"/>
    <w:rsid w:val="00A05BE1"/>
    <w:rsid w:val="00A23650"/>
    <w:rsid w:val="00A85880"/>
    <w:rsid w:val="00AA6B79"/>
    <w:rsid w:val="00AA6CB7"/>
    <w:rsid w:val="00AC1B31"/>
    <w:rsid w:val="00B36F25"/>
    <w:rsid w:val="00B37FEC"/>
    <w:rsid w:val="00B92E14"/>
    <w:rsid w:val="00BC29F6"/>
    <w:rsid w:val="00C008AD"/>
    <w:rsid w:val="00C83577"/>
    <w:rsid w:val="00CB5526"/>
    <w:rsid w:val="00CD5D0E"/>
    <w:rsid w:val="00D9137D"/>
    <w:rsid w:val="00DA6B5E"/>
    <w:rsid w:val="00E34813"/>
    <w:rsid w:val="00E50B89"/>
    <w:rsid w:val="00E72E48"/>
    <w:rsid w:val="00E96AD6"/>
    <w:rsid w:val="00EB2A10"/>
    <w:rsid w:val="00EE36B5"/>
    <w:rsid w:val="00F1794C"/>
    <w:rsid w:val="00F33099"/>
    <w:rsid w:val="00F7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2">
    <w:name w:val="Style2"/>
    <w:basedOn w:val="a"/>
    <w:rsid w:val="00A85880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sz w:val="24"/>
      <w:szCs w:val="24"/>
    </w:rPr>
  </w:style>
  <w:style w:type="character" w:customStyle="1" w:styleId="FontStyle11">
    <w:name w:val="Font Style11"/>
    <w:rsid w:val="00A85880"/>
    <w:rPr>
      <w:rFonts w:ascii="Times New Roman" w:hAnsi="Times New Roman" w:cs="Times New Roman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A858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58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2">
    <w:name w:val="Style2"/>
    <w:basedOn w:val="a"/>
    <w:rsid w:val="00A85880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sz w:val="24"/>
      <w:szCs w:val="24"/>
    </w:rPr>
  </w:style>
  <w:style w:type="character" w:customStyle="1" w:styleId="FontStyle11">
    <w:name w:val="Font Style11"/>
    <w:rsid w:val="00A85880"/>
    <w:rPr>
      <w:rFonts w:ascii="Times New Roman" w:hAnsi="Times New Roman" w:cs="Times New Roman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A858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58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2018-07-19T05:22:00Z</cp:lastPrinted>
  <dcterms:created xsi:type="dcterms:W3CDTF">2020-11-18T23:08:00Z</dcterms:created>
  <dcterms:modified xsi:type="dcterms:W3CDTF">2021-02-18T06:38:00Z</dcterms:modified>
</cp:coreProperties>
</file>