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1A76F2" w:rsidTr="007F481B">
        <w:tc>
          <w:tcPr>
            <w:tcW w:w="3237" w:type="dxa"/>
          </w:tcPr>
          <w:p w:rsidR="001A76F2" w:rsidRDefault="001A76F2" w:rsidP="007F481B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1A76F2" w:rsidRDefault="001A76F2" w:rsidP="007F481B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1A76F2" w:rsidRDefault="001A76F2" w:rsidP="007F481B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1A76F2" w:rsidRPr="004005B2" w:rsidRDefault="001A76F2" w:rsidP="007F481B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</w:tbl>
    <w:p w:rsidR="001A76F2" w:rsidRDefault="001A76F2" w:rsidP="001A76F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1A76F2" w:rsidRDefault="001A76F2" w:rsidP="001A76F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1A76F2" w:rsidRDefault="001A76F2" w:rsidP="001A76F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1A76F2" w:rsidTr="007F481B">
        <w:trPr>
          <w:cantSplit/>
        </w:trPr>
        <w:tc>
          <w:tcPr>
            <w:tcW w:w="2977" w:type="dxa"/>
          </w:tcPr>
          <w:p w:rsidR="001A76F2" w:rsidRDefault="001A76F2" w:rsidP="007F481B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1A76F2" w:rsidRDefault="001A76F2" w:rsidP="007F481B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1A76F2" w:rsidRDefault="001A76F2" w:rsidP="007F481B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1A76F2" w:rsidTr="007F481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1A76F2" w:rsidRDefault="001A76F2" w:rsidP="007F481B">
            <w:pPr>
              <w:jc w:val="both"/>
              <w:rPr>
                <w:sz w:val="24"/>
              </w:rPr>
            </w:pPr>
          </w:p>
        </w:tc>
      </w:tr>
      <w:tr w:rsidR="001A76F2" w:rsidRPr="00797F7D" w:rsidTr="007F481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1A76F2" w:rsidRPr="00797F7D" w:rsidRDefault="001A76F2" w:rsidP="004F53F7">
            <w:pPr>
              <w:pStyle w:val="a6"/>
              <w:jc w:val="both"/>
            </w:pPr>
            <w:r>
              <w:rPr>
                <w:szCs w:val="28"/>
              </w:rPr>
              <w:t xml:space="preserve">О </w:t>
            </w:r>
            <w:r w:rsidR="008266B9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8266B9">
              <w:rPr>
                <w:szCs w:val="28"/>
              </w:rPr>
              <w:t>е Приморского края</w:t>
            </w:r>
            <w:r w:rsidR="008266B9">
              <w:rPr>
                <w:szCs w:val="28"/>
              </w:rPr>
              <w:br/>
            </w:r>
            <w:r>
              <w:rPr>
                <w:szCs w:val="28"/>
              </w:rPr>
              <w:t>"О внесении изменени</w:t>
            </w:r>
            <w:r w:rsidR="005B1CC7">
              <w:rPr>
                <w:szCs w:val="28"/>
              </w:rPr>
              <w:t>я</w:t>
            </w:r>
            <w:r>
              <w:rPr>
                <w:szCs w:val="28"/>
              </w:rPr>
              <w:t xml:space="preserve"> в</w:t>
            </w:r>
            <w:r w:rsidR="001A2222">
              <w:rPr>
                <w:szCs w:val="28"/>
              </w:rPr>
              <w:t xml:space="preserve"> </w:t>
            </w:r>
            <w:r>
              <w:rPr>
                <w:szCs w:val="28"/>
              </w:rPr>
              <w:t>Закон Приморского края</w:t>
            </w:r>
            <w:r w:rsidR="001A2222">
              <w:rPr>
                <w:szCs w:val="28"/>
              </w:rPr>
              <w:t xml:space="preserve"> </w:t>
            </w:r>
            <w:r>
              <w:rPr>
                <w:rFonts w:eastAsiaTheme="minorHAnsi"/>
                <w:szCs w:val="28"/>
                <w:lang w:eastAsia="en-US"/>
              </w:rPr>
              <w:t xml:space="preserve">"О </w:t>
            </w:r>
            <w:r w:rsidR="004F53F7">
              <w:rPr>
                <w:rFonts w:eastAsiaTheme="minorHAnsi"/>
                <w:szCs w:val="28"/>
                <w:lang w:eastAsia="en-US"/>
              </w:rPr>
              <w:t>Т</w:t>
            </w:r>
            <w:r w:rsidR="005B1CC7">
              <w:rPr>
                <w:rFonts w:eastAsiaTheme="minorHAnsi"/>
                <w:szCs w:val="28"/>
                <w:lang w:eastAsia="en-US"/>
              </w:rPr>
              <w:t>иповой форме контракта с лицом, назначаемым на должность главы местной администрации по контракту</w:t>
            </w:r>
            <w:r>
              <w:rPr>
                <w:rFonts w:eastAsiaTheme="minorHAnsi"/>
                <w:szCs w:val="28"/>
                <w:lang w:eastAsia="en-US"/>
              </w:rPr>
              <w:t>"</w:t>
            </w:r>
          </w:p>
        </w:tc>
      </w:tr>
    </w:tbl>
    <w:p w:rsidR="001A76F2" w:rsidRDefault="001A76F2" w:rsidP="001A76F2"/>
    <w:p w:rsidR="001A76F2" w:rsidRDefault="001A76F2" w:rsidP="001A76F2">
      <w:pPr>
        <w:ind w:firstLine="720"/>
        <w:jc w:val="both"/>
      </w:pPr>
      <w:r>
        <w:t xml:space="preserve">Законодательное Собрание Приморского края </w:t>
      </w:r>
    </w:p>
    <w:p w:rsidR="001A76F2" w:rsidRDefault="001A76F2" w:rsidP="001A76F2"/>
    <w:p w:rsidR="001A76F2" w:rsidRDefault="001A76F2" w:rsidP="001A76F2">
      <w:r>
        <w:t>ПОСТАНОВЛЯЕТ:</w:t>
      </w:r>
    </w:p>
    <w:p w:rsidR="001A76F2" w:rsidRDefault="001A76F2" w:rsidP="001A76F2"/>
    <w:p w:rsidR="001A76F2" w:rsidRDefault="001A76F2" w:rsidP="001A76F2">
      <w:pPr>
        <w:ind w:right="-2" w:firstLine="720"/>
        <w:jc w:val="both"/>
      </w:pPr>
      <w:r>
        <w:t xml:space="preserve">1.Принять </w:t>
      </w:r>
      <w:r w:rsidR="008266B9">
        <w:t>Закон</w:t>
      </w:r>
      <w:r>
        <w:t xml:space="preserve"> Приморского края </w:t>
      </w:r>
      <w:r>
        <w:rPr>
          <w:szCs w:val="28"/>
        </w:rPr>
        <w:t>"О внесении изменени</w:t>
      </w:r>
      <w:r w:rsidR="005B1CC7">
        <w:rPr>
          <w:szCs w:val="28"/>
        </w:rPr>
        <w:t>я</w:t>
      </w:r>
      <w:r>
        <w:rPr>
          <w:szCs w:val="28"/>
        </w:rPr>
        <w:t xml:space="preserve"> в</w:t>
      </w:r>
      <w:r w:rsidR="001A2222">
        <w:rPr>
          <w:szCs w:val="28"/>
        </w:rPr>
        <w:t xml:space="preserve"> </w:t>
      </w:r>
      <w:r>
        <w:rPr>
          <w:szCs w:val="28"/>
        </w:rPr>
        <w:t xml:space="preserve">Закон Приморского края </w:t>
      </w:r>
      <w:r>
        <w:rPr>
          <w:rFonts w:eastAsiaTheme="minorHAnsi"/>
          <w:szCs w:val="28"/>
          <w:lang w:eastAsia="en-US"/>
        </w:rPr>
        <w:t>"</w:t>
      </w:r>
      <w:r w:rsidR="005B1CC7">
        <w:rPr>
          <w:rFonts w:eastAsiaTheme="minorHAnsi"/>
          <w:szCs w:val="28"/>
          <w:lang w:eastAsia="en-US"/>
        </w:rPr>
        <w:t xml:space="preserve">О </w:t>
      </w:r>
      <w:r w:rsidR="004F53F7">
        <w:rPr>
          <w:rFonts w:eastAsiaTheme="minorHAnsi"/>
          <w:szCs w:val="28"/>
          <w:lang w:eastAsia="en-US"/>
        </w:rPr>
        <w:t>Т</w:t>
      </w:r>
      <w:bookmarkStart w:id="0" w:name="_GoBack"/>
      <w:bookmarkEnd w:id="0"/>
      <w:r w:rsidR="005B1CC7">
        <w:rPr>
          <w:rFonts w:eastAsiaTheme="minorHAnsi"/>
          <w:szCs w:val="28"/>
          <w:lang w:eastAsia="en-US"/>
        </w:rPr>
        <w:t>иповой форме контракта с лицом, назначаемым на должность главы местной администрации по контракту</w:t>
      </w:r>
      <w:r>
        <w:rPr>
          <w:rFonts w:eastAsiaTheme="minorHAnsi"/>
          <w:szCs w:val="28"/>
          <w:lang w:eastAsia="en-US"/>
        </w:rPr>
        <w:t>"</w:t>
      </w:r>
      <w:r>
        <w:t>.</w:t>
      </w:r>
    </w:p>
    <w:p w:rsidR="001A76F2" w:rsidRDefault="001A76F2" w:rsidP="001A76F2">
      <w:pPr>
        <w:ind w:right="-144" w:firstLine="720"/>
        <w:jc w:val="both"/>
      </w:pPr>
    </w:p>
    <w:p w:rsidR="008266B9" w:rsidRPr="00290B47" w:rsidRDefault="008266B9" w:rsidP="008266B9">
      <w:pPr>
        <w:ind w:firstLine="709"/>
        <w:jc w:val="both"/>
      </w:pPr>
      <w:r w:rsidRPr="00290B47">
        <w:t>2.Направить указанный Закон Губернатору Приморского края для обнародования.</w:t>
      </w:r>
    </w:p>
    <w:p w:rsidR="008266B9" w:rsidRDefault="008266B9" w:rsidP="008266B9">
      <w:pPr>
        <w:ind w:firstLine="720"/>
        <w:jc w:val="both"/>
      </w:pPr>
    </w:p>
    <w:p w:rsidR="001A76F2" w:rsidRPr="006C285D" w:rsidRDefault="008266B9" w:rsidP="008266B9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1A76F2" w:rsidRDefault="001A76F2" w:rsidP="001A76F2">
      <w:pPr>
        <w:jc w:val="both"/>
      </w:pPr>
    </w:p>
    <w:p w:rsidR="001A76F2" w:rsidRDefault="001A76F2" w:rsidP="001A76F2">
      <w:pPr>
        <w:jc w:val="both"/>
      </w:pPr>
    </w:p>
    <w:p w:rsidR="001A76F2" w:rsidRDefault="001A76F2" w:rsidP="001A76F2">
      <w:pPr>
        <w:jc w:val="both"/>
      </w:pPr>
    </w:p>
    <w:p w:rsidR="001A76F2" w:rsidRDefault="001A76F2" w:rsidP="001A76F2">
      <w:pPr>
        <w:jc w:val="both"/>
      </w:pPr>
      <w:r>
        <w:t>Председатель</w:t>
      </w:r>
    </w:p>
    <w:p w:rsidR="001A76F2" w:rsidRDefault="001A76F2" w:rsidP="001A76F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1A76F2" w:rsidRDefault="001A76F2" w:rsidP="001A76F2"/>
    <w:p w:rsidR="00987D16" w:rsidRPr="001A76F2" w:rsidRDefault="00987D16" w:rsidP="001A76F2"/>
    <w:sectPr w:rsidR="00987D16" w:rsidRPr="001A76F2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720" w:rsidRDefault="005B1CC7">
      <w:r>
        <w:separator/>
      </w:r>
    </w:p>
  </w:endnote>
  <w:endnote w:type="continuationSeparator" w:id="0">
    <w:p w:rsidR="00926720" w:rsidRDefault="005B1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720" w:rsidRDefault="005B1CC7">
      <w:r>
        <w:separator/>
      </w:r>
    </w:p>
  </w:footnote>
  <w:footnote w:type="continuationSeparator" w:id="0">
    <w:p w:rsidR="00926720" w:rsidRDefault="005B1C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1A76F2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4F53F7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1A76F2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4F53F7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6F2"/>
    <w:rsid w:val="001A2222"/>
    <w:rsid w:val="001A76F2"/>
    <w:rsid w:val="004B30DE"/>
    <w:rsid w:val="004F53F7"/>
    <w:rsid w:val="005B1CC7"/>
    <w:rsid w:val="008266B9"/>
    <w:rsid w:val="00926720"/>
    <w:rsid w:val="00987D16"/>
    <w:rsid w:val="00FF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6F2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A76F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76F2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1A76F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A76F2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1A76F2"/>
    <w:pPr>
      <w:widowControl w:val="0"/>
      <w:jc w:val="center"/>
    </w:pPr>
  </w:style>
  <w:style w:type="character" w:styleId="a5">
    <w:name w:val="page number"/>
    <w:basedOn w:val="a0"/>
    <w:rsid w:val="001A76F2"/>
  </w:style>
  <w:style w:type="paragraph" w:styleId="a6">
    <w:name w:val="Body Text"/>
    <w:basedOn w:val="a"/>
    <w:link w:val="a7"/>
    <w:unhideWhenUsed/>
    <w:rsid w:val="001A76F2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1A76F2"/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6F2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A76F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76F2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1A76F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A76F2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1A76F2"/>
    <w:pPr>
      <w:widowControl w:val="0"/>
      <w:jc w:val="center"/>
    </w:pPr>
  </w:style>
  <w:style w:type="character" w:styleId="a5">
    <w:name w:val="page number"/>
    <w:basedOn w:val="a0"/>
    <w:rsid w:val="001A76F2"/>
  </w:style>
  <w:style w:type="paragraph" w:styleId="a6">
    <w:name w:val="Body Text"/>
    <w:basedOn w:val="a"/>
    <w:link w:val="a7"/>
    <w:unhideWhenUsed/>
    <w:rsid w:val="001A76F2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1A76F2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6</cp:revision>
  <dcterms:created xsi:type="dcterms:W3CDTF">2021-01-29T01:36:00Z</dcterms:created>
  <dcterms:modified xsi:type="dcterms:W3CDTF">2021-02-16T23:46:00Z</dcterms:modified>
</cp:coreProperties>
</file>