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651DB" w:rsidTr="00C37815">
        <w:trPr>
          <w:cantSplit/>
          <w:trHeight w:val="1094"/>
        </w:trPr>
        <w:tc>
          <w:tcPr>
            <w:tcW w:w="4820" w:type="dxa"/>
            <w:gridSpan w:val="5"/>
          </w:tcPr>
          <w:p w:rsidR="00C651DB" w:rsidRDefault="00C651DB" w:rsidP="00C3781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75065782" r:id="rId8"/>
              </w:objec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651DB" w:rsidRDefault="00C651DB" w:rsidP="00C37815"/>
        </w:tc>
      </w:tr>
      <w:tr w:rsidR="00C651DB" w:rsidTr="00C37815">
        <w:trPr>
          <w:cantSplit/>
          <w:trHeight w:val="1835"/>
        </w:trPr>
        <w:tc>
          <w:tcPr>
            <w:tcW w:w="4820" w:type="dxa"/>
            <w:gridSpan w:val="5"/>
          </w:tcPr>
          <w:p w:rsidR="00C651DB" w:rsidRPr="003866BA" w:rsidRDefault="00C651DB" w:rsidP="00C3781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C651DB" w:rsidRPr="00D4200F" w:rsidRDefault="00C651DB" w:rsidP="00C37815">
            <w:pPr>
              <w:jc w:val="center"/>
              <w:rPr>
                <w:sz w:val="24"/>
                <w:szCs w:val="24"/>
              </w:rPr>
            </w:pPr>
          </w:p>
          <w:p w:rsidR="00C651DB" w:rsidRPr="003866BA" w:rsidRDefault="00C651DB" w:rsidP="00C37815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>
              <w:rPr>
                <w:spacing w:val="-6"/>
                <w:sz w:val="26"/>
                <w:szCs w:val="26"/>
              </w:rPr>
              <w:t xml:space="preserve"> И МЕЖДУНАРОДНОМУ СОТРУДНИЧЕСТВУ</w:t>
            </w:r>
          </w:p>
          <w:p w:rsidR="00C651DB" w:rsidRPr="0034399A" w:rsidRDefault="00C651DB" w:rsidP="00C37815">
            <w:pPr>
              <w:jc w:val="center"/>
              <w:rPr>
                <w:sz w:val="16"/>
                <w:szCs w:val="16"/>
              </w:rPr>
            </w:pPr>
          </w:p>
          <w:p w:rsidR="00C651DB" w:rsidRPr="0034399A" w:rsidRDefault="00C651DB" w:rsidP="00C37815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C651DB" w:rsidRPr="0034399A" w:rsidRDefault="00C651DB" w:rsidP="00C37815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>Тел. (423) 220-95-75, факс (423) 220-55-09</w:t>
            </w:r>
          </w:p>
          <w:p w:rsidR="00C651DB" w:rsidRDefault="00C651DB" w:rsidP="00C37815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651DB" w:rsidRDefault="00C651DB" w:rsidP="00C37815">
            <w:r>
              <w:t>Председателю</w:t>
            </w:r>
          </w:p>
          <w:p w:rsidR="00C651DB" w:rsidRDefault="00C651DB" w:rsidP="00C37815">
            <w:r>
              <w:t>Законодательного Собрания Приморского края</w:t>
            </w:r>
          </w:p>
          <w:p w:rsidR="00C651DB" w:rsidRDefault="00C651DB" w:rsidP="00C37815"/>
          <w:p w:rsidR="00C651DB" w:rsidRDefault="00C651DB" w:rsidP="00C37815">
            <w:r>
              <w:t>Ролику А.И.</w:t>
            </w:r>
          </w:p>
        </w:tc>
      </w:tr>
      <w:tr w:rsidR="00C651DB" w:rsidTr="00C3781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651DB" w:rsidRDefault="00C651DB" w:rsidP="00C37815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C651DB" w:rsidTr="00C37815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C651DB" w:rsidRPr="007E1EB2" w:rsidTr="00C37815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C651DB" w:rsidRPr="007E1EB2" w:rsidRDefault="00C651DB" w:rsidP="00C37815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51DB" w:rsidRPr="007E1EB2" w:rsidRDefault="00C651DB" w:rsidP="00C37815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C651DB" w:rsidTr="00C37815">
        <w:trPr>
          <w:cantSplit/>
        </w:trPr>
        <w:tc>
          <w:tcPr>
            <w:tcW w:w="4820" w:type="dxa"/>
            <w:gridSpan w:val="5"/>
          </w:tcPr>
          <w:p w:rsidR="00C651DB" w:rsidRPr="007E1EB2" w:rsidRDefault="00C651DB" w:rsidP="00C651DB">
            <w:pPr>
              <w:ind w:left="-107"/>
              <w:rPr>
                <w:szCs w:val="28"/>
              </w:rPr>
            </w:pPr>
            <w:r w:rsidRPr="008B6260">
              <w:rPr>
                <w:szCs w:val="28"/>
              </w:rPr>
              <w:t>О законодательной инициативе комитета Законодательного Собрания по региональной политике, законности и международному сотрудничеству</w: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C651DB" w:rsidRDefault="00C651DB" w:rsidP="00C651DB">
      <w:pPr>
        <w:jc w:val="center"/>
      </w:pPr>
    </w:p>
    <w:p w:rsidR="00C651DB" w:rsidRPr="0057278F" w:rsidRDefault="00C651DB" w:rsidP="00C651DB">
      <w:pPr>
        <w:jc w:val="center"/>
      </w:pPr>
      <w:r w:rsidRPr="0057278F">
        <w:t>Уважаемый Александр Иванович!</w:t>
      </w:r>
    </w:p>
    <w:p w:rsidR="00C651DB" w:rsidRPr="0057278F" w:rsidRDefault="00C651DB" w:rsidP="00C651DB">
      <w:pPr>
        <w:jc w:val="both"/>
      </w:pPr>
    </w:p>
    <w:p w:rsidR="00C651DB" w:rsidRPr="0057278F" w:rsidRDefault="00C651DB" w:rsidP="00C651DB">
      <w:pPr>
        <w:ind w:firstLine="709"/>
        <w:jc w:val="both"/>
        <w:rPr>
          <w:szCs w:val="28"/>
        </w:rPr>
      </w:pPr>
      <w:r w:rsidRPr="0057278F">
        <w:t>На основании статьи 3 Закона Приморского края от 22 декабря</w:t>
      </w:r>
      <w:r w:rsidRPr="0057278F">
        <w:br/>
        <w:t xml:space="preserve">2008 года № 373-КЗ "О законодательной деятельности в Приморском крае" направляем в порядке законодательной инициативы </w:t>
      </w:r>
      <w:r w:rsidR="00EE1EEA">
        <w:rPr>
          <w:szCs w:val="28"/>
        </w:rPr>
        <w:t>проект закона Примор</w:t>
      </w:r>
      <w:r w:rsidR="0023794E">
        <w:rPr>
          <w:szCs w:val="28"/>
        </w:rPr>
        <w:t>ского края "</w:t>
      </w:r>
      <w:r w:rsidR="007315BE">
        <w:rPr>
          <w:szCs w:val="28"/>
        </w:rPr>
        <w:t>О внесении изменения в Закон Приморского края</w:t>
      </w:r>
      <w:r w:rsidR="007315BE">
        <w:rPr>
          <w:szCs w:val="28"/>
        </w:rPr>
        <w:br/>
      </w:r>
      <w:r w:rsidR="007315BE">
        <w:rPr>
          <w:rFonts w:eastAsiaTheme="minorHAnsi"/>
          <w:szCs w:val="28"/>
          <w:lang w:eastAsia="en-US"/>
        </w:rPr>
        <w:t>"О Типовой форме контракта с лицом, назначаемым на должность главы местной администрации по контракту</w:t>
      </w:r>
      <w:r w:rsidR="00EE1EEA">
        <w:rPr>
          <w:szCs w:val="28"/>
        </w:rPr>
        <w:t>"</w:t>
      </w:r>
      <w:r>
        <w:rPr>
          <w:szCs w:val="28"/>
        </w:rPr>
        <w:t>.</w:t>
      </w:r>
    </w:p>
    <w:p w:rsidR="00C651DB" w:rsidRPr="0057278F" w:rsidRDefault="00C651DB" w:rsidP="00C651D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  <w:r w:rsidRPr="0057278F">
              <w:t>Приложение:</w:t>
            </w:r>
          </w:p>
        </w:tc>
        <w:tc>
          <w:tcPr>
            <w:tcW w:w="7761" w:type="dxa"/>
          </w:tcPr>
          <w:p w:rsidR="00C651DB" w:rsidRPr="0057278F" w:rsidRDefault="00C651DB" w:rsidP="00C651DB">
            <w:pPr>
              <w:jc w:val="both"/>
            </w:pPr>
            <w:r w:rsidRPr="0057278F">
              <w:t xml:space="preserve">текст законопроекта на </w:t>
            </w:r>
            <w:r>
              <w:t>1</w:t>
            </w:r>
            <w:r w:rsidRPr="0057278F">
              <w:t xml:space="preserve">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</w:pPr>
            <w:r w:rsidRPr="0057278F">
              <w:t xml:space="preserve">пояснительная записка на </w:t>
            </w:r>
            <w:r>
              <w:t>1</w:t>
            </w:r>
            <w:r w:rsidRPr="0057278F">
              <w:t xml:space="preserve">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</w:pPr>
            <w:r w:rsidRPr="0057278F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7278F">
                <w:t>1 л</w:t>
              </w:r>
            </w:smartTag>
            <w:r w:rsidRPr="0057278F">
              <w:t>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  <w:rPr>
                <w:szCs w:val="28"/>
              </w:rPr>
            </w:pPr>
            <w:r w:rsidRPr="0057278F">
              <w:rPr>
                <w:szCs w:val="28"/>
              </w:rPr>
              <w:t xml:space="preserve">перечень законодательных актов, подлежащих признанию утратившими силу, приостановлению, изменению или принятию в связи с принятием </w:t>
            </w:r>
            <w:r>
              <w:rPr>
                <w:szCs w:val="28"/>
              </w:rPr>
              <w:t xml:space="preserve">указанного </w:t>
            </w:r>
            <w:r w:rsidRPr="0057278F">
              <w:rPr>
                <w:szCs w:val="28"/>
              </w:rPr>
              <w:t>проекта закона Примор</w:t>
            </w:r>
            <w:r>
              <w:rPr>
                <w:szCs w:val="28"/>
              </w:rPr>
              <w:t xml:space="preserve">ского края </w:t>
            </w:r>
            <w:r w:rsidRPr="0057278F">
              <w:rPr>
                <w:szCs w:val="28"/>
              </w:rPr>
              <w:t>на 1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7315BE">
            <w:pPr>
              <w:jc w:val="both"/>
            </w:pPr>
            <w:r w:rsidRPr="0057278F">
              <w:t xml:space="preserve">решение комитета </w:t>
            </w:r>
            <w:r w:rsidRPr="00C761B3">
              <w:t xml:space="preserve">от </w:t>
            </w:r>
            <w:r w:rsidR="00EB16C8">
              <w:t>20</w:t>
            </w:r>
            <w:r w:rsidR="00252D19" w:rsidRPr="00EB16C8">
              <w:t>.02</w:t>
            </w:r>
            <w:r w:rsidRPr="00EB16C8">
              <w:t>.202</w:t>
            </w:r>
            <w:r w:rsidR="00252D19" w:rsidRPr="00EB16C8">
              <w:t>1</w:t>
            </w:r>
            <w:r w:rsidRPr="00EB16C8">
              <w:t xml:space="preserve"> № </w:t>
            </w:r>
            <w:r w:rsidR="007315BE">
              <w:t>901</w:t>
            </w:r>
            <w:r w:rsidRPr="00EB16C8">
              <w:t xml:space="preserve"> на 2 л.</w:t>
            </w:r>
            <w:r w:rsidRPr="00C761B3">
              <w:t xml:space="preserve"> в 1 экз.</w:t>
            </w:r>
          </w:p>
        </w:tc>
      </w:tr>
    </w:tbl>
    <w:p w:rsidR="00C651DB" w:rsidRDefault="00C651DB" w:rsidP="00C651DB">
      <w:pPr>
        <w:jc w:val="both"/>
      </w:pPr>
    </w:p>
    <w:p w:rsidR="00293AF5" w:rsidRDefault="00293AF5" w:rsidP="00C651DB">
      <w:pPr>
        <w:jc w:val="both"/>
      </w:pPr>
      <w:bookmarkStart w:id="0" w:name="_GoBack"/>
      <w:bookmarkEnd w:id="0"/>
    </w:p>
    <w:p w:rsidR="00C651DB" w:rsidRDefault="00C651DB" w:rsidP="00C651DB">
      <w:pPr>
        <w:jc w:val="both"/>
      </w:pPr>
    </w:p>
    <w:p w:rsidR="00987D16" w:rsidRDefault="00C651DB" w:rsidP="00EB16C8">
      <w:pPr>
        <w:jc w:val="both"/>
      </w:pPr>
      <w:r w:rsidRPr="0057278F">
        <w:t>Председатель комитета</w:t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  <w:t xml:space="preserve"> Д.А. Текиев</w:t>
      </w:r>
    </w:p>
    <w:sectPr w:rsidR="00987D1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1DB" w:rsidRDefault="00C651DB" w:rsidP="00C651DB">
      <w:r>
        <w:separator/>
      </w:r>
    </w:p>
  </w:endnote>
  <w:endnote w:type="continuationSeparator" w:id="0">
    <w:p w:rsidR="00C651DB" w:rsidRDefault="00C651DB" w:rsidP="00C6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103" w:rsidRDefault="00293AF5">
    <w:pPr>
      <w:pStyle w:val="a5"/>
      <w:rPr>
        <w:sz w:val="20"/>
      </w:rPr>
    </w:pPr>
    <w:r>
      <w:rPr>
        <w:sz w:val="20"/>
      </w:rPr>
      <w:t>Казак</w:t>
    </w:r>
  </w:p>
  <w:p w:rsidR="00293AF5" w:rsidRDefault="00293AF5">
    <w:pPr>
      <w:pStyle w:val="a5"/>
      <w:rPr>
        <w:sz w:val="20"/>
      </w:rPr>
    </w:pPr>
    <w:r>
      <w:rPr>
        <w:sz w:val="20"/>
      </w:rPr>
      <w:t>Юлия Валерьевна</w:t>
    </w:r>
  </w:p>
  <w:p w:rsidR="00293AF5" w:rsidRPr="0057278F" w:rsidRDefault="00293AF5">
    <w:pPr>
      <w:pStyle w:val="a5"/>
      <w:rPr>
        <w:sz w:val="20"/>
      </w:rPr>
    </w:pPr>
    <w:r>
      <w:rPr>
        <w:sz w:val="20"/>
      </w:rPr>
      <w:t>2401167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1DB" w:rsidRDefault="00C651DB" w:rsidP="00C651DB">
      <w:r>
        <w:separator/>
      </w:r>
    </w:p>
  </w:footnote>
  <w:footnote w:type="continuationSeparator" w:id="0">
    <w:p w:rsidR="00C651DB" w:rsidRDefault="00C651DB" w:rsidP="00C65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C651DB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1DB"/>
    <w:rsid w:val="0023794E"/>
    <w:rsid w:val="00252D19"/>
    <w:rsid w:val="00293AF5"/>
    <w:rsid w:val="004B30DE"/>
    <w:rsid w:val="007315BE"/>
    <w:rsid w:val="00987D16"/>
    <w:rsid w:val="00A04103"/>
    <w:rsid w:val="00BE08F1"/>
    <w:rsid w:val="00C31A7A"/>
    <w:rsid w:val="00C651DB"/>
    <w:rsid w:val="00C761B3"/>
    <w:rsid w:val="00EB16C8"/>
    <w:rsid w:val="00E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65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65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65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5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651D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C651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51D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rsid w:val="00C651D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1DB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65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65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65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5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651D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C651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51D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rsid w:val="00C651D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1DB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dcterms:created xsi:type="dcterms:W3CDTF">2021-02-05T05:01:00Z</dcterms:created>
  <dcterms:modified xsi:type="dcterms:W3CDTF">2021-02-17T01:16:00Z</dcterms:modified>
</cp:coreProperties>
</file>