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9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902"/>
        <w:gridCol w:w="2232"/>
        <w:gridCol w:w="3685"/>
      </w:tblGrid>
      <w:tr w:rsidR="008F4605" w:rsidRPr="008F4605" w:rsidTr="00576A2E">
        <w:tc>
          <w:tcPr>
            <w:tcW w:w="3902" w:type="dxa"/>
          </w:tcPr>
          <w:p w:rsidR="008F4605" w:rsidRPr="008F4605" w:rsidRDefault="008F4605" w:rsidP="008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60"/>
                <w:sz w:val="20"/>
                <w:szCs w:val="20"/>
                <w:lang w:eastAsia="ru-RU"/>
              </w:rPr>
            </w:pPr>
            <w:bookmarkStart w:id="0" w:name="OLE_LINK10"/>
            <w:r w:rsidRPr="008F4605">
              <w:rPr>
                <w:rFonts w:ascii="NTTimes/Cyrillic" w:eastAsia="Times New Roman" w:hAnsi="NTTimes/Cyrillic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77850" cy="690245"/>
                  <wp:effectExtent l="0" t="0" r="0" b="0"/>
                  <wp:docPr id="1" name="Рисунок 1" descr="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90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4605" w:rsidRPr="008F4605" w:rsidRDefault="008F4605" w:rsidP="008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/>
                <w:sz w:val="24"/>
                <w:szCs w:val="20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b/>
                <w:color w:val="1F4E79"/>
                <w:spacing w:val="60"/>
                <w:sz w:val="24"/>
                <w:szCs w:val="20"/>
                <w:lang w:eastAsia="ru-RU"/>
              </w:rPr>
              <w:t>ПРАВИТЕЛЬСТВО</w:t>
            </w:r>
          </w:p>
          <w:p w:rsidR="008F4605" w:rsidRPr="008F4605" w:rsidRDefault="008F4605" w:rsidP="008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/>
                <w:spacing w:val="40"/>
                <w:sz w:val="24"/>
                <w:szCs w:val="26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b/>
                <w:color w:val="1F4E79"/>
                <w:spacing w:val="40"/>
                <w:sz w:val="24"/>
                <w:szCs w:val="26"/>
                <w:lang w:eastAsia="ru-RU"/>
              </w:rPr>
              <w:t>ПРИМОРСКОГО КРАЯ</w:t>
            </w:r>
          </w:p>
          <w:p w:rsidR="008F4605" w:rsidRPr="008F4605" w:rsidRDefault="008F4605" w:rsidP="008F460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1F4E79"/>
                <w:sz w:val="18"/>
                <w:szCs w:val="20"/>
                <w:lang w:eastAsia="ru-RU"/>
              </w:rPr>
            </w:pPr>
          </w:p>
          <w:p w:rsidR="008F4605" w:rsidRPr="008F4605" w:rsidRDefault="008F4605" w:rsidP="008F4605">
            <w:pPr>
              <w:spacing w:before="120" w:after="0" w:line="28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ул. </w:t>
            </w:r>
            <w:proofErr w:type="spellStart"/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Светланская</w:t>
            </w:r>
            <w:proofErr w:type="spellEnd"/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F4605">
                <w:rPr>
                  <w:rFonts w:ascii="Times New Roman" w:eastAsia="Times New Roman" w:hAnsi="Times New Roman" w:cs="Times New Roman"/>
                  <w:sz w:val="18"/>
                  <w:szCs w:val="20"/>
                  <w:lang w:eastAsia="ru-RU"/>
                </w:rPr>
                <w:t>22, г</w:t>
              </w:r>
            </w:smartTag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. Владивосток, 690110 </w:t>
            </w:r>
          </w:p>
          <w:p w:rsidR="008F4605" w:rsidRPr="008F4605" w:rsidRDefault="008F4605" w:rsidP="008F460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Телефон: (423) 220-92-20, факс: (423) 220-92-69</w:t>
            </w:r>
          </w:p>
          <w:p w:rsidR="008F4605" w:rsidRPr="008F4605" w:rsidRDefault="008F4605" w:rsidP="008F460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E</w:t>
            </w: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-</w:t>
            </w: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mail</w:t>
            </w: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: </w:t>
            </w:r>
            <w:hyperlink r:id="rId7" w:history="1">
              <w:r w:rsidRPr="008F4605">
                <w:rPr>
                  <w:rFonts w:ascii="Times New Roman" w:eastAsia="Times New Roman" w:hAnsi="Times New Roman" w:cs="Times New Roman"/>
                  <w:color w:val="0000FF"/>
                  <w:sz w:val="18"/>
                  <w:szCs w:val="20"/>
                  <w:u w:val="single"/>
                  <w:lang w:val="en-US" w:eastAsia="ru-RU"/>
                </w:rPr>
                <w:t>administration</w:t>
              </w:r>
              <w:r w:rsidRPr="008F4605">
                <w:rPr>
                  <w:rFonts w:ascii="Times New Roman" w:eastAsia="Times New Roman" w:hAnsi="Times New Roman" w:cs="Times New Roman"/>
                  <w:color w:val="0000FF"/>
                  <w:sz w:val="18"/>
                  <w:szCs w:val="20"/>
                  <w:u w:val="single"/>
                  <w:lang w:eastAsia="ru-RU"/>
                </w:rPr>
                <w:t>@</w:t>
              </w:r>
              <w:proofErr w:type="spellStart"/>
              <w:r w:rsidRPr="008F4605">
                <w:rPr>
                  <w:rFonts w:ascii="Times New Roman" w:eastAsia="Times New Roman" w:hAnsi="Times New Roman" w:cs="Times New Roman"/>
                  <w:color w:val="0000FF"/>
                  <w:sz w:val="18"/>
                  <w:szCs w:val="20"/>
                  <w:u w:val="single"/>
                  <w:lang w:val="en-US" w:eastAsia="ru-RU"/>
                </w:rPr>
                <w:t>primorsky</w:t>
              </w:r>
              <w:proofErr w:type="spellEnd"/>
              <w:r w:rsidRPr="008F4605">
                <w:rPr>
                  <w:rFonts w:ascii="Times New Roman" w:eastAsia="Times New Roman" w:hAnsi="Times New Roman" w:cs="Times New Roman"/>
                  <w:color w:val="0000FF"/>
                  <w:sz w:val="18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8F4605">
                <w:rPr>
                  <w:rFonts w:ascii="Times New Roman" w:eastAsia="Times New Roman" w:hAnsi="Times New Roman" w:cs="Times New Roman"/>
                  <w:color w:val="0000FF"/>
                  <w:sz w:val="18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</w:t>
            </w:r>
          </w:p>
          <w:p w:rsidR="008F4605" w:rsidRPr="008F4605" w:rsidRDefault="008F4605" w:rsidP="008F460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ОКПО 00021733, ОГРН 1022502275168</w:t>
            </w:r>
          </w:p>
          <w:p w:rsidR="008F4605" w:rsidRPr="008F4605" w:rsidRDefault="008F4605" w:rsidP="008F4605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ИНН/КПП 2540037030/254001001</w:t>
            </w:r>
          </w:p>
          <w:p w:rsidR="008F4605" w:rsidRPr="008F4605" w:rsidRDefault="008F4605" w:rsidP="008F4605">
            <w:pPr>
              <w:spacing w:after="0" w:line="276" w:lineRule="auto"/>
              <w:ind w:right="-42"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4605" w:rsidRPr="008F4605" w:rsidRDefault="008F4605" w:rsidP="008F4605">
            <w:pPr>
              <w:spacing w:after="0" w:line="276" w:lineRule="auto"/>
              <w:ind w:right="-42"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________________№ ____________</w:t>
            </w:r>
          </w:p>
          <w:p w:rsidR="008F4605" w:rsidRPr="008F4605" w:rsidRDefault="008F4605" w:rsidP="008F4605">
            <w:pPr>
              <w:spacing w:after="0" w:line="276" w:lineRule="auto"/>
              <w:ind w:right="-42"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 _____________от ____________</w:t>
            </w:r>
          </w:p>
          <w:bookmarkEnd w:id="0"/>
          <w:p w:rsidR="008F4605" w:rsidRPr="008F4605" w:rsidRDefault="008F4605" w:rsidP="008F46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"/>
                <w:szCs w:val="24"/>
                <w:u w:val="single"/>
                <w:lang w:eastAsia="ru-RU"/>
              </w:rPr>
            </w:pPr>
          </w:p>
        </w:tc>
        <w:tc>
          <w:tcPr>
            <w:tcW w:w="2232" w:type="dxa"/>
          </w:tcPr>
          <w:p w:rsidR="008F4605" w:rsidRPr="008F4605" w:rsidRDefault="008F4605" w:rsidP="008F4605">
            <w:pPr>
              <w:spacing w:after="0" w:line="240" w:lineRule="auto"/>
              <w:ind w:left="1132"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8F4605" w:rsidRPr="008F4605" w:rsidRDefault="008F4605" w:rsidP="008F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F4605" w:rsidRPr="008F4605" w:rsidRDefault="008F4605" w:rsidP="008F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8F4605" w:rsidRPr="008F4605" w:rsidRDefault="008F4605" w:rsidP="008F46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605" w:rsidRPr="008F4605" w:rsidRDefault="008F4605" w:rsidP="008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 Законодательного Собрания Приморского края</w:t>
            </w:r>
          </w:p>
          <w:p w:rsidR="008F4605" w:rsidRPr="008F4605" w:rsidRDefault="008F4605" w:rsidP="008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605" w:rsidRPr="008F4605" w:rsidRDefault="008F4605" w:rsidP="008F4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Ролику А.И.</w:t>
            </w:r>
          </w:p>
          <w:p w:rsidR="008F4605" w:rsidRPr="008F4605" w:rsidRDefault="008F4605" w:rsidP="008F4605">
            <w:pPr>
              <w:spacing w:after="0" w:line="240" w:lineRule="auto"/>
              <w:ind w:right="10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F4605" w:rsidRPr="008F4605" w:rsidRDefault="008F4605" w:rsidP="008F46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Arial" w:eastAsia="Times New Roman" w:hAnsi="Arial" w:cs="Arial"/>
                <w:color w:val="222222"/>
                <w:sz w:val="21"/>
                <w:szCs w:val="21"/>
                <w:shd w:val="clear" w:color="auto" w:fill="FFFFFF"/>
                <w:lang w:eastAsia="ru-RU"/>
              </w:rPr>
              <w:t> </w:t>
            </w:r>
          </w:p>
        </w:tc>
      </w:tr>
    </w:tbl>
    <w:p w:rsidR="008F4605" w:rsidRPr="008F4605" w:rsidRDefault="008F4605" w:rsidP="008F4605">
      <w:pPr>
        <w:spacing w:after="0" w:line="240" w:lineRule="auto"/>
        <w:ind w:right="-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605" w:rsidRPr="00DA3551" w:rsidRDefault="008F4605" w:rsidP="008F4605">
      <w:pPr>
        <w:spacing w:after="0" w:line="240" w:lineRule="auto"/>
        <w:ind w:right="52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закона Приморского края </w:t>
      </w:r>
    </w:p>
    <w:p w:rsidR="00DA3551" w:rsidRPr="00DA3551" w:rsidRDefault="008F4605" w:rsidP="00DA3551">
      <w:pPr>
        <w:tabs>
          <w:tab w:val="left" w:pos="4395"/>
        </w:tabs>
        <w:spacing w:after="0" w:line="240" w:lineRule="auto"/>
        <w:ind w:right="52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мерах по реализации отдельных положений Федерального закона </w:t>
      </w:r>
      <w:r w:rsid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223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цифровых финансовых активах,</w:t>
      </w:r>
      <w:r w:rsid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валюте и о внесении изменений в отдельные законо</w:t>
      </w:r>
      <w:r w:rsid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дательные 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Российской Федерации</w:t>
      </w:r>
      <w:r w:rsidR="00DA3551" w:rsidRPr="00DA3551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8F4605" w:rsidRPr="008F4605" w:rsidRDefault="008F4605" w:rsidP="008F46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4605" w:rsidRPr="008F4605" w:rsidRDefault="008F4605" w:rsidP="008F46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46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Уважаемый </w:t>
      </w:r>
      <w:r w:rsidRPr="008F460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Иванович</w:t>
      </w:r>
      <w:r w:rsidRPr="008F4605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8F4605" w:rsidRPr="008F4605" w:rsidRDefault="008F4605" w:rsidP="008F46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F4605" w:rsidRPr="008F4605" w:rsidRDefault="008F4605" w:rsidP="008F46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605" w:rsidRPr="008F4605" w:rsidRDefault="008F4605" w:rsidP="00DA35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 Вам </w:t>
      </w:r>
      <w:r w:rsid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закона Приморского края 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мерах по реализации отдельных</w:t>
      </w:r>
      <w:r w:rsidR="00B2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положений Федерального закона «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цифровых финансовых активах,</w:t>
      </w:r>
      <w:r w:rsid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ифровой валюте и о внесении изменений в отдельные законодательные             акты Российской Федерации</w:t>
      </w:r>
      <w:r w:rsidR="00DA3551" w:rsidRPr="00DA3551">
        <w:rPr>
          <w:rFonts w:ascii="Times New Roman" w:eastAsia="Calibri" w:hAnsi="Times New Roman" w:cs="Times New Roman"/>
          <w:sz w:val="28"/>
          <w:szCs w:val="28"/>
        </w:rPr>
        <w:t>»</w:t>
      </w:r>
      <w:r w:rsidRPr="008F46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605" w:rsidRPr="008F4605" w:rsidRDefault="008F4605" w:rsidP="00DA355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14 Закона Приморского края </w:t>
      </w:r>
      <w:r w:rsidRPr="008F46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22 декабря 2008 года № 373-КЗ «О законодательной деятельности в </w:t>
      </w:r>
      <w:r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Приморском крае» в целях реализации Указа 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Президента Российской Федерации от 10 декабря 2020 года № 778 «О мерах по реализации отдельных</w:t>
      </w:r>
      <w:r w:rsidR="00B22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положений Федерального закона «</w:t>
      </w:r>
      <w:r w:rsidR="00DA3551" w:rsidRP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>О цифровых финансовых активах, цифровой валюте и о внесении изменений в отдельные законодательные акты Российской Федерации»</w:t>
      </w:r>
      <w:r w:rsidR="00DA3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46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рассмотреть данный законопроект на очередном заседании Законодательного Собрания Приморского края одновременно в трёх чтениях.</w:t>
      </w:r>
    </w:p>
    <w:p w:rsidR="008F4605" w:rsidRPr="008F4605" w:rsidRDefault="008F4605" w:rsidP="008F460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253"/>
        <w:gridCol w:w="2012"/>
        <w:gridCol w:w="5268"/>
        <w:gridCol w:w="104"/>
      </w:tblGrid>
      <w:tr w:rsidR="008F4605" w:rsidRPr="008F4605" w:rsidTr="005F5C48">
        <w:tc>
          <w:tcPr>
            <w:tcW w:w="2253" w:type="dxa"/>
            <w:shd w:val="clear" w:color="auto" w:fill="auto"/>
          </w:tcPr>
          <w:p w:rsidR="008F4605" w:rsidRPr="008F4605" w:rsidRDefault="008F4605" w:rsidP="0072100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</w:t>
            </w:r>
            <w:r w:rsidR="00721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384" w:type="dxa"/>
            <w:gridSpan w:val="3"/>
            <w:shd w:val="clear" w:color="auto" w:fill="auto"/>
          </w:tcPr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Распоряжение Губернатора Приморского края                        </w:t>
            </w:r>
            <w:proofErr w:type="gramStart"/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на рассмотрение Законодательного Собрания Приморского края проекта закона Приморского края 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мерах по реализации отдельных</w:t>
            </w:r>
            <w:r w:rsidR="00B22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положений Федерального закона «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цифровых финансовых активах,</w:t>
            </w:r>
            <w:r w:rsid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ифровой валюте и о внесении изменений в отдель</w:t>
            </w:r>
            <w:r w:rsidR="005F5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ные законодательные 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акты Российской Федерации</w:t>
            </w:r>
            <w:r w:rsidR="00DA3551" w:rsidRPr="00DA355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r w:rsid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</w:t>
            </w:r>
            <w:r w:rsidR="00721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экз.;</w:t>
            </w: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Проект закона Приморского края 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мерах по реализации отдельных</w:t>
            </w:r>
            <w:r w:rsidR="00B22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положений Федерального закона «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цифровых финансовых активах,</w:t>
            </w:r>
            <w:r w:rsid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ифровой валюте и о внесении изменений в отдельные законодательные акты Российской Федерации</w:t>
            </w:r>
            <w:r w:rsidR="00DA3551" w:rsidRPr="00DA355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DA35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255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4</w:t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 в 1 экз.;</w:t>
            </w: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Пояснительная записка к проекту закона Приморского края «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мерах по реализации отдельных положений Федерального закона "О цифровых финансовых активах,</w:t>
            </w:r>
            <w:r w:rsid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ифровой валюте и о внесении изменений в отдельные законодательные</w:t>
            </w:r>
            <w:r w:rsid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A3551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акты Российской Федерации</w:t>
            </w:r>
            <w:r w:rsidR="00DA3551" w:rsidRPr="00DA355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DA355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1 л. в </w:t>
            </w:r>
            <w:r w:rsidR="00721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bookmarkStart w:id="1" w:name="_GoBack"/>
            <w:bookmarkEnd w:id="1"/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экз.;</w:t>
            </w: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Финансово-экономическое обоснование проекта закона Приморского края </w:t>
            </w:r>
            <w:r w:rsidR="00255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255AA9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мерах по реализации отдельных положений Федерального закона "О цифровых финансовых активах,</w:t>
            </w:r>
            <w:r w:rsidR="00255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</w:t>
            </w:r>
            <w:r w:rsidR="00255AA9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ифровой валюте и о внесении изменений в отдельные законодательные</w:t>
            </w:r>
            <w:r w:rsidR="00255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5AA9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акты Российской Федерации</w:t>
            </w:r>
            <w:r w:rsidR="00255AA9" w:rsidRPr="00DA355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255A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1 л. в 1 экз.;</w:t>
            </w: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</w:t>
            </w:r>
            <w:r w:rsidR="00255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255AA9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мерах по реализации отдельных положений Федерального закона "О цифровых финансовых активах,</w:t>
            </w:r>
            <w:r w:rsidR="00255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</w:t>
            </w:r>
            <w:r w:rsidR="00255AA9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ифровой валюте и о внесении изменений в отдельные законодательные</w:t>
            </w:r>
            <w:r w:rsidR="00255A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5AA9" w:rsidRPr="00DA3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акты Российской Федерации</w:t>
            </w:r>
            <w:r w:rsidR="00255AA9" w:rsidRPr="00DA355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255A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F4605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1 л</w:t>
              </w:r>
            </w:smartTag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 1 экз.</w:t>
            </w:r>
          </w:p>
          <w:p w:rsidR="008F4605" w:rsidRPr="008F4605" w:rsidRDefault="008F4605" w:rsidP="008F460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F4605" w:rsidRPr="008F4605" w:rsidTr="005F5C48">
        <w:tblPrEx>
          <w:tblLook w:val="00A0" w:firstRow="1" w:lastRow="0" w:firstColumn="1" w:lastColumn="0" w:noHBand="0" w:noVBand="0"/>
        </w:tblPrEx>
        <w:trPr>
          <w:gridAfter w:val="1"/>
          <w:wAfter w:w="104" w:type="dxa"/>
          <w:trHeight w:val="304"/>
        </w:trPr>
        <w:tc>
          <w:tcPr>
            <w:tcW w:w="4265" w:type="dxa"/>
            <w:gridSpan w:val="2"/>
          </w:tcPr>
          <w:p w:rsidR="008F4605" w:rsidRPr="008F4605" w:rsidRDefault="008F4605" w:rsidP="008F46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F4605" w:rsidRPr="008F4605" w:rsidRDefault="008F4605" w:rsidP="008F460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Губернатор Приморского края </w:t>
            </w:r>
          </w:p>
        </w:tc>
        <w:tc>
          <w:tcPr>
            <w:tcW w:w="5268" w:type="dxa"/>
          </w:tcPr>
          <w:p w:rsidR="008F4605" w:rsidRPr="008F4605" w:rsidRDefault="008F4605" w:rsidP="008F460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</w:p>
          <w:p w:rsidR="008F4605" w:rsidRPr="008F4605" w:rsidRDefault="008F4605" w:rsidP="008F4605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46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Кожемяко</w:t>
            </w:r>
          </w:p>
        </w:tc>
      </w:tr>
    </w:tbl>
    <w:p w:rsidR="008F4605" w:rsidRPr="008F4605" w:rsidRDefault="008F4605" w:rsidP="008F4605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4605" w:rsidRPr="008F4605" w:rsidRDefault="008F4605" w:rsidP="008F4605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4605" w:rsidRPr="008F4605" w:rsidRDefault="008F4605" w:rsidP="008F4605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F4605" w:rsidRPr="008F4605" w:rsidRDefault="00255AA9" w:rsidP="008F4605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5AA9">
        <w:rPr>
          <w:rFonts w:ascii="Times New Roman" w:eastAsia="Times New Roman" w:hAnsi="Times New Roman" w:cs="Times New Roman"/>
          <w:sz w:val="20"/>
          <w:szCs w:val="20"/>
          <w:lang w:eastAsia="ru-RU"/>
        </w:rPr>
        <w:t>Исаченко Валерий Александрович</w:t>
      </w:r>
    </w:p>
    <w:p w:rsidR="00255AA9" w:rsidRDefault="00255AA9" w:rsidP="008F4605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8(423) 237-20-23</w:t>
      </w:r>
    </w:p>
    <w:p w:rsidR="00255AA9" w:rsidRPr="00255AA9" w:rsidRDefault="00255AA9" w:rsidP="008F4605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Isachenko_va@primorsky.ru</w:t>
      </w:r>
    </w:p>
    <w:sectPr w:rsidR="00255AA9" w:rsidRPr="00255AA9" w:rsidSect="00287D54">
      <w:headerReference w:type="even" r:id="rId8"/>
      <w:headerReference w:type="default" r:id="rId9"/>
      <w:pgSz w:w="11906" w:h="16838" w:code="9"/>
      <w:pgMar w:top="397" w:right="851" w:bottom="993" w:left="1418" w:header="72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70D" w:rsidRDefault="00F1570D">
      <w:pPr>
        <w:spacing w:after="0" w:line="240" w:lineRule="auto"/>
      </w:pPr>
      <w:r>
        <w:separator/>
      </w:r>
    </w:p>
  </w:endnote>
  <w:endnote w:type="continuationSeparator" w:id="0">
    <w:p w:rsidR="00F1570D" w:rsidRDefault="00F15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70D" w:rsidRDefault="00F1570D">
      <w:pPr>
        <w:spacing w:after="0" w:line="240" w:lineRule="auto"/>
      </w:pPr>
      <w:r>
        <w:separator/>
      </w:r>
    </w:p>
  </w:footnote>
  <w:footnote w:type="continuationSeparator" w:id="0">
    <w:p w:rsidR="00F1570D" w:rsidRDefault="00F15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97E" w:rsidRDefault="008F4605" w:rsidP="00A1010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2197E" w:rsidRDefault="00F1570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97E" w:rsidRDefault="008F4605" w:rsidP="00A1010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21001">
      <w:rPr>
        <w:rStyle w:val="a6"/>
        <w:noProof/>
      </w:rPr>
      <w:t>2</w:t>
    </w:r>
    <w:r>
      <w:rPr>
        <w:rStyle w:val="a6"/>
      </w:rPr>
      <w:fldChar w:fldCharType="end"/>
    </w:r>
  </w:p>
  <w:p w:rsidR="0002197E" w:rsidRDefault="00F1570D">
    <w:pPr>
      <w:pStyle w:val="a4"/>
    </w:pPr>
  </w:p>
  <w:p w:rsidR="00685179" w:rsidRDefault="00F157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B48"/>
    <w:rsid w:val="00117B48"/>
    <w:rsid w:val="00255AA9"/>
    <w:rsid w:val="00263E78"/>
    <w:rsid w:val="0028046E"/>
    <w:rsid w:val="00350F6D"/>
    <w:rsid w:val="003F0C4F"/>
    <w:rsid w:val="005F5C48"/>
    <w:rsid w:val="00721001"/>
    <w:rsid w:val="007819E8"/>
    <w:rsid w:val="007A0B48"/>
    <w:rsid w:val="007A3180"/>
    <w:rsid w:val="00884E5A"/>
    <w:rsid w:val="008F4605"/>
    <w:rsid w:val="009D4869"/>
    <w:rsid w:val="00A72C5A"/>
    <w:rsid w:val="00AE08D0"/>
    <w:rsid w:val="00B2235B"/>
    <w:rsid w:val="00C93CE5"/>
    <w:rsid w:val="00D17571"/>
    <w:rsid w:val="00DA3551"/>
    <w:rsid w:val="00E076C9"/>
    <w:rsid w:val="00F1570D"/>
    <w:rsid w:val="00F7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617C7E"/>
  <w15:chartTrackingRefBased/>
  <w15:docId w15:val="{E5B1942D-4AE0-4FEF-AC69-11941E41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C5A"/>
    <w:rPr>
      <w:color w:val="0563C1" w:themeColor="hyperlink"/>
      <w:u w:val="single"/>
    </w:rPr>
  </w:style>
  <w:style w:type="paragraph" w:styleId="a4">
    <w:name w:val="header"/>
    <w:basedOn w:val="a"/>
    <w:link w:val="a5"/>
    <w:rsid w:val="008F46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8F46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F4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dministration@primorsk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Исаченко Валерий Александрович</dc:creator>
  <cp:keywords/>
  <dc:description/>
  <cp:lastModifiedBy>Смольникова Елена Александровна</cp:lastModifiedBy>
  <cp:revision>7</cp:revision>
  <dcterms:created xsi:type="dcterms:W3CDTF">2021-02-08T07:01:00Z</dcterms:created>
  <dcterms:modified xsi:type="dcterms:W3CDTF">2021-02-16T07:31:00Z</dcterms:modified>
</cp:coreProperties>
</file>