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8C1C68" w:rsidTr="00346144">
        <w:tc>
          <w:tcPr>
            <w:tcW w:w="3237" w:type="dxa"/>
          </w:tcPr>
          <w:p w:rsidR="008C1C68" w:rsidRDefault="008C1C68" w:rsidP="00346144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8C1C68" w:rsidRDefault="008C1C68" w:rsidP="0034614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C1C68" w:rsidRDefault="008C1C68" w:rsidP="009B5A2E">
            <w:pPr>
              <w:jc w:val="both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  <w:r w:rsidR="009B5A2E">
              <w:rPr>
                <w:sz w:val="20"/>
              </w:rPr>
              <w:t xml:space="preserve"> </w:t>
            </w: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8C1C68" w:rsidRDefault="008C1C68" w:rsidP="008C1C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8C1C68" w:rsidRDefault="008C1C68" w:rsidP="008C1C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8C1C68" w:rsidRDefault="008C1C68" w:rsidP="008C1C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8C1C68" w:rsidTr="00346144">
        <w:trPr>
          <w:cantSplit/>
        </w:trPr>
        <w:tc>
          <w:tcPr>
            <w:tcW w:w="2977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8C1C68" w:rsidRDefault="008C1C68" w:rsidP="0034614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8C1C68" w:rsidRDefault="008C1C68" w:rsidP="0034614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Default="008C1C68" w:rsidP="00346144">
            <w:pPr>
              <w:jc w:val="both"/>
              <w:rPr>
                <w:sz w:val="24"/>
              </w:rPr>
            </w:pPr>
          </w:p>
        </w:tc>
      </w:tr>
      <w:tr w:rsidR="008C1C68" w:rsidTr="008C1C68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8C1C68" w:rsidRPr="00FB5EB1" w:rsidRDefault="00FB5EB1" w:rsidP="00BF1044">
            <w:pPr>
              <w:jc w:val="both"/>
              <w:rPr>
                <w:szCs w:val="28"/>
              </w:rPr>
            </w:pPr>
            <w:r w:rsidRPr="00FB5EB1">
              <w:rPr>
                <w:szCs w:val="28"/>
              </w:rPr>
              <w:t>О проекте закона Приморского края "О мерах по реализации отдельных положений Федерал</w:t>
            </w:r>
            <w:bookmarkStart w:id="0" w:name="_GoBack"/>
            <w:bookmarkEnd w:id="0"/>
            <w:r w:rsidRPr="00FB5EB1">
              <w:rPr>
                <w:szCs w:val="28"/>
              </w:rPr>
              <w:t>ь</w:t>
            </w:r>
            <w:r w:rsidR="00AF408F">
              <w:rPr>
                <w:szCs w:val="28"/>
              </w:rPr>
              <w:t>-</w:t>
            </w:r>
            <w:r w:rsidRPr="00FB5EB1">
              <w:rPr>
                <w:szCs w:val="28"/>
              </w:rPr>
              <w:t>ного закона "О цифровых финансовых активах, цифровой валюте и о внесении изменений в отдельные законодательные акты Российской Федерации"</w:t>
            </w:r>
          </w:p>
        </w:tc>
      </w:tr>
    </w:tbl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Pr="009B5A2E" w:rsidRDefault="008C1C68" w:rsidP="008C1C68">
      <w:pPr>
        <w:ind w:firstLine="720"/>
        <w:jc w:val="both"/>
      </w:pPr>
      <w:r w:rsidRPr="009B5A2E">
        <w:t xml:space="preserve">1.Принять проект закона Приморского края </w:t>
      </w:r>
      <w:r w:rsidR="00FB5EB1" w:rsidRPr="00FB5EB1">
        <w:rPr>
          <w:szCs w:val="28"/>
        </w:rPr>
        <w:t>"О мерах по реализации отдельных положений Федерального закона "О цифровых финансовых активах, цифровой валюте и о внесении изменений в отдельные законодательные акты Российской Федерации"</w:t>
      </w:r>
      <w:r w:rsidR="00FB5EB1">
        <w:rPr>
          <w:szCs w:val="28"/>
        </w:rPr>
        <w:t xml:space="preserve"> </w:t>
      </w:r>
      <w:r w:rsidRPr="009B5A2E">
        <w:rPr>
          <w:szCs w:val="28"/>
        </w:rPr>
        <w:t>в первом чтении.</w:t>
      </w:r>
    </w:p>
    <w:p w:rsidR="008C1C68" w:rsidRDefault="008C1C68" w:rsidP="008C1C68">
      <w:pPr>
        <w:ind w:firstLine="720"/>
        <w:jc w:val="both"/>
      </w:pPr>
    </w:p>
    <w:p w:rsidR="008C1C68" w:rsidRDefault="0058676A" w:rsidP="008C1C68">
      <w:pPr>
        <w:pStyle w:val="a3"/>
        <w:tabs>
          <w:tab w:val="left" w:pos="840"/>
        </w:tabs>
        <w:ind w:firstLine="709"/>
        <w:jc w:val="both"/>
      </w:pPr>
      <w:r>
        <w:t>2</w:t>
      </w:r>
      <w:r w:rsidR="008C1C68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C1C68" w:rsidRDefault="008C1C68" w:rsidP="008C1C68">
      <w:pPr>
        <w:ind w:firstLine="709"/>
        <w:jc w:val="both"/>
      </w:pPr>
    </w:p>
    <w:p w:rsidR="008C1C68" w:rsidRDefault="0058676A" w:rsidP="008C1C68">
      <w:pPr>
        <w:pStyle w:val="a3"/>
        <w:tabs>
          <w:tab w:val="left" w:pos="708"/>
        </w:tabs>
        <w:ind w:firstLine="709"/>
        <w:jc w:val="both"/>
      </w:pPr>
      <w:r>
        <w:t>3</w:t>
      </w:r>
      <w:r w:rsidR="008C1C68">
        <w:t>.Настоящее постановление вступает в силу со дня его принятия.</w:t>
      </w: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left" w:pos="708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p w:rsidR="008C1C68" w:rsidRDefault="008C1C68" w:rsidP="008C1C68">
      <w:pPr>
        <w:pStyle w:val="a3"/>
        <w:tabs>
          <w:tab w:val="clear" w:pos="4153"/>
          <w:tab w:val="clear" w:pos="8306"/>
        </w:tabs>
        <w:jc w:val="both"/>
      </w:pPr>
    </w:p>
    <w:sectPr w:rsidR="008C1C68" w:rsidSect="000C1E03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783" w:rsidRDefault="00063BA0">
      <w:r>
        <w:separator/>
      </w:r>
    </w:p>
  </w:endnote>
  <w:endnote w:type="continuationSeparator" w:id="0">
    <w:p w:rsidR="00D03783" w:rsidRDefault="0006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783" w:rsidRDefault="00063BA0">
      <w:r>
        <w:separator/>
      </w:r>
    </w:p>
  </w:footnote>
  <w:footnote w:type="continuationSeparator" w:id="0">
    <w:p w:rsidR="00D03783" w:rsidRDefault="0006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E03" w:rsidRDefault="008C1C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AF408F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8C1C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C68"/>
    <w:rsid w:val="00063BA0"/>
    <w:rsid w:val="0008145D"/>
    <w:rsid w:val="00190BE2"/>
    <w:rsid w:val="001E52A5"/>
    <w:rsid w:val="00244F5A"/>
    <w:rsid w:val="0045578B"/>
    <w:rsid w:val="004D4CBB"/>
    <w:rsid w:val="0058676A"/>
    <w:rsid w:val="008C1C68"/>
    <w:rsid w:val="009B5A2E"/>
    <w:rsid w:val="00AF408F"/>
    <w:rsid w:val="00BF1044"/>
    <w:rsid w:val="00C93480"/>
    <w:rsid w:val="00D03783"/>
    <w:rsid w:val="00F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E9AA1"/>
  <w15:docId w15:val="{96EF980D-01F5-42DD-B38C-AA911431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C68"/>
    <w:pPr>
      <w:spacing w:after="0" w:line="240" w:lineRule="auto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1C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1C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8C1C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C1C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8C1C68"/>
    <w:pPr>
      <w:widowControl w:val="0"/>
      <w:jc w:val="center"/>
    </w:pPr>
  </w:style>
  <w:style w:type="character" w:styleId="a5">
    <w:name w:val="page number"/>
    <w:basedOn w:val="a0"/>
    <w:rsid w:val="008C1C68"/>
  </w:style>
  <w:style w:type="paragraph" w:styleId="a6">
    <w:name w:val="Balloon Text"/>
    <w:basedOn w:val="a"/>
    <w:link w:val="a7"/>
    <w:uiPriority w:val="99"/>
    <w:semiHidden/>
    <w:unhideWhenUsed/>
    <w:rsid w:val="00BF104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104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2021-02-12T03:58:00Z</cp:lastPrinted>
  <dcterms:created xsi:type="dcterms:W3CDTF">2020-04-05T00:05:00Z</dcterms:created>
  <dcterms:modified xsi:type="dcterms:W3CDTF">2021-02-18T03:15:00Z</dcterms:modified>
</cp:coreProperties>
</file>