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9B5A2E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  <w:r w:rsidR="009B5A2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  <w:bookmarkStart w:id="0" w:name="_GoBack"/>
        <w:bookmarkEnd w:id="0"/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Pr="009B5A2E" w:rsidRDefault="008C1C68" w:rsidP="0057204C">
            <w:pPr>
              <w:jc w:val="both"/>
            </w:pPr>
            <w:r w:rsidRPr="009B5A2E">
              <w:rPr>
                <w:szCs w:val="28"/>
              </w:rPr>
              <w:t xml:space="preserve">О </w:t>
            </w:r>
            <w:r w:rsidR="0057204C">
              <w:rPr>
                <w:szCs w:val="28"/>
              </w:rPr>
              <w:t>З</w:t>
            </w:r>
            <w:r w:rsidRPr="009B5A2E">
              <w:rPr>
                <w:szCs w:val="28"/>
              </w:rPr>
              <w:t>акон</w:t>
            </w:r>
            <w:r w:rsidR="0057204C">
              <w:rPr>
                <w:szCs w:val="28"/>
              </w:rPr>
              <w:t>е</w:t>
            </w:r>
            <w:r w:rsidRPr="009B5A2E">
              <w:rPr>
                <w:szCs w:val="28"/>
              </w:rPr>
              <w:t xml:space="preserve"> Приморского края </w:t>
            </w:r>
            <w:r w:rsidR="009B5A2E" w:rsidRPr="009B5A2E">
              <w:rPr>
                <w:szCs w:val="28"/>
              </w:rPr>
              <w:t xml:space="preserve">"О внесении изменений в </w:t>
            </w:r>
            <w:r w:rsidR="004D4CBB">
              <w:rPr>
                <w:szCs w:val="28"/>
              </w:rPr>
              <w:t xml:space="preserve"> </w:t>
            </w:r>
            <w:r w:rsidR="009B5A2E" w:rsidRPr="009B5A2E">
              <w:rPr>
                <w:szCs w:val="28"/>
              </w:rPr>
              <w:t>Закон Приморского края "Об административных право</w:t>
            </w:r>
            <w:r w:rsidR="00BF1044">
              <w:rPr>
                <w:szCs w:val="28"/>
              </w:rPr>
              <w:t>-</w:t>
            </w:r>
            <w:r w:rsidR="009B5A2E" w:rsidRPr="009B5A2E">
              <w:rPr>
                <w:szCs w:val="28"/>
              </w:rPr>
              <w:t>нарушениях в Приморском крае"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Pr="009B5A2E" w:rsidRDefault="008C1C68" w:rsidP="008C1C68">
      <w:pPr>
        <w:ind w:firstLine="720"/>
        <w:jc w:val="both"/>
      </w:pPr>
      <w:r w:rsidRPr="009B5A2E">
        <w:t xml:space="preserve">1.Принять </w:t>
      </w:r>
      <w:r w:rsidR="0057204C">
        <w:t>З</w:t>
      </w:r>
      <w:r w:rsidRPr="009B5A2E">
        <w:t xml:space="preserve">акон Приморского края </w:t>
      </w:r>
      <w:r w:rsidR="009B5A2E" w:rsidRPr="009B5A2E">
        <w:rPr>
          <w:szCs w:val="28"/>
        </w:rPr>
        <w:t>"О внесении изменений в</w:t>
      </w:r>
      <w:r w:rsidR="004D4CBB">
        <w:rPr>
          <w:szCs w:val="28"/>
        </w:rPr>
        <w:t xml:space="preserve"> </w:t>
      </w:r>
      <w:r w:rsidR="009B5A2E" w:rsidRPr="009B5A2E">
        <w:rPr>
          <w:szCs w:val="28"/>
        </w:rPr>
        <w:t>Закон Приморского края "Об административных правонарушениях в Приморском крае"</w:t>
      </w:r>
      <w:r w:rsidR="0057204C">
        <w:rPr>
          <w:szCs w:val="28"/>
        </w:rPr>
        <w:t>.</w:t>
      </w:r>
      <w:r w:rsidRPr="009B5A2E">
        <w:rPr>
          <w:szCs w:val="28"/>
        </w:rPr>
        <w:t xml:space="preserve"> </w:t>
      </w:r>
      <w:r w:rsidR="0057204C">
        <w:rPr>
          <w:szCs w:val="28"/>
        </w:rPr>
        <w:t xml:space="preserve"> </w:t>
      </w:r>
    </w:p>
    <w:p w:rsidR="008C1C68" w:rsidRDefault="008C1C68" w:rsidP="008C1C68">
      <w:pPr>
        <w:ind w:firstLine="720"/>
        <w:jc w:val="both"/>
      </w:pPr>
    </w:p>
    <w:p w:rsidR="008C1C68" w:rsidRDefault="0058676A" w:rsidP="008C1C68">
      <w:pPr>
        <w:pStyle w:val="a3"/>
        <w:tabs>
          <w:tab w:val="left" w:pos="840"/>
        </w:tabs>
        <w:ind w:firstLine="709"/>
        <w:jc w:val="both"/>
      </w:pPr>
      <w:r>
        <w:t>2</w:t>
      </w:r>
      <w:r w:rsidR="0057204C">
        <w:t>.</w:t>
      </w:r>
      <w:r w:rsidR="0057204C" w:rsidRPr="0057204C">
        <w:t>Направить указанный Закон Губернатору Приморского края для обнародования</w:t>
      </w:r>
      <w:r w:rsidR="008E1893">
        <w:t>.</w:t>
      </w:r>
    </w:p>
    <w:p w:rsidR="008C1C68" w:rsidRDefault="008C1C68" w:rsidP="008C1C68">
      <w:pPr>
        <w:ind w:firstLine="709"/>
        <w:jc w:val="both"/>
      </w:pPr>
    </w:p>
    <w:p w:rsidR="008C1C68" w:rsidRDefault="0058676A" w:rsidP="008C1C68">
      <w:pPr>
        <w:pStyle w:val="a3"/>
        <w:tabs>
          <w:tab w:val="left" w:pos="708"/>
        </w:tabs>
        <w:ind w:firstLine="709"/>
        <w:jc w:val="both"/>
      </w:pPr>
      <w:r>
        <w:t>3</w:t>
      </w:r>
      <w:r w:rsidR="008C1C68">
        <w:t>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8E189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08145D"/>
    <w:rsid w:val="00190BE2"/>
    <w:rsid w:val="001E52A5"/>
    <w:rsid w:val="00244F5A"/>
    <w:rsid w:val="0045578B"/>
    <w:rsid w:val="004D4CBB"/>
    <w:rsid w:val="0057204C"/>
    <w:rsid w:val="0058676A"/>
    <w:rsid w:val="008C1C68"/>
    <w:rsid w:val="008E1893"/>
    <w:rsid w:val="009B5A2E"/>
    <w:rsid w:val="00BF1044"/>
    <w:rsid w:val="00C93480"/>
    <w:rsid w:val="00D0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D1A0"/>
  <w15:docId w15:val="{42E08BDE-6685-4D05-A03C-9A6C4ECA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  <w:style w:type="paragraph" w:styleId="a6">
    <w:name w:val="Balloon Text"/>
    <w:basedOn w:val="a"/>
    <w:link w:val="a7"/>
    <w:uiPriority w:val="99"/>
    <w:semiHidden/>
    <w:unhideWhenUsed/>
    <w:rsid w:val="00BF10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10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7</cp:revision>
  <cp:lastPrinted>2021-02-18T05:41:00Z</cp:lastPrinted>
  <dcterms:created xsi:type="dcterms:W3CDTF">2020-04-05T00:05:00Z</dcterms:created>
  <dcterms:modified xsi:type="dcterms:W3CDTF">2021-02-18T05:42:00Z</dcterms:modified>
</cp:coreProperties>
</file>