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65416A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</w:t>
            </w:r>
            <w:r w:rsidR="0065416A">
              <w:rPr>
                <w:sz w:val="20"/>
              </w:rPr>
              <w:t>, законности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AA6B79">
            <w:pPr>
              <w:pStyle w:val="a8"/>
              <w:jc w:val="both"/>
            </w:pPr>
            <w:r>
              <w:t xml:space="preserve">О </w:t>
            </w:r>
            <w:r w:rsidR="00053E16">
              <w:t>За</w:t>
            </w:r>
            <w:r>
              <w:t>кон</w:t>
            </w:r>
            <w:r w:rsidR="00053E16">
              <w:t>е</w:t>
            </w:r>
            <w:r>
              <w:t xml:space="preserve">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>изменени</w:t>
            </w:r>
            <w:r w:rsidR="00732DA9">
              <w:rPr>
                <w:bCs/>
                <w:szCs w:val="28"/>
              </w:rPr>
              <w:t>й</w:t>
            </w:r>
            <w:r w:rsidR="00662000">
              <w:rPr>
                <w:bCs/>
                <w:szCs w:val="28"/>
              </w:rPr>
              <w:t xml:space="preserve"> в </w:t>
            </w:r>
            <w:r w:rsidR="00AA6B79">
              <w:rPr>
                <w:szCs w:val="28"/>
              </w:rPr>
              <w:t xml:space="preserve"> Избирательный кодекс Приморского края</w:t>
            </w:r>
            <w:r w:rsidR="003B54F6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053E16">
        <w:t>З</w:t>
      </w:r>
      <w:r>
        <w:t xml:space="preserve">акон Приморского края </w:t>
      </w:r>
      <w:r w:rsidR="00A04C48">
        <w:rPr>
          <w:szCs w:val="28"/>
        </w:rPr>
        <w:t>"</w:t>
      </w:r>
      <w:r w:rsidR="00A04C48">
        <w:rPr>
          <w:bCs/>
          <w:szCs w:val="28"/>
        </w:rPr>
        <w:t xml:space="preserve">О внесении изменений в </w:t>
      </w:r>
      <w:r w:rsidR="00AA6B79">
        <w:rPr>
          <w:szCs w:val="28"/>
        </w:rPr>
        <w:t xml:space="preserve">Избирательный кодекс </w:t>
      </w:r>
      <w:r w:rsidR="00A04C48">
        <w:rPr>
          <w:szCs w:val="28"/>
        </w:rPr>
        <w:t>Приморского края</w:t>
      </w:r>
      <w:r w:rsidR="00643FEA">
        <w:rPr>
          <w:szCs w:val="28"/>
        </w:rPr>
        <w:t>"</w:t>
      </w:r>
      <w:bookmarkStart w:id="0" w:name="_GoBack"/>
      <w:bookmarkEnd w:id="0"/>
      <w:r w:rsidR="00AA6B79">
        <w:rPr>
          <w:szCs w:val="28"/>
        </w:rPr>
        <w:t>.</w:t>
      </w:r>
      <w:r w:rsidR="00A04C48">
        <w:rPr>
          <w:szCs w:val="28"/>
        </w:rPr>
        <w:t xml:space="preserve"> </w:t>
      </w:r>
    </w:p>
    <w:p w:rsidR="000B3FD0" w:rsidRDefault="000B3FD0" w:rsidP="004F4EF6">
      <w:pPr>
        <w:ind w:right="-144" w:firstLine="720"/>
        <w:jc w:val="both"/>
      </w:pPr>
    </w:p>
    <w:p w:rsidR="004C6652" w:rsidRPr="00FA1287" w:rsidRDefault="004C6652" w:rsidP="004C6652">
      <w:pPr>
        <w:ind w:firstLine="720"/>
        <w:jc w:val="both"/>
      </w:pPr>
      <w:r w:rsidRPr="006353DA">
        <w:t>2.</w:t>
      </w:r>
      <w:r w:rsidR="00053E16">
        <w:t>Направить указанный Закон Губернатору Приморского края для обнародования.</w:t>
      </w:r>
    </w:p>
    <w:p w:rsidR="004C6652" w:rsidRDefault="004C6652" w:rsidP="004C6652">
      <w:pPr>
        <w:ind w:firstLine="720"/>
        <w:jc w:val="both"/>
      </w:pPr>
    </w:p>
    <w:p w:rsidR="004C6652" w:rsidRPr="006C285D" w:rsidRDefault="00053E16" w:rsidP="004C6652">
      <w:pPr>
        <w:ind w:firstLine="720"/>
        <w:jc w:val="both"/>
        <w:rPr>
          <w:szCs w:val="28"/>
        </w:rPr>
      </w:pPr>
      <w:r>
        <w:t>3</w:t>
      </w:r>
      <w:r w:rsidR="004C6652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643FEA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643FEA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53E16"/>
    <w:rsid w:val="000B3FD0"/>
    <w:rsid w:val="000F5924"/>
    <w:rsid w:val="00115959"/>
    <w:rsid w:val="001259BE"/>
    <w:rsid w:val="001E067F"/>
    <w:rsid w:val="0021763E"/>
    <w:rsid w:val="00247BF6"/>
    <w:rsid w:val="002509CB"/>
    <w:rsid w:val="002622A6"/>
    <w:rsid w:val="002E7262"/>
    <w:rsid w:val="002F0958"/>
    <w:rsid w:val="00305507"/>
    <w:rsid w:val="00314B49"/>
    <w:rsid w:val="003217BA"/>
    <w:rsid w:val="003B54F6"/>
    <w:rsid w:val="003F6618"/>
    <w:rsid w:val="004546BC"/>
    <w:rsid w:val="0046671B"/>
    <w:rsid w:val="004C6652"/>
    <w:rsid w:val="004F4EF6"/>
    <w:rsid w:val="00566575"/>
    <w:rsid w:val="005847BB"/>
    <w:rsid w:val="005D66AB"/>
    <w:rsid w:val="006259CE"/>
    <w:rsid w:val="00643FEA"/>
    <w:rsid w:val="0065416A"/>
    <w:rsid w:val="00662000"/>
    <w:rsid w:val="0067661B"/>
    <w:rsid w:val="006B2939"/>
    <w:rsid w:val="00711B3D"/>
    <w:rsid w:val="00723CFD"/>
    <w:rsid w:val="00732DA9"/>
    <w:rsid w:val="00781A73"/>
    <w:rsid w:val="007E6EFA"/>
    <w:rsid w:val="008246CA"/>
    <w:rsid w:val="008274AC"/>
    <w:rsid w:val="008829BC"/>
    <w:rsid w:val="009022C8"/>
    <w:rsid w:val="00926805"/>
    <w:rsid w:val="00950F6A"/>
    <w:rsid w:val="00A04C48"/>
    <w:rsid w:val="00A05BE1"/>
    <w:rsid w:val="00A23650"/>
    <w:rsid w:val="00AA6B79"/>
    <w:rsid w:val="00AA6CB7"/>
    <w:rsid w:val="00AC1B31"/>
    <w:rsid w:val="00B36F25"/>
    <w:rsid w:val="00B37FEC"/>
    <w:rsid w:val="00B92E14"/>
    <w:rsid w:val="00BC29F6"/>
    <w:rsid w:val="00C83577"/>
    <w:rsid w:val="00CB5526"/>
    <w:rsid w:val="00CD5D0E"/>
    <w:rsid w:val="00D9137D"/>
    <w:rsid w:val="00E34813"/>
    <w:rsid w:val="00E50B89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EF0E1"/>
  <w15:docId w15:val="{7DE4D5B2-DAC0-4C76-B010-7C06266F5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 Татьяна Иннокентьевна</cp:lastModifiedBy>
  <cp:revision>11</cp:revision>
  <cp:lastPrinted>2018-07-19T05:22:00Z</cp:lastPrinted>
  <dcterms:created xsi:type="dcterms:W3CDTF">2018-12-18T05:02:00Z</dcterms:created>
  <dcterms:modified xsi:type="dcterms:W3CDTF">2020-10-07T23:54:00Z</dcterms:modified>
</cp:coreProperties>
</file>