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72473316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5B4734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>№</w:t>
            </w:r>
          </w:p>
        </w:tc>
        <w:tc>
          <w:tcPr>
            <w:tcW w:w="478" w:type="pct"/>
          </w:tcPr>
          <w:p w:rsidR="00357541" w:rsidRPr="00D17A7A" w:rsidRDefault="00357541" w:rsidP="00801A4C">
            <w:pPr>
              <w:rPr>
                <w:sz w:val="24"/>
                <w:szCs w:val="24"/>
              </w:rPr>
            </w:pP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5B0AE5" w:rsidRPr="005B0AE5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5B0AE5" w:rsidRDefault="005B4734" w:rsidP="00075AB2">
            <w:pPr>
              <w:ind w:left="-105"/>
              <w:jc w:val="both"/>
              <w:rPr>
                <w:szCs w:val="28"/>
              </w:rPr>
            </w:pPr>
            <w:r w:rsidRPr="00075AB2">
              <w:rPr>
                <w:szCs w:val="28"/>
              </w:rPr>
              <w:t xml:space="preserve">О </w:t>
            </w:r>
            <w:r w:rsidR="00062687" w:rsidRPr="00075AB2">
              <w:rPr>
                <w:szCs w:val="28"/>
              </w:rPr>
              <w:t>проекте закона Приморского края                "</w:t>
            </w:r>
            <w:r w:rsidR="00075AB2" w:rsidRPr="00075AB2">
              <w:rPr>
                <w:szCs w:val="28"/>
              </w:rPr>
              <w:t>О внесении изменений в Закон Приморского края "О комиссиях по делам несовершеннолетних и защите их прав на территории Приморского края</w:t>
            </w:r>
            <w:r w:rsidR="003F758C">
              <w:rPr>
                <w:rFonts w:eastAsia="Calibri"/>
                <w:szCs w:val="28"/>
              </w:rPr>
              <w:t>" (второе</w:t>
            </w:r>
            <w:r w:rsidR="00062687" w:rsidRPr="00075AB2">
              <w:rPr>
                <w:rFonts w:eastAsia="Calibri"/>
                <w:szCs w:val="28"/>
              </w:rPr>
              <w:t xml:space="preserve"> чтение)</w:t>
            </w:r>
          </w:p>
        </w:tc>
      </w:tr>
    </w:tbl>
    <w:p w:rsidR="00357541" w:rsidRPr="005B0AE5" w:rsidRDefault="00357541" w:rsidP="00075AB2">
      <w:pPr>
        <w:jc w:val="both"/>
      </w:pPr>
    </w:p>
    <w:p w:rsidR="00556326" w:rsidRPr="005C3031" w:rsidRDefault="00DF4E26" w:rsidP="005C3031">
      <w:pPr>
        <w:ind w:firstLine="709"/>
        <w:jc w:val="both"/>
        <w:rPr>
          <w:bCs/>
          <w:szCs w:val="28"/>
        </w:rPr>
      </w:pPr>
      <w:r w:rsidRPr="000434D8">
        <w:rPr>
          <w:szCs w:val="28"/>
        </w:rPr>
        <w:t xml:space="preserve">Рассмотрев и обсудив проект закона Приморского края </w:t>
      </w:r>
      <w:r w:rsidRPr="000434D8">
        <w:rPr>
          <w:szCs w:val="28"/>
        </w:rPr>
        <w:br/>
        <w:t>"</w:t>
      </w:r>
      <w:r w:rsidR="00075AB2" w:rsidRPr="00075AB2">
        <w:rPr>
          <w:szCs w:val="28"/>
        </w:rPr>
        <w:t>О внесении изменений в Закон Приморского края "О комиссиях по делам несовершеннолетних и защите их прав на территории Приморского края</w:t>
      </w:r>
      <w:r w:rsidR="00075AB2">
        <w:rPr>
          <w:szCs w:val="28"/>
        </w:rPr>
        <w:t>"</w:t>
      </w:r>
      <w:r w:rsidRPr="00F8458F">
        <w:rPr>
          <w:szCs w:val="28"/>
        </w:rPr>
        <w:t>,</w:t>
      </w:r>
      <w:r w:rsidRPr="00F8458F">
        <w:rPr>
          <w:bCs/>
          <w:szCs w:val="28"/>
        </w:rPr>
        <w:t xml:space="preserve"> </w:t>
      </w:r>
      <w:r w:rsidR="0059066F" w:rsidRPr="001B6B7F">
        <w:rPr>
          <w:szCs w:val="28"/>
        </w:rPr>
        <w:t xml:space="preserve">принятый Законодательным Собранием </w:t>
      </w:r>
      <w:bookmarkStart w:id="0" w:name="_GoBack"/>
      <w:r w:rsidR="0059066F">
        <w:rPr>
          <w:szCs w:val="28"/>
        </w:rPr>
        <w:t>в первом чтении 14 декабря 2020</w:t>
      </w:r>
      <w:r w:rsidR="0059066F" w:rsidRPr="001B6B7F">
        <w:rPr>
          <w:szCs w:val="28"/>
        </w:rPr>
        <w:t xml:space="preserve"> года, которым предлагается</w:t>
      </w:r>
      <w:r w:rsidR="005C3031">
        <w:rPr>
          <w:szCs w:val="28"/>
        </w:rPr>
        <w:t xml:space="preserve"> внесение изменений</w:t>
      </w:r>
      <w:r w:rsidR="005C3031">
        <w:rPr>
          <w:bCs/>
          <w:szCs w:val="28"/>
        </w:rPr>
        <w:t xml:space="preserve"> </w:t>
      </w:r>
      <w:r w:rsidR="00075AB2">
        <w:rPr>
          <w:szCs w:val="28"/>
        </w:rPr>
        <w:t>в части полномочий и обеспечения деятельности комиссий субъектов Российской Федер</w:t>
      </w:r>
      <w:r w:rsidR="009C07B2">
        <w:rPr>
          <w:szCs w:val="28"/>
        </w:rPr>
        <w:t>ации и территориальных комиссий</w:t>
      </w:r>
      <w:r w:rsidR="00075AB2">
        <w:rPr>
          <w:szCs w:val="28"/>
        </w:rPr>
        <w:t xml:space="preserve"> </w:t>
      </w:r>
      <w:r w:rsidR="009C07B2">
        <w:rPr>
          <w:szCs w:val="28"/>
        </w:rPr>
        <w:t>и</w:t>
      </w:r>
      <w:r w:rsidR="00075AB2">
        <w:rPr>
          <w:szCs w:val="28"/>
        </w:rPr>
        <w:t xml:space="preserve"> в части соста</w:t>
      </w:r>
      <w:r w:rsidR="00761414">
        <w:rPr>
          <w:szCs w:val="28"/>
        </w:rPr>
        <w:t>ва и полномочий членов комиссий</w:t>
      </w:r>
      <w:r w:rsidR="00556326" w:rsidRPr="00912D6C">
        <w:rPr>
          <w:bCs/>
          <w:szCs w:val="28"/>
        </w:rPr>
        <w:t xml:space="preserve">, </w:t>
      </w:r>
      <w:r w:rsidR="00556326" w:rsidRPr="00912D6C">
        <w:rPr>
          <w:szCs w:val="28"/>
        </w:rPr>
        <w:t xml:space="preserve">а также </w:t>
      </w:r>
      <w:r w:rsidR="00556326" w:rsidRPr="00526EC7">
        <w:rPr>
          <w:szCs w:val="28"/>
        </w:rPr>
        <w:t>поправк</w:t>
      </w:r>
      <w:r w:rsidR="00556326">
        <w:rPr>
          <w:szCs w:val="28"/>
        </w:rPr>
        <w:t>у</w:t>
      </w:r>
      <w:r w:rsidR="00556326" w:rsidRPr="00526EC7">
        <w:rPr>
          <w:szCs w:val="28"/>
        </w:rPr>
        <w:t xml:space="preserve"> комитета</w:t>
      </w:r>
      <w:r w:rsidR="00556326">
        <w:rPr>
          <w:szCs w:val="28"/>
        </w:rPr>
        <w:t xml:space="preserve">, касающуюся </w:t>
      </w:r>
      <w:r w:rsidR="00FA0671">
        <w:rPr>
          <w:szCs w:val="28"/>
        </w:rPr>
        <w:t xml:space="preserve">дополнения </w:t>
      </w:r>
      <w:r w:rsidR="00C14406">
        <w:rPr>
          <w:szCs w:val="28"/>
        </w:rPr>
        <w:t>полномочиями</w:t>
      </w:r>
      <w:r w:rsidR="009C07B2" w:rsidRPr="009C07B2">
        <w:t xml:space="preserve"> </w:t>
      </w:r>
      <w:r w:rsidR="009C07B2">
        <w:t>районных</w:t>
      </w:r>
      <w:r w:rsidR="009C07B2" w:rsidRPr="00FF1074">
        <w:t>,</w:t>
      </w:r>
      <w:r w:rsidR="009C07B2">
        <w:t xml:space="preserve"> окружных, городских, районных в городе комиссий</w:t>
      </w:r>
      <w:r w:rsidR="009C07B2" w:rsidRPr="00FF1074">
        <w:t xml:space="preserve"> по делам несовершеннолетних и защите их прав на территории Приморского края</w:t>
      </w:r>
      <w:bookmarkEnd w:id="0"/>
      <w:r w:rsidR="00556326">
        <w:rPr>
          <w:szCs w:val="28"/>
        </w:rPr>
        <w:t>, комитет</w:t>
      </w:r>
    </w:p>
    <w:p w:rsidR="00761414" w:rsidRPr="000434D8" w:rsidRDefault="00761414" w:rsidP="00556326">
      <w:pPr>
        <w:spacing w:line="228" w:lineRule="auto"/>
        <w:ind w:left="-68" w:firstLine="709"/>
        <w:jc w:val="both"/>
        <w:rPr>
          <w:szCs w:val="28"/>
        </w:rPr>
      </w:pPr>
    </w:p>
    <w:p w:rsidR="00DF4E26" w:rsidRPr="000434D8" w:rsidRDefault="00DF4E26" w:rsidP="00910D45">
      <w:pPr>
        <w:pStyle w:val="a3"/>
        <w:tabs>
          <w:tab w:val="left" w:pos="708"/>
        </w:tabs>
        <w:jc w:val="both"/>
        <w:rPr>
          <w:szCs w:val="28"/>
        </w:rPr>
      </w:pPr>
      <w:r w:rsidRPr="000434D8">
        <w:rPr>
          <w:szCs w:val="28"/>
        </w:rPr>
        <w:t>РЕШИЛ:</w:t>
      </w:r>
    </w:p>
    <w:p w:rsidR="00556326" w:rsidRDefault="00556326" w:rsidP="00556326">
      <w:pPr>
        <w:ind w:firstLine="709"/>
        <w:jc w:val="both"/>
        <w:rPr>
          <w:szCs w:val="28"/>
        </w:rPr>
      </w:pPr>
    </w:p>
    <w:p w:rsidR="00556326" w:rsidRDefault="00556326" w:rsidP="00556326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Pr="000434D8">
        <w:rPr>
          <w:szCs w:val="28"/>
        </w:rPr>
        <w:t>.Рассмотреть проект закона Приморского края "</w:t>
      </w:r>
      <w:r w:rsidRPr="00075AB2">
        <w:rPr>
          <w:szCs w:val="28"/>
        </w:rPr>
        <w:t>О внесении изменений в Закон Приморского края "О комиссиях по делам несовершеннолетних и защите их прав на территории Приморского края</w:t>
      </w:r>
      <w:r w:rsidRPr="000434D8">
        <w:rPr>
          <w:color w:val="000000"/>
          <w:spacing w:val="2"/>
          <w:szCs w:val="28"/>
          <w:lang w:eastAsia="x-none"/>
        </w:rPr>
        <w:t>"</w:t>
      </w:r>
      <w:r w:rsidRPr="000434D8">
        <w:rPr>
          <w:szCs w:val="28"/>
        </w:rPr>
        <w:t xml:space="preserve"> в</w:t>
      </w:r>
      <w:r>
        <w:rPr>
          <w:szCs w:val="28"/>
        </w:rPr>
        <w:t>о втором</w:t>
      </w:r>
      <w:r w:rsidRPr="000434D8">
        <w:rPr>
          <w:szCs w:val="28"/>
        </w:rPr>
        <w:t xml:space="preserve"> чтении на очередном заседании Законодательного Собрания. </w:t>
      </w:r>
    </w:p>
    <w:p w:rsidR="00556326" w:rsidRPr="000434D8" w:rsidRDefault="00556326" w:rsidP="00556326">
      <w:pPr>
        <w:ind w:firstLine="709"/>
        <w:jc w:val="both"/>
        <w:rPr>
          <w:szCs w:val="28"/>
        </w:rPr>
      </w:pPr>
    </w:p>
    <w:p w:rsidR="00556326" w:rsidRDefault="00556326" w:rsidP="00556326">
      <w:pPr>
        <w:ind w:firstLine="709"/>
        <w:jc w:val="both"/>
        <w:rPr>
          <w:szCs w:val="28"/>
        </w:rPr>
      </w:pPr>
      <w:r w:rsidRPr="00D352BD">
        <w:rPr>
          <w:szCs w:val="28"/>
        </w:rPr>
        <w:t>2.Рекомендовать Законодательному Собранию принять указанный законопроект в</w:t>
      </w:r>
      <w:r>
        <w:rPr>
          <w:szCs w:val="28"/>
        </w:rPr>
        <w:t>о втором чтении с учетом поправ</w:t>
      </w:r>
      <w:r w:rsidRPr="00D352BD">
        <w:rPr>
          <w:szCs w:val="28"/>
        </w:rPr>
        <w:t>к</w:t>
      </w:r>
      <w:r>
        <w:rPr>
          <w:szCs w:val="28"/>
        </w:rPr>
        <w:t>и, рекомендуемой комитетом к принятию (прилагае</w:t>
      </w:r>
      <w:r w:rsidRPr="00D352BD">
        <w:rPr>
          <w:szCs w:val="28"/>
        </w:rPr>
        <w:t>тся).</w:t>
      </w:r>
    </w:p>
    <w:p w:rsidR="00556326" w:rsidRPr="00D352BD" w:rsidRDefault="00556326" w:rsidP="00556326">
      <w:pPr>
        <w:ind w:firstLine="709"/>
        <w:jc w:val="both"/>
        <w:rPr>
          <w:szCs w:val="28"/>
        </w:rPr>
      </w:pPr>
    </w:p>
    <w:p w:rsidR="00556326" w:rsidRPr="00D352BD" w:rsidRDefault="00556326" w:rsidP="00556326">
      <w:pPr>
        <w:jc w:val="both"/>
        <w:rPr>
          <w:szCs w:val="28"/>
        </w:rPr>
      </w:pPr>
      <w:r w:rsidRPr="00D352BD">
        <w:rPr>
          <w:szCs w:val="28"/>
        </w:rPr>
        <w:tab/>
        <w:t xml:space="preserve">3.Поручить </w:t>
      </w:r>
      <w:r>
        <w:rPr>
          <w:szCs w:val="28"/>
        </w:rPr>
        <w:t>Косьяненко Т.С</w:t>
      </w:r>
      <w:r w:rsidRPr="00D352BD">
        <w:rPr>
          <w:szCs w:val="28"/>
        </w:rPr>
        <w:t>., председател</w:t>
      </w:r>
      <w:r>
        <w:rPr>
          <w:szCs w:val="28"/>
        </w:rPr>
        <w:t>ю</w:t>
      </w:r>
      <w:r w:rsidRPr="00D352BD">
        <w:rPr>
          <w:szCs w:val="28"/>
        </w:rPr>
        <w:t xml:space="preserve"> комитета Законодательного Собрания по социальной политике и защите прав граждан, выступить </w:t>
      </w:r>
      <w:r>
        <w:rPr>
          <w:szCs w:val="28"/>
        </w:rPr>
        <w:br/>
      </w:r>
      <w:r w:rsidRPr="00D352BD">
        <w:rPr>
          <w:szCs w:val="28"/>
        </w:rPr>
        <w:t>с докладом на заседании Законодательного Собрания по данному вопросу.</w:t>
      </w:r>
    </w:p>
    <w:p w:rsidR="00556326" w:rsidRDefault="00556326" w:rsidP="00556326">
      <w:pPr>
        <w:jc w:val="both"/>
        <w:rPr>
          <w:szCs w:val="28"/>
        </w:rPr>
      </w:pPr>
    </w:p>
    <w:p w:rsidR="009C07B2" w:rsidRDefault="009C07B2" w:rsidP="00556326">
      <w:pPr>
        <w:jc w:val="both"/>
        <w:rPr>
          <w:szCs w:val="28"/>
        </w:rPr>
      </w:pPr>
    </w:p>
    <w:p w:rsidR="009C07B2" w:rsidRPr="00D352BD" w:rsidRDefault="009C07B2" w:rsidP="00556326">
      <w:pPr>
        <w:jc w:val="both"/>
        <w:rPr>
          <w:szCs w:val="28"/>
        </w:rPr>
      </w:pPr>
    </w:p>
    <w:p w:rsidR="00556326" w:rsidRPr="00D352BD" w:rsidRDefault="00556326" w:rsidP="00556326">
      <w:pPr>
        <w:jc w:val="both"/>
        <w:rPr>
          <w:szCs w:val="28"/>
        </w:rPr>
      </w:pPr>
      <w:r w:rsidRPr="00D352BD">
        <w:rPr>
          <w:szCs w:val="28"/>
        </w:rPr>
        <w:lastRenderedPageBreak/>
        <w:tab/>
        <w:t>4.Определить время, необходимое для рассмотрения Законодательным Со</w:t>
      </w:r>
      <w:r>
        <w:rPr>
          <w:szCs w:val="28"/>
        </w:rPr>
        <w:t>бранием данного вопроса, -</w:t>
      </w:r>
      <w:r w:rsidRPr="00D352BD">
        <w:rPr>
          <w:szCs w:val="28"/>
        </w:rPr>
        <w:t xml:space="preserve"> </w:t>
      </w:r>
      <w:r>
        <w:rPr>
          <w:szCs w:val="28"/>
        </w:rPr>
        <w:t>5</w:t>
      </w:r>
      <w:r w:rsidRPr="00D352BD">
        <w:rPr>
          <w:szCs w:val="28"/>
        </w:rPr>
        <w:t xml:space="preserve"> </w:t>
      </w:r>
      <w:r>
        <w:rPr>
          <w:szCs w:val="28"/>
        </w:rPr>
        <w:t>минут, в том числе для доклада -</w:t>
      </w:r>
      <w:r w:rsidRPr="00D352BD">
        <w:rPr>
          <w:szCs w:val="28"/>
        </w:rPr>
        <w:t xml:space="preserve"> </w:t>
      </w:r>
      <w:r>
        <w:rPr>
          <w:szCs w:val="28"/>
        </w:rPr>
        <w:t>3</w:t>
      </w:r>
      <w:r w:rsidRPr="00D352BD">
        <w:rPr>
          <w:szCs w:val="28"/>
        </w:rPr>
        <w:t xml:space="preserve"> минут</w:t>
      </w:r>
      <w:r>
        <w:rPr>
          <w:szCs w:val="28"/>
        </w:rPr>
        <w:t>ы</w:t>
      </w:r>
      <w:r w:rsidRPr="00D352BD">
        <w:rPr>
          <w:szCs w:val="28"/>
        </w:rPr>
        <w:t>.</w:t>
      </w:r>
    </w:p>
    <w:p w:rsidR="00DF4E26" w:rsidRPr="00544868" w:rsidRDefault="00DF4E26" w:rsidP="00345243">
      <w:pPr>
        <w:pStyle w:val="a3"/>
        <w:tabs>
          <w:tab w:val="left" w:pos="708"/>
        </w:tabs>
        <w:ind w:firstLine="709"/>
        <w:rPr>
          <w:szCs w:val="28"/>
        </w:rPr>
      </w:pPr>
    </w:p>
    <w:p w:rsidR="00DF4E26" w:rsidRPr="00544868" w:rsidRDefault="00DF4E26" w:rsidP="00345243">
      <w:pPr>
        <w:pStyle w:val="a3"/>
        <w:tabs>
          <w:tab w:val="left" w:pos="708"/>
        </w:tabs>
        <w:ind w:firstLine="709"/>
        <w:rPr>
          <w:szCs w:val="28"/>
        </w:rPr>
      </w:pPr>
    </w:p>
    <w:p w:rsidR="00DF4E26" w:rsidRPr="00544868" w:rsidRDefault="00DF4E26" w:rsidP="00345243">
      <w:pPr>
        <w:pStyle w:val="a3"/>
        <w:tabs>
          <w:tab w:val="left" w:pos="708"/>
        </w:tabs>
        <w:ind w:firstLine="709"/>
        <w:rPr>
          <w:szCs w:val="28"/>
        </w:rPr>
      </w:pPr>
    </w:p>
    <w:p w:rsidR="005B4734" w:rsidRPr="00411B12" w:rsidRDefault="00DF4E26" w:rsidP="00345243">
      <w:pPr>
        <w:tabs>
          <w:tab w:val="left" w:pos="709"/>
        </w:tabs>
        <w:jc w:val="both"/>
        <w:rPr>
          <w:szCs w:val="28"/>
        </w:rPr>
      </w:pPr>
      <w:r w:rsidRPr="00544868"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</w:t>
      </w:r>
      <w:r w:rsidR="00801A4C">
        <w:rPr>
          <w:szCs w:val="28"/>
        </w:rPr>
        <w:t xml:space="preserve">                 Т.С. Косьяненко</w:t>
      </w:r>
    </w:p>
    <w:sectPr w:rsidR="005B4734" w:rsidRPr="00411B12" w:rsidSect="008F7227">
      <w:headerReference w:type="default" r:id="rId9"/>
      <w:pgSz w:w="11906" w:h="16838"/>
      <w:pgMar w:top="851" w:right="851" w:bottom="1135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30C2" w:rsidRDefault="00D530C2">
      <w:r>
        <w:separator/>
      </w:r>
    </w:p>
  </w:endnote>
  <w:endnote w:type="continuationSeparator" w:id="0">
    <w:p w:rsidR="00D530C2" w:rsidRDefault="00D53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30C2" w:rsidRDefault="00D530C2">
      <w:r>
        <w:separator/>
      </w:r>
    </w:p>
  </w:footnote>
  <w:footnote w:type="continuationSeparator" w:id="0">
    <w:p w:rsidR="00D530C2" w:rsidRDefault="00D530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3646084"/>
      <w:docPartObj>
        <w:docPartGallery w:val="Page Numbers (Top of Page)"/>
        <w:docPartUnique/>
      </w:docPartObj>
    </w:sdtPr>
    <w:sdtEndPr/>
    <w:sdtContent>
      <w:p w:rsidR="00EF5B89" w:rsidRDefault="00EF5B8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440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D21DB"/>
    <w:multiLevelType w:val="singleLevel"/>
    <w:tmpl w:val="F91C5F68"/>
    <w:lvl w:ilvl="0">
      <w:numFmt w:val="bullet"/>
      <w:lvlText w:val="-"/>
      <w:lvlJc w:val="left"/>
    </w:lvl>
  </w:abstractNum>
  <w:abstractNum w:abstractNumId="1" w15:restartNumberingAfterBreak="0">
    <w:nsid w:val="164214FD"/>
    <w:multiLevelType w:val="singleLevel"/>
    <w:tmpl w:val="D78EF224"/>
    <w:lvl w:ilvl="0">
      <w:start w:val="1"/>
      <w:numFmt w:val="decimal"/>
      <w:lvlText w:val="%1."/>
      <w:lvlJc w:val="left"/>
    </w:lvl>
  </w:abstractNum>
  <w:abstractNum w:abstractNumId="2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EC4318B"/>
    <w:multiLevelType w:val="singleLevel"/>
    <w:tmpl w:val="C40EF1DA"/>
    <w:lvl w:ilvl="0">
      <w:start w:val="5"/>
      <w:numFmt w:val="decimal"/>
      <w:lvlText w:val="%1."/>
      <w:lvlJc w:val="left"/>
    </w:lvl>
  </w:abstractNum>
  <w:abstractNum w:abstractNumId="4" w15:restartNumberingAfterBreak="0">
    <w:nsid w:val="57EF26C3"/>
    <w:multiLevelType w:val="singleLevel"/>
    <w:tmpl w:val="9B8483DC"/>
    <w:lvl w:ilvl="0">
      <w:start w:val="1"/>
      <w:numFmt w:val="decimal"/>
      <w:lvlText w:val="%1."/>
      <w:lvlJc w:val="left"/>
    </w:lvl>
  </w:abstractNum>
  <w:abstractNum w:abstractNumId="5" w15:restartNumberingAfterBreak="0">
    <w:nsid w:val="6EB31498"/>
    <w:multiLevelType w:val="singleLevel"/>
    <w:tmpl w:val="9D28ABEC"/>
    <w:lvl w:ilvl="0">
      <w:numFmt w:val="bullet"/>
      <w:lvlText w:val="-"/>
      <w:lvlJc w:val="left"/>
    </w:lvl>
  </w:abstractNum>
  <w:abstractNum w:abstractNumId="6" w15:restartNumberingAfterBreak="0">
    <w:nsid w:val="749D0CB8"/>
    <w:multiLevelType w:val="singleLevel"/>
    <w:tmpl w:val="2DD00D8C"/>
    <w:lvl w:ilvl="0">
      <w:start w:val="3"/>
      <w:numFmt w:val="decimal"/>
      <w:lvlText w:val="%1."/>
      <w:lvlJc w:val="left"/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0609"/>
    <w:rsid w:val="00022B36"/>
    <w:rsid w:val="000428E7"/>
    <w:rsid w:val="000514C7"/>
    <w:rsid w:val="00053C61"/>
    <w:rsid w:val="000541EA"/>
    <w:rsid w:val="00062687"/>
    <w:rsid w:val="00075AB2"/>
    <w:rsid w:val="00080DED"/>
    <w:rsid w:val="000840CF"/>
    <w:rsid w:val="000958F7"/>
    <w:rsid w:val="000B4765"/>
    <w:rsid w:val="00100280"/>
    <w:rsid w:val="001003A4"/>
    <w:rsid w:val="00106606"/>
    <w:rsid w:val="001066C0"/>
    <w:rsid w:val="001412D4"/>
    <w:rsid w:val="00153952"/>
    <w:rsid w:val="00160F97"/>
    <w:rsid w:val="00171D5F"/>
    <w:rsid w:val="00197F13"/>
    <w:rsid w:val="001B3A35"/>
    <w:rsid w:val="001B5908"/>
    <w:rsid w:val="001C5162"/>
    <w:rsid w:val="0020003C"/>
    <w:rsid w:val="002075DA"/>
    <w:rsid w:val="0022681B"/>
    <w:rsid w:val="00273220"/>
    <w:rsid w:val="002800D6"/>
    <w:rsid w:val="002831D5"/>
    <w:rsid w:val="002B5218"/>
    <w:rsid w:val="002B53A5"/>
    <w:rsid w:val="002D0E29"/>
    <w:rsid w:val="002D2C82"/>
    <w:rsid w:val="002E13E1"/>
    <w:rsid w:val="002F410A"/>
    <w:rsid w:val="002F6057"/>
    <w:rsid w:val="00305038"/>
    <w:rsid w:val="00334BBC"/>
    <w:rsid w:val="00345243"/>
    <w:rsid w:val="0035548A"/>
    <w:rsid w:val="00357541"/>
    <w:rsid w:val="00383131"/>
    <w:rsid w:val="00384A50"/>
    <w:rsid w:val="00385AF3"/>
    <w:rsid w:val="00390CE6"/>
    <w:rsid w:val="003A1987"/>
    <w:rsid w:val="003A2E37"/>
    <w:rsid w:val="003A52E6"/>
    <w:rsid w:val="003A5D47"/>
    <w:rsid w:val="003B48BF"/>
    <w:rsid w:val="003B4C86"/>
    <w:rsid w:val="003C1BBF"/>
    <w:rsid w:val="003C5CC6"/>
    <w:rsid w:val="003C63EF"/>
    <w:rsid w:val="003D0679"/>
    <w:rsid w:val="003D4A28"/>
    <w:rsid w:val="003E4F03"/>
    <w:rsid w:val="003F0306"/>
    <w:rsid w:val="003F2358"/>
    <w:rsid w:val="003F758C"/>
    <w:rsid w:val="0040318A"/>
    <w:rsid w:val="00411B12"/>
    <w:rsid w:val="00413FD8"/>
    <w:rsid w:val="00416D73"/>
    <w:rsid w:val="0044700D"/>
    <w:rsid w:val="00461E2B"/>
    <w:rsid w:val="00485901"/>
    <w:rsid w:val="00492F25"/>
    <w:rsid w:val="004A349A"/>
    <w:rsid w:val="004A3AB6"/>
    <w:rsid w:val="004A5C6A"/>
    <w:rsid w:val="004B0C02"/>
    <w:rsid w:val="004D38C1"/>
    <w:rsid w:val="004D6359"/>
    <w:rsid w:val="004E5624"/>
    <w:rsid w:val="004F3EBA"/>
    <w:rsid w:val="004F3FF9"/>
    <w:rsid w:val="005159C7"/>
    <w:rsid w:val="00537552"/>
    <w:rsid w:val="00547810"/>
    <w:rsid w:val="00556326"/>
    <w:rsid w:val="00570C36"/>
    <w:rsid w:val="00576B1C"/>
    <w:rsid w:val="00576C2D"/>
    <w:rsid w:val="00581423"/>
    <w:rsid w:val="00587463"/>
    <w:rsid w:val="0059066F"/>
    <w:rsid w:val="005B0AE5"/>
    <w:rsid w:val="005B263B"/>
    <w:rsid w:val="005B4734"/>
    <w:rsid w:val="005B4FC0"/>
    <w:rsid w:val="005B5CB1"/>
    <w:rsid w:val="005C3031"/>
    <w:rsid w:val="00613671"/>
    <w:rsid w:val="00635CDC"/>
    <w:rsid w:val="006424DD"/>
    <w:rsid w:val="0064402D"/>
    <w:rsid w:val="0065214A"/>
    <w:rsid w:val="006618CA"/>
    <w:rsid w:val="00661C9E"/>
    <w:rsid w:val="00664145"/>
    <w:rsid w:val="006779CB"/>
    <w:rsid w:val="00692D49"/>
    <w:rsid w:val="006A2F5D"/>
    <w:rsid w:val="006A3AC6"/>
    <w:rsid w:val="006D055F"/>
    <w:rsid w:val="006E16C2"/>
    <w:rsid w:val="007128C1"/>
    <w:rsid w:val="007258FB"/>
    <w:rsid w:val="00751091"/>
    <w:rsid w:val="00761414"/>
    <w:rsid w:val="0077644A"/>
    <w:rsid w:val="00786927"/>
    <w:rsid w:val="00786CB1"/>
    <w:rsid w:val="00797338"/>
    <w:rsid w:val="007A4504"/>
    <w:rsid w:val="007B7E79"/>
    <w:rsid w:val="007D0572"/>
    <w:rsid w:val="007D2DA7"/>
    <w:rsid w:val="007E00F9"/>
    <w:rsid w:val="007E2DAE"/>
    <w:rsid w:val="007F0598"/>
    <w:rsid w:val="007F236F"/>
    <w:rsid w:val="007F6D94"/>
    <w:rsid w:val="00801A4C"/>
    <w:rsid w:val="008040CC"/>
    <w:rsid w:val="0081679B"/>
    <w:rsid w:val="00823DC3"/>
    <w:rsid w:val="008242A6"/>
    <w:rsid w:val="008242F8"/>
    <w:rsid w:val="00841C61"/>
    <w:rsid w:val="00847631"/>
    <w:rsid w:val="008602F8"/>
    <w:rsid w:val="00864F07"/>
    <w:rsid w:val="008753E1"/>
    <w:rsid w:val="008757ED"/>
    <w:rsid w:val="0087792E"/>
    <w:rsid w:val="00880C76"/>
    <w:rsid w:val="008818ED"/>
    <w:rsid w:val="00881B6B"/>
    <w:rsid w:val="008B0573"/>
    <w:rsid w:val="008B73BA"/>
    <w:rsid w:val="008E27BA"/>
    <w:rsid w:val="008F0BB4"/>
    <w:rsid w:val="008F7227"/>
    <w:rsid w:val="00910D45"/>
    <w:rsid w:val="009179B6"/>
    <w:rsid w:val="009270E5"/>
    <w:rsid w:val="00963316"/>
    <w:rsid w:val="00963B78"/>
    <w:rsid w:val="0096761F"/>
    <w:rsid w:val="00983BB6"/>
    <w:rsid w:val="00993135"/>
    <w:rsid w:val="0099314B"/>
    <w:rsid w:val="009A5F94"/>
    <w:rsid w:val="009C07B2"/>
    <w:rsid w:val="009C0E0F"/>
    <w:rsid w:val="009E5CD9"/>
    <w:rsid w:val="009F0165"/>
    <w:rsid w:val="009F4CD7"/>
    <w:rsid w:val="009F626B"/>
    <w:rsid w:val="00A026C8"/>
    <w:rsid w:val="00A06A51"/>
    <w:rsid w:val="00A5598C"/>
    <w:rsid w:val="00A72E6C"/>
    <w:rsid w:val="00A863BA"/>
    <w:rsid w:val="00A90CF8"/>
    <w:rsid w:val="00AB1985"/>
    <w:rsid w:val="00AC1DF0"/>
    <w:rsid w:val="00B26B76"/>
    <w:rsid w:val="00B6086B"/>
    <w:rsid w:val="00B6200A"/>
    <w:rsid w:val="00B62158"/>
    <w:rsid w:val="00B65160"/>
    <w:rsid w:val="00B668A9"/>
    <w:rsid w:val="00B7325E"/>
    <w:rsid w:val="00B77691"/>
    <w:rsid w:val="00B803DE"/>
    <w:rsid w:val="00BE16C2"/>
    <w:rsid w:val="00BE188D"/>
    <w:rsid w:val="00C12FA9"/>
    <w:rsid w:val="00C14406"/>
    <w:rsid w:val="00C54F1C"/>
    <w:rsid w:val="00C9335B"/>
    <w:rsid w:val="00C958B6"/>
    <w:rsid w:val="00CA0351"/>
    <w:rsid w:val="00CB6451"/>
    <w:rsid w:val="00CC5543"/>
    <w:rsid w:val="00CE28BB"/>
    <w:rsid w:val="00CF0A02"/>
    <w:rsid w:val="00CF594E"/>
    <w:rsid w:val="00CF64C2"/>
    <w:rsid w:val="00D12507"/>
    <w:rsid w:val="00D17A7A"/>
    <w:rsid w:val="00D239BB"/>
    <w:rsid w:val="00D2405F"/>
    <w:rsid w:val="00D47F8A"/>
    <w:rsid w:val="00D5252B"/>
    <w:rsid w:val="00D530C2"/>
    <w:rsid w:val="00D67A58"/>
    <w:rsid w:val="00D93372"/>
    <w:rsid w:val="00DA5574"/>
    <w:rsid w:val="00DB1E06"/>
    <w:rsid w:val="00DD0D16"/>
    <w:rsid w:val="00DE0F30"/>
    <w:rsid w:val="00DE6056"/>
    <w:rsid w:val="00DF0891"/>
    <w:rsid w:val="00DF4E26"/>
    <w:rsid w:val="00E039BF"/>
    <w:rsid w:val="00E11015"/>
    <w:rsid w:val="00E1673A"/>
    <w:rsid w:val="00E30632"/>
    <w:rsid w:val="00E30811"/>
    <w:rsid w:val="00E326C2"/>
    <w:rsid w:val="00E37002"/>
    <w:rsid w:val="00E40D97"/>
    <w:rsid w:val="00E42612"/>
    <w:rsid w:val="00E47C0D"/>
    <w:rsid w:val="00E618FF"/>
    <w:rsid w:val="00E622A2"/>
    <w:rsid w:val="00E77161"/>
    <w:rsid w:val="00E85955"/>
    <w:rsid w:val="00E95673"/>
    <w:rsid w:val="00EA3F78"/>
    <w:rsid w:val="00EA477F"/>
    <w:rsid w:val="00EA7387"/>
    <w:rsid w:val="00ED001E"/>
    <w:rsid w:val="00ED3F79"/>
    <w:rsid w:val="00EF5B89"/>
    <w:rsid w:val="00F01691"/>
    <w:rsid w:val="00F01DD8"/>
    <w:rsid w:val="00F422AD"/>
    <w:rsid w:val="00F52407"/>
    <w:rsid w:val="00F5292F"/>
    <w:rsid w:val="00F569E3"/>
    <w:rsid w:val="00F57673"/>
    <w:rsid w:val="00F65AF9"/>
    <w:rsid w:val="00F8458F"/>
    <w:rsid w:val="00F90647"/>
    <w:rsid w:val="00F92A08"/>
    <w:rsid w:val="00F93304"/>
    <w:rsid w:val="00FA0671"/>
    <w:rsid w:val="00FA16BB"/>
    <w:rsid w:val="00FA6B6C"/>
    <w:rsid w:val="00FA7034"/>
    <w:rsid w:val="00FF5B7D"/>
    <w:rsid w:val="00FF6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AF169E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5">
    <w:name w:val="heading 5"/>
    <w:basedOn w:val="a"/>
    <w:next w:val="a"/>
    <w:link w:val="50"/>
    <w:semiHidden/>
    <w:unhideWhenUsed/>
    <w:qFormat/>
    <w:rsid w:val="00171D5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BE18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link w:val="aa"/>
    <w:rsid w:val="0035548A"/>
    <w:pPr>
      <w:jc w:val="both"/>
    </w:pPr>
    <w:rPr>
      <w:szCs w:val="24"/>
    </w:rPr>
  </w:style>
  <w:style w:type="character" w:customStyle="1" w:styleId="aa">
    <w:name w:val="Основной текст Знак"/>
    <w:basedOn w:val="a0"/>
    <w:link w:val="a9"/>
    <w:rsid w:val="0035548A"/>
    <w:rPr>
      <w:sz w:val="28"/>
      <w:szCs w:val="24"/>
    </w:rPr>
  </w:style>
  <w:style w:type="character" w:customStyle="1" w:styleId="FontStyle21">
    <w:name w:val="Font Style21"/>
    <w:uiPriority w:val="99"/>
    <w:rsid w:val="0035548A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171D5F"/>
    <w:rPr>
      <w:rFonts w:asciiTheme="majorHAnsi" w:eastAsiaTheme="majorEastAsia" w:hAnsiTheme="majorHAnsi" w:cstheme="majorBidi"/>
      <w:color w:val="365F91" w:themeColor="accent1" w:themeShade="BF"/>
      <w:sz w:val="28"/>
    </w:rPr>
  </w:style>
  <w:style w:type="paragraph" w:customStyle="1" w:styleId="Default">
    <w:name w:val="Default"/>
    <w:rsid w:val="00171D5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Strong"/>
    <w:basedOn w:val="a0"/>
    <w:uiPriority w:val="22"/>
    <w:qFormat/>
    <w:rsid w:val="00171D5F"/>
    <w:rPr>
      <w:b/>
      <w:bCs/>
    </w:rPr>
  </w:style>
  <w:style w:type="paragraph" w:styleId="30">
    <w:name w:val="Body Text 3"/>
    <w:basedOn w:val="a"/>
    <w:link w:val="31"/>
    <w:rsid w:val="005B4734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5B4734"/>
    <w:rPr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3A1987"/>
    <w:rPr>
      <w:color w:val="0000FF"/>
      <w:u w:val="single"/>
    </w:rPr>
  </w:style>
  <w:style w:type="paragraph" w:customStyle="1" w:styleId="Style4">
    <w:name w:val="Style4"/>
    <w:basedOn w:val="a"/>
    <w:uiPriority w:val="99"/>
    <w:rsid w:val="001003A4"/>
    <w:pPr>
      <w:widowControl w:val="0"/>
      <w:autoSpaceDE w:val="0"/>
      <w:autoSpaceDN w:val="0"/>
      <w:adjustRightInd w:val="0"/>
      <w:spacing w:line="245" w:lineRule="exact"/>
      <w:ind w:hanging="72"/>
      <w:jc w:val="both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1003A4"/>
    <w:pPr>
      <w:widowControl w:val="0"/>
      <w:autoSpaceDE w:val="0"/>
      <w:autoSpaceDN w:val="0"/>
      <w:adjustRightInd w:val="0"/>
      <w:spacing w:line="485" w:lineRule="exact"/>
      <w:ind w:firstLine="706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1003A4"/>
    <w:pPr>
      <w:widowControl w:val="0"/>
      <w:autoSpaceDE w:val="0"/>
      <w:autoSpaceDN w:val="0"/>
      <w:adjustRightInd w:val="0"/>
      <w:spacing w:line="482" w:lineRule="exact"/>
    </w:pPr>
    <w:rPr>
      <w:sz w:val="24"/>
      <w:szCs w:val="24"/>
    </w:rPr>
  </w:style>
  <w:style w:type="character" w:customStyle="1" w:styleId="FontStyle22">
    <w:name w:val="Font Style22"/>
    <w:uiPriority w:val="99"/>
    <w:rsid w:val="001003A4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3">
    <w:name w:val="Style13"/>
    <w:basedOn w:val="a"/>
    <w:uiPriority w:val="99"/>
    <w:rsid w:val="001003A4"/>
    <w:pPr>
      <w:widowControl w:val="0"/>
      <w:autoSpaceDE w:val="0"/>
      <w:autoSpaceDN w:val="0"/>
      <w:adjustRightInd w:val="0"/>
      <w:spacing w:line="464" w:lineRule="exact"/>
      <w:ind w:firstLine="677"/>
      <w:jc w:val="both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1003A4"/>
    <w:pPr>
      <w:widowControl w:val="0"/>
      <w:autoSpaceDE w:val="0"/>
      <w:autoSpaceDN w:val="0"/>
      <w:adjustRightInd w:val="0"/>
      <w:spacing w:line="466" w:lineRule="exact"/>
      <w:ind w:firstLine="538"/>
      <w:jc w:val="both"/>
    </w:pPr>
    <w:rPr>
      <w:sz w:val="24"/>
      <w:szCs w:val="24"/>
    </w:rPr>
  </w:style>
  <w:style w:type="paragraph" w:customStyle="1" w:styleId="Style17">
    <w:name w:val="Style17"/>
    <w:basedOn w:val="a"/>
    <w:uiPriority w:val="99"/>
    <w:rsid w:val="001003A4"/>
    <w:pPr>
      <w:widowControl w:val="0"/>
      <w:autoSpaceDE w:val="0"/>
      <w:autoSpaceDN w:val="0"/>
      <w:adjustRightInd w:val="0"/>
      <w:spacing w:line="467" w:lineRule="exact"/>
      <w:ind w:firstLine="677"/>
      <w:jc w:val="both"/>
    </w:pPr>
    <w:rPr>
      <w:sz w:val="24"/>
      <w:szCs w:val="24"/>
    </w:rPr>
  </w:style>
  <w:style w:type="character" w:customStyle="1" w:styleId="FontStyle23">
    <w:name w:val="Font Style23"/>
    <w:basedOn w:val="a0"/>
    <w:uiPriority w:val="99"/>
    <w:rsid w:val="006618CA"/>
    <w:rPr>
      <w:rFonts w:ascii="Times New Roman" w:hAnsi="Times New Roman" w:cs="Times New Roman"/>
      <w:sz w:val="26"/>
      <w:szCs w:val="26"/>
    </w:rPr>
  </w:style>
  <w:style w:type="character" w:customStyle="1" w:styleId="extended-textshort">
    <w:name w:val="extended-text__short"/>
    <w:basedOn w:val="a0"/>
    <w:rsid w:val="00CF0A02"/>
  </w:style>
  <w:style w:type="character" w:customStyle="1" w:styleId="extended-textfull">
    <w:name w:val="extended-text__full"/>
    <w:rsid w:val="00305038"/>
  </w:style>
  <w:style w:type="character" w:customStyle="1" w:styleId="FontStyle45">
    <w:name w:val="Font Style45"/>
    <w:uiPriority w:val="99"/>
    <w:rsid w:val="0077644A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6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4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4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5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68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5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98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2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2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51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36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6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7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7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5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9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2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3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8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9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74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4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72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1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1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172</TotalTime>
  <Pages>2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Прудникова Анна Александровна</cp:lastModifiedBy>
  <cp:revision>7</cp:revision>
  <cp:lastPrinted>2020-12-04T05:18:00Z</cp:lastPrinted>
  <dcterms:created xsi:type="dcterms:W3CDTF">2020-12-08T23:14:00Z</dcterms:created>
  <dcterms:modified xsi:type="dcterms:W3CDTF">2021-01-18T01:09:00Z</dcterms:modified>
</cp:coreProperties>
</file>