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023853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5689" w:rsidRDefault="00845689" w:rsidP="00845689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845689" w:rsidRDefault="00845689" w:rsidP="00845689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EF41CD">
        <w:rPr>
          <w:b/>
          <w:szCs w:val="28"/>
        </w:rPr>
        <w:t xml:space="preserve">О </w:t>
      </w:r>
      <w:r>
        <w:rPr>
          <w:b/>
          <w:szCs w:val="28"/>
        </w:rPr>
        <w:t>ЗАЩИТЕ НАСЕЛЕНИЯ И ТЕРРИТОРИИ ПРИМОРСКОГО КРАЯ ОТ ЧРЕЗВЫЧАЙНЫХ СИТУАЦИЙ ПРИРОДНОГО И ТЕХНОГЕННОГО ХАРАКТЕРА"</w:t>
      </w:r>
    </w:p>
    <w:p w:rsidR="00845689" w:rsidRPr="004D7228" w:rsidRDefault="00845689" w:rsidP="00845689">
      <w:pPr>
        <w:jc w:val="both"/>
        <w:rPr>
          <w:szCs w:val="28"/>
        </w:rPr>
      </w:pPr>
    </w:p>
    <w:p w:rsidR="00845689" w:rsidRDefault="00845689" w:rsidP="00845689">
      <w:pPr>
        <w:ind w:firstLine="709"/>
        <w:jc w:val="both"/>
        <w:rPr>
          <w:szCs w:val="28"/>
        </w:rPr>
      </w:pPr>
      <w:r w:rsidRPr="00BE225F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18 декабря 2020 года  </w:t>
      </w:r>
    </w:p>
    <w:p w:rsidR="00845689" w:rsidRPr="00BE225F" w:rsidRDefault="00845689" w:rsidP="00845689">
      <w:pPr>
        <w:ind w:firstLine="709"/>
        <w:jc w:val="both"/>
        <w:rPr>
          <w:szCs w:val="28"/>
        </w:rPr>
      </w:pPr>
    </w:p>
    <w:p w:rsidR="00845689" w:rsidRDefault="00845689" w:rsidP="0084568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Закон Приморского края от 2 декабря 1999 года № 74-КЗ </w:t>
      </w:r>
      <w:r>
        <w:rPr>
          <w:rFonts w:ascii="Times New Roman" w:hAnsi="Times New Roman"/>
          <w:sz w:val="28"/>
          <w:szCs w:val="28"/>
        </w:rPr>
        <w:br/>
      </w:r>
      <w:r w:rsidRPr="008F4B40">
        <w:rPr>
          <w:rFonts w:ascii="Times New Roman" w:hAnsi="Times New Roman"/>
          <w:sz w:val="28"/>
          <w:szCs w:val="28"/>
        </w:rPr>
        <w:t>"О 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2002, № 118, стр. 56; 2004, № 73, стр. 5; 2005, № 104, стр. 34; 2006, № 135, стр. 3; 2007,</w:t>
      </w:r>
      <w:r>
        <w:rPr>
          <w:rFonts w:ascii="Times New Roman" w:hAnsi="Times New Roman"/>
          <w:sz w:val="28"/>
          <w:szCs w:val="28"/>
        </w:rPr>
        <w:br/>
      </w:r>
      <w:r w:rsidRPr="008F4B40">
        <w:rPr>
          <w:rFonts w:ascii="Times New Roman" w:hAnsi="Times New Roman"/>
          <w:sz w:val="28"/>
          <w:szCs w:val="28"/>
        </w:rPr>
        <w:t xml:space="preserve">№ 14, стр. 43; 2009, № 107, стр. 24; 2010, № 148, стр. 4, № 157, стр. 27; 2011, № 194, стр. 14; 2012, № 16, стр. 39; 2013, № 55, стр. 58, стр. 133, № 67, </w:t>
      </w:r>
      <w:r>
        <w:rPr>
          <w:rFonts w:ascii="Times New Roman" w:hAnsi="Times New Roman"/>
          <w:sz w:val="28"/>
          <w:szCs w:val="28"/>
        </w:rPr>
        <w:br/>
      </w:r>
      <w:r w:rsidRPr="008F4B40">
        <w:rPr>
          <w:rFonts w:ascii="Times New Roman" w:hAnsi="Times New Roman"/>
          <w:sz w:val="28"/>
          <w:szCs w:val="28"/>
        </w:rPr>
        <w:t>стр. 31; 2014, № 95, стр. 7; 2015, № 112, стр. 14, № 135, стр. 17; 2016, № 154, стр. 5; 2017, № 34, стр. 75; 2019, № 107, стр. 82</w:t>
      </w:r>
      <w:r>
        <w:rPr>
          <w:rFonts w:ascii="Times New Roman" w:hAnsi="Times New Roman"/>
          <w:sz w:val="28"/>
          <w:szCs w:val="28"/>
        </w:rPr>
        <w:t>; 2020, № 133, стр. 64</w:t>
      </w:r>
      <w:r w:rsidRPr="008F4B4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изменения, изложив его в следующей редакции:</w:t>
      </w:r>
    </w:p>
    <w:p w:rsidR="00845689" w:rsidRDefault="00845689" w:rsidP="0084568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845689" w:rsidRPr="00326FC4" w:rsidRDefault="00845689" w:rsidP="00845689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  <w:r w:rsidRPr="00326FC4">
        <w:rPr>
          <w:rFonts w:ascii="Times New Roman" w:hAnsi="Times New Roman"/>
          <w:b/>
          <w:sz w:val="32"/>
          <w:szCs w:val="32"/>
        </w:rPr>
        <w:t>"</w:t>
      </w:r>
      <w:r w:rsidRPr="00326FC4">
        <w:rPr>
          <w:rFonts w:ascii="Times New Roman" w:hAnsi="Times New Roman"/>
          <w:b/>
          <w:spacing w:val="84"/>
          <w:sz w:val="32"/>
        </w:rPr>
        <w:t>ЗАКОН ПРИМОРСКОГО КРАЯ</w:t>
      </w:r>
      <w:r w:rsidRPr="00326FC4">
        <w:rPr>
          <w:rFonts w:ascii="Times New Roman" w:hAnsi="Times New Roman"/>
          <w:b/>
          <w:sz w:val="32"/>
          <w:szCs w:val="32"/>
        </w:rPr>
        <w:t xml:space="preserve"> </w:t>
      </w:r>
    </w:p>
    <w:p w:rsidR="00845689" w:rsidRPr="00113F51" w:rsidRDefault="00845689" w:rsidP="00845689">
      <w:pPr>
        <w:pStyle w:val="a6"/>
        <w:jc w:val="center"/>
        <w:rPr>
          <w:rFonts w:ascii="Times New Roman" w:hAnsi="Times New Roman"/>
          <w:b/>
          <w:sz w:val="32"/>
          <w:szCs w:val="32"/>
        </w:rPr>
      </w:pPr>
    </w:p>
    <w:p w:rsidR="00845689" w:rsidRDefault="00845689" w:rsidP="0084568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AB4907">
        <w:rPr>
          <w:rFonts w:ascii="Times New Roman" w:hAnsi="Times New Roman"/>
          <w:b/>
          <w:sz w:val="28"/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</w:p>
    <w:p w:rsidR="00845689" w:rsidRDefault="00845689" w:rsidP="0084568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</w:t>
      </w:r>
      <w:r w:rsidRPr="00AB4907">
        <w:rPr>
          <w:rFonts w:ascii="Times New Roman" w:hAnsi="Times New Roman"/>
          <w:sz w:val="28"/>
          <w:szCs w:val="28"/>
        </w:rPr>
        <w:t xml:space="preserve"> 1. </w:t>
      </w:r>
      <w:r>
        <w:rPr>
          <w:rFonts w:ascii="Times New Roman" w:hAnsi="Times New Roman"/>
          <w:sz w:val="28"/>
          <w:szCs w:val="28"/>
        </w:rPr>
        <w:t>ОСНОВНЫЕ ПОНЯТИЯ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Для целей настоящего Закона используются понятия, определенные Федеральным законом от 21 декабря 1994 года № 68-ФЗ "О защите населения и территорий от чрезвычайных ситуаций природного и техногенного характера"</w:t>
      </w:r>
      <w:r>
        <w:rPr>
          <w:rFonts w:ascii="Times New Roman" w:hAnsi="Times New Roman"/>
          <w:sz w:val="28"/>
          <w:szCs w:val="28"/>
        </w:rPr>
        <w:t xml:space="preserve"> (далее - Федеральный закон)</w:t>
      </w:r>
      <w:r w:rsidRPr="00AB4907">
        <w:rPr>
          <w:rFonts w:ascii="Times New Roman" w:hAnsi="Times New Roman"/>
          <w:sz w:val="28"/>
          <w:szCs w:val="28"/>
        </w:rPr>
        <w:t>.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СТАТЬЯ</w:t>
      </w:r>
      <w:r w:rsidRPr="00AB4907">
        <w:rPr>
          <w:rFonts w:ascii="Times New Roman" w:hAnsi="Times New Roman"/>
          <w:sz w:val="28"/>
          <w:szCs w:val="28"/>
        </w:rPr>
        <w:t xml:space="preserve"> 2. ЗАКОНОДАТЕЛЬСТВО ПРИМОРСКОГО КРАЯ В ОБЛАСТИ ЗАЩИТЫ НАСЕЛЕНИЯ И ТЕРРИТОРИИ ПРИМОРСКОГО КРАЯ ОТ ЧРЕЗВЫЧАЙНЫХ СИТУАЦИЙ ПРИРОДНОГО И ТЕХНОГЕННОГО ХАРАКТЕРА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Законодательство Приморского края в области защиты населения и территории Приморского края от чрезвычайных ситуаций природного и техногенного характера</w:t>
      </w:r>
      <w:r>
        <w:rPr>
          <w:rFonts w:ascii="Times New Roman" w:hAnsi="Times New Roman"/>
          <w:sz w:val="28"/>
          <w:szCs w:val="28"/>
        </w:rPr>
        <w:t xml:space="preserve"> (далее - чрезвычайная ситуация)</w:t>
      </w:r>
      <w:r w:rsidRPr="00AB4907">
        <w:rPr>
          <w:rFonts w:ascii="Times New Roman" w:hAnsi="Times New Roman"/>
          <w:sz w:val="28"/>
          <w:szCs w:val="28"/>
        </w:rPr>
        <w:t xml:space="preserve"> основывается на Конституции Российской Федерации, Федеральном законе, иных нормативных правовых актах Российской Федерации и состоит из настоящего Закона, принимаемых в соответствии с ними иных нормативных правовых актов Приморского края и муниципальных правовых актов в указанной сфере.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СТАТЬЯ 3. ОСНОВНЫЕ ПРИНЦИПЫ ЗАЩИТЫ НАСЕЛЕНИЯ И ТЕРРИТОРИИ</w:t>
      </w:r>
      <w:r>
        <w:rPr>
          <w:rFonts w:ascii="Times New Roman" w:hAnsi="Times New Roman"/>
          <w:sz w:val="28"/>
          <w:szCs w:val="28"/>
        </w:rPr>
        <w:t xml:space="preserve"> ПРИМОРСКОГО КРАЯ</w:t>
      </w:r>
      <w:r w:rsidRPr="00AB4907">
        <w:rPr>
          <w:rFonts w:ascii="Times New Roman" w:hAnsi="Times New Roman"/>
          <w:sz w:val="28"/>
          <w:szCs w:val="28"/>
        </w:rPr>
        <w:t xml:space="preserve"> ОТ ЧРЕЗВЫЧАЙНЫХ СИТУАЦИЙ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AB4907">
        <w:rPr>
          <w:rFonts w:ascii="Times New Roman" w:hAnsi="Times New Roman"/>
          <w:sz w:val="28"/>
          <w:szCs w:val="28"/>
        </w:rPr>
        <w:t>Мероприятия, направленные на предупреждение чрезвычайных ситуаций, а также на максимально возможное снижение размеров ущерба и потерь в случае их возникновения, проводятся заблаговременно.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Планирование и осуществление мероприятий по защите населения и территори</w:t>
      </w:r>
      <w:r>
        <w:rPr>
          <w:rFonts w:ascii="Times New Roman" w:hAnsi="Times New Roman"/>
          <w:sz w:val="28"/>
          <w:szCs w:val="28"/>
        </w:rPr>
        <w:t>и</w:t>
      </w:r>
      <w:r w:rsidRPr="00AB4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ситуаций, в том числе по обеспечению безопасности людей на водных объектах, проводятся с учетом экономических, природных и иных характеристик, особенностей территори</w:t>
      </w:r>
      <w:r>
        <w:rPr>
          <w:rFonts w:ascii="Times New Roman" w:hAnsi="Times New Roman"/>
          <w:sz w:val="28"/>
          <w:szCs w:val="28"/>
        </w:rPr>
        <w:t>и</w:t>
      </w:r>
      <w:r w:rsidRPr="00AB4907">
        <w:rPr>
          <w:rFonts w:ascii="Times New Roman" w:hAnsi="Times New Roman"/>
          <w:sz w:val="28"/>
          <w:szCs w:val="28"/>
        </w:rPr>
        <w:t xml:space="preserve"> и степени реальной опасности возникновения чрезвычайных ситуаций.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Объем и содержание мероприятий по защите населения и территори</w:t>
      </w:r>
      <w:r>
        <w:rPr>
          <w:rFonts w:ascii="Times New Roman" w:hAnsi="Times New Roman"/>
          <w:sz w:val="28"/>
          <w:szCs w:val="28"/>
        </w:rPr>
        <w:t>и</w:t>
      </w:r>
      <w:r w:rsidRPr="00AB4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ситуаций, в том числе по обеспечению безопасности людей на водных объектах, определяются исходя из принципа необходимой достаточности и максимально возможного использования имеющихся сил и средств, включая силы и средства гражданской обороны.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</w:t>
      </w:r>
      <w:r w:rsidRPr="00AB4907">
        <w:rPr>
          <w:rFonts w:ascii="Times New Roman" w:hAnsi="Times New Roman"/>
          <w:sz w:val="28"/>
          <w:szCs w:val="28"/>
        </w:rPr>
        <w:t xml:space="preserve">рганы местного самоуправления </w:t>
      </w:r>
      <w:r>
        <w:rPr>
          <w:rFonts w:ascii="Times New Roman" w:hAnsi="Times New Roman"/>
          <w:sz w:val="28"/>
          <w:szCs w:val="28"/>
        </w:rPr>
        <w:t>и о</w:t>
      </w:r>
      <w:r w:rsidRPr="00AB4907">
        <w:rPr>
          <w:rFonts w:ascii="Times New Roman" w:hAnsi="Times New Roman"/>
          <w:sz w:val="28"/>
          <w:szCs w:val="28"/>
        </w:rPr>
        <w:t>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>осуществляют ликвидацию чрезвычайных ситуаций, которые сложились на их территори</w:t>
      </w:r>
      <w:r>
        <w:rPr>
          <w:rFonts w:ascii="Times New Roman" w:hAnsi="Times New Roman"/>
          <w:sz w:val="28"/>
          <w:szCs w:val="28"/>
        </w:rPr>
        <w:t>ях</w:t>
      </w:r>
      <w:r w:rsidRPr="00AB4907">
        <w:rPr>
          <w:rFonts w:ascii="Times New Roman" w:hAnsi="Times New Roman"/>
          <w:sz w:val="28"/>
          <w:szCs w:val="28"/>
        </w:rPr>
        <w:t xml:space="preserve">, своими силами и средствами. Силами и средствами органов исполнительной власти Приморского края осуществляется ликвидация чрезвычайных ситуаций регионального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B4907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характера</w:t>
      </w:r>
      <w:r w:rsidRPr="00AB4907">
        <w:rPr>
          <w:rFonts w:ascii="Times New Roman" w:hAnsi="Times New Roman"/>
          <w:sz w:val="28"/>
          <w:szCs w:val="28"/>
        </w:rPr>
        <w:t xml:space="preserve">. При недостаточности вышеуказанных сил и средств в установленном </w:t>
      </w:r>
      <w:r>
        <w:rPr>
          <w:rFonts w:ascii="Times New Roman" w:hAnsi="Times New Roman"/>
          <w:sz w:val="28"/>
          <w:szCs w:val="28"/>
        </w:rPr>
        <w:t xml:space="preserve">федеральным </w:t>
      </w:r>
      <w:r w:rsidRPr="00AB4907">
        <w:rPr>
          <w:rFonts w:ascii="Times New Roman" w:hAnsi="Times New Roman"/>
          <w:sz w:val="28"/>
          <w:szCs w:val="28"/>
        </w:rPr>
        <w:t>законодательством порядке привлекаются силы и средства федеральных органов исполнительной власти.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Силы и средства гражданской обороны привлекаются к организации и проведению мероприятий по предотвращению и ликвидации чрезвычайных ситуаций регионального хара</w:t>
      </w:r>
      <w:r>
        <w:rPr>
          <w:rFonts w:ascii="Times New Roman" w:hAnsi="Times New Roman"/>
          <w:sz w:val="28"/>
          <w:szCs w:val="28"/>
        </w:rPr>
        <w:t>ктера в порядке, установленном Ф</w:t>
      </w:r>
      <w:r w:rsidRPr="00AB4907">
        <w:rPr>
          <w:rFonts w:ascii="Times New Roman" w:hAnsi="Times New Roman"/>
          <w:sz w:val="28"/>
          <w:szCs w:val="28"/>
        </w:rPr>
        <w:t>едеральным законом.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lastRenderedPageBreak/>
        <w:t>СТАТЬЯ 4. СТАТУС И ГРАНИЦЫ ЗОН ЧРЕЗВЫЧАЙНЫХ СИТУАЦИЙ И ЗОН ЭКСТРЕННОГО ОПОВЕЩЕНИЯ НАСЕЛЕНИЯ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AB4907">
        <w:rPr>
          <w:rFonts w:ascii="Times New Roman" w:hAnsi="Times New Roman"/>
          <w:sz w:val="28"/>
          <w:szCs w:val="28"/>
        </w:rPr>
        <w:t>Границы зон чрезвычайных ситуаций определяются назначенными в соответствии с федеральным законодательством и законодательством Приморского края руководителями ликвидации чрезвычайных ситуаций на основе классификации чрезвычайных ситуаций, установленной Правительством Российской Федерации, и по согласованию с органами исполнительн</w:t>
      </w:r>
      <w:r>
        <w:rPr>
          <w:rFonts w:ascii="Times New Roman" w:hAnsi="Times New Roman"/>
          <w:sz w:val="28"/>
          <w:szCs w:val="28"/>
        </w:rPr>
        <w:t>ой</w:t>
      </w:r>
      <w:r w:rsidRPr="00AB4907">
        <w:rPr>
          <w:rFonts w:ascii="Times New Roman" w:hAnsi="Times New Roman"/>
          <w:sz w:val="28"/>
          <w:szCs w:val="28"/>
        </w:rPr>
        <w:t xml:space="preserve"> власти Приморского края и органами местного самоуправления, на территориях которых сложились чрезвычайные ситуации.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2.Зоны чрезвычайных ситуаций объявляются соответственно постановлением Губернатора Приморского края, </w:t>
      </w:r>
      <w:r>
        <w:rPr>
          <w:rFonts w:ascii="Times New Roman" w:hAnsi="Times New Roman"/>
          <w:sz w:val="28"/>
          <w:szCs w:val="28"/>
        </w:rPr>
        <w:t xml:space="preserve">правовым </w:t>
      </w:r>
      <w:r w:rsidRPr="00AB4907">
        <w:rPr>
          <w:rFonts w:ascii="Times New Roman" w:hAnsi="Times New Roman"/>
          <w:sz w:val="28"/>
          <w:szCs w:val="28"/>
        </w:rPr>
        <w:t>актом органа местного самоуправления и распоряжением руководителя объекта.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3.Границы зон экстренного оповещения населения определяются постановлением Правительства Приморского края по согласованию с территориальным органом федерального органа исполнительной власти, в полномочия которого входит решение задач в облас</w:t>
      </w:r>
      <w:r>
        <w:rPr>
          <w:rFonts w:ascii="Times New Roman" w:hAnsi="Times New Roman"/>
          <w:sz w:val="28"/>
          <w:szCs w:val="28"/>
        </w:rPr>
        <w:t>ти защиты населения и территории Приморского края</w:t>
      </w:r>
      <w:r w:rsidRPr="00AB4907">
        <w:rPr>
          <w:rFonts w:ascii="Times New Roman" w:hAnsi="Times New Roman"/>
          <w:sz w:val="28"/>
          <w:szCs w:val="28"/>
        </w:rPr>
        <w:t xml:space="preserve"> от чрезвычайных ситуаций, а также с органами местного самоуправления и организациями, на территориях которых может возникнуть чрезвычайная ситуация.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СТАТЬЯ 5. ПОЛНОМОЧИЯ ЗАКОНОДАТЕЛЬНОГО СОБРАНИЯ ПРИМОРСКОГО КРАЯ В ОБЛАСТИ ЗАЩИТЫ НАСЕЛЕНИЯ И ТЕРРИТОРИИ</w:t>
      </w:r>
      <w:r>
        <w:rPr>
          <w:rFonts w:ascii="Times New Roman" w:hAnsi="Times New Roman"/>
          <w:sz w:val="28"/>
          <w:szCs w:val="28"/>
        </w:rPr>
        <w:t xml:space="preserve"> ПРИМОРСКОГО КРАЯ</w:t>
      </w:r>
      <w:r w:rsidRPr="00AB4907">
        <w:rPr>
          <w:rFonts w:ascii="Times New Roman" w:hAnsi="Times New Roman"/>
          <w:sz w:val="28"/>
          <w:szCs w:val="28"/>
        </w:rPr>
        <w:t xml:space="preserve"> ОТ ЧРЕЗВЫЧАЙНЫХ СИТУАЦИЙ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области защиты населения и территории Приморского края </w:t>
      </w:r>
      <w:r>
        <w:rPr>
          <w:rFonts w:ascii="Times New Roman" w:hAnsi="Times New Roman"/>
          <w:sz w:val="28"/>
          <w:szCs w:val="28"/>
        </w:rPr>
        <w:br/>
        <w:t>от чрезвычайных ситуаций</w:t>
      </w:r>
      <w:r w:rsidRPr="00AB4907">
        <w:rPr>
          <w:rFonts w:ascii="Times New Roman" w:hAnsi="Times New Roman"/>
          <w:sz w:val="28"/>
          <w:szCs w:val="28"/>
        </w:rPr>
        <w:t xml:space="preserve"> Законодательно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AB4907">
        <w:rPr>
          <w:rFonts w:ascii="Times New Roman" w:hAnsi="Times New Roman"/>
          <w:sz w:val="28"/>
          <w:szCs w:val="28"/>
        </w:rPr>
        <w:t>Собрани</w:t>
      </w:r>
      <w:r>
        <w:rPr>
          <w:rFonts w:ascii="Times New Roman" w:hAnsi="Times New Roman"/>
          <w:sz w:val="28"/>
          <w:szCs w:val="28"/>
        </w:rPr>
        <w:t>е Приморского края: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B4907">
        <w:rPr>
          <w:rFonts w:ascii="Times New Roman" w:hAnsi="Times New Roman"/>
          <w:sz w:val="28"/>
          <w:szCs w:val="28"/>
        </w:rPr>
        <w:t>прин</w:t>
      </w:r>
      <w:r>
        <w:rPr>
          <w:rFonts w:ascii="Times New Roman" w:hAnsi="Times New Roman"/>
          <w:sz w:val="28"/>
          <w:szCs w:val="28"/>
        </w:rPr>
        <w:t xml:space="preserve">имает </w:t>
      </w:r>
      <w:r w:rsidRPr="00AB4907">
        <w:rPr>
          <w:rFonts w:ascii="Times New Roman" w:hAnsi="Times New Roman"/>
          <w:sz w:val="28"/>
          <w:szCs w:val="28"/>
        </w:rPr>
        <w:t>в соответствии с федеральным законодательством закон</w:t>
      </w:r>
      <w:r>
        <w:rPr>
          <w:rFonts w:ascii="Times New Roman" w:hAnsi="Times New Roman"/>
          <w:sz w:val="28"/>
          <w:szCs w:val="28"/>
        </w:rPr>
        <w:t>ы</w:t>
      </w:r>
      <w:r w:rsidRPr="00AB4907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е</w:t>
      </w:r>
      <w:r w:rsidRPr="00AB4907">
        <w:rPr>
          <w:rFonts w:ascii="Times New Roman" w:hAnsi="Times New Roman"/>
          <w:sz w:val="28"/>
          <w:szCs w:val="28"/>
        </w:rPr>
        <w:t xml:space="preserve"> нормативные правовые акты Приморского края в области защиты населения и территории</w:t>
      </w:r>
      <w:r>
        <w:rPr>
          <w:rFonts w:ascii="Times New Roman" w:hAnsi="Times New Roman"/>
          <w:sz w:val="28"/>
          <w:szCs w:val="28"/>
        </w:rPr>
        <w:t xml:space="preserve"> Приморского края</w:t>
      </w:r>
      <w:r w:rsidRPr="00AB4907">
        <w:rPr>
          <w:rFonts w:ascii="Times New Roman" w:hAnsi="Times New Roman"/>
          <w:sz w:val="28"/>
          <w:szCs w:val="28"/>
        </w:rPr>
        <w:t xml:space="preserve"> от чрезвычайных ситуаций регионального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B4907">
        <w:rPr>
          <w:rFonts w:ascii="Times New Roman" w:hAnsi="Times New Roman"/>
          <w:sz w:val="28"/>
          <w:szCs w:val="28"/>
        </w:rPr>
        <w:t>межмуниципального характера;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B4907">
        <w:rPr>
          <w:rFonts w:ascii="Times New Roman" w:hAnsi="Times New Roman"/>
          <w:sz w:val="28"/>
          <w:szCs w:val="28"/>
        </w:rPr>
        <w:t>утвержд</w:t>
      </w:r>
      <w:r>
        <w:rPr>
          <w:rFonts w:ascii="Times New Roman" w:hAnsi="Times New Roman"/>
          <w:sz w:val="28"/>
          <w:szCs w:val="28"/>
        </w:rPr>
        <w:t>ает</w:t>
      </w:r>
      <w:r w:rsidRPr="00AB4907">
        <w:rPr>
          <w:rFonts w:ascii="Times New Roman" w:hAnsi="Times New Roman"/>
          <w:sz w:val="28"/>
          <w:szCs w:val="28"/>
        </w:rPr>
        <w:t xml:space="preserve"> бюджетны</w:t>
      </w:r>
      <w:r>
        <w:rPr>
          <w:rFonts w:ascii="Times New Roman" w:hAnsi="Times New Roman"/>
          <w:sz w:val="28"/>
          <w:szCs w:val="28"/>
        </w:rPr>
        <w:t>е</w:t>
      </w:r>
      <w:r w:rsidRPr="00AB4907">
        <w:rPr>
          <w:rFonts w:ascii="Times New Roman" w:hAnsi="Times New Roman"/>
          <w:sz w:val="28"/>
          <w:szCs w:val="28"/>
        </w:rPr>
        <w:t xml:space="preserve"> ассигновани</w:t>
      </w:r>
      <w:r>
        <w:rPr>
          <w:rFonts w:ascii="Times New Roman" w:hAnsi="Times New Roman"/>
          <w:sz w:val="28"/>
          <w:szCs w:val="28"/>
        </w:rPr>
        <w:t>я</w:t>
      </w:r>
      <w:r w:rsidRPr="00AB4907">
        <w:rPr>
          <w:rFonts w:ascii="Times New Roman" w:hAnsi="Times New Roman"/>
          <w:sz w:val="28"/>
          <w:szCs w:val="28"/>
        </w:rPr>
        <w:t xml:space="preserve"> на финансирование деятельности и </w:t>
      </w:r>
      <w:r>
        <w:rPr>
          <w:rFonts w:ascii="Times New Roman" w:hAnsi="Times New Roman"/>
          <w:sz w:val="28"/>
          <w:szCs w:val="28"/>
        </w:rPr>
        <w:t>мероприятий в указанной области;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AB4907">
        <w:rPr>
          <w:rFonts w:ascii="Times New Roman" w:hAnsi="Times New Roman"/>
          <w:sz w:val="28"/>
          <w:szCs w:val="28"/>
        </w:rPr>
        <w:t>исполняет иные полномочия, установленные федеральным законодательством и законодательством Приморского края.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СТАТЬЯ 6. ПОЛНОМОЧИЯ ГУБЕРНАТОРА ПРИМОРСКОГО КРАЯ В ОБЛАСТИ ЗАЩИТЫ НАСЕЛЕНИЯ И ТЕРРИТОРИИ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 области защиты населения и территории Приморского края </w:t>
      </w:r>
      <w:r>
        <w:rPr>
          <w:rFonts w:ascii="Times New Roman" w:hAnsi="Times New Roman"/>
          <w:sz w:val="28"/>
          <w:szCs w:val="28"/>
        </w:rPr>
        <w:br/>
        <w:t>от чрезвычайных ситуаций</w:t>
      </w:r>
      <w:r w:rsidRPr="00AB4907">
        <w:rPr>
          <w:rFonts w:ascii="Times New Roman" w:hAnsi="Times New Roman"/>
          <w:sz w:val="28"/>
          <w:szCs w:val="28"/>
        </w:rPr>
        <w:t xml:space="preserve"> Губернатор Приморского края</w:t>
      </w:r>
      <w:r>
        <w:rPr>
          <w:rFonts w:ascii="Times New Roman" w:hAnsi="Times New Roman"/>
          <w:sz w:val="28"/>
          <w:szCs w:val="28"/>
        </w:rPr>
        <w:t>: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</w:t>
      </w:r>
      <w:r w:rsidRPr="00AB4907">
        <w:rPr>
          <w:rFonts w:ascii="Times New Roman" w:hAnsi="Times New Roman"/>
          <w:sz w:val="28"/>
          <w:szCs w:val="28"/>
        </w:rPr>
        <w:t>возглавляет комиссию по предупреждению и ликвидации чрезвычайных ситуаций и обеспечению пожарной безопасности Приморского края;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B4907">
        <w:rPr>
          <w:rFonts w:ascii="Times New Roman" w:hAnsi="Times New Roman"/>
          <w:sz w:val="28"/>
          <w:szCs w:val="28"/>
        </w:rPr>
        <w:t>принимает решения об отнесении возникших чрезвычайных ситуаций к чрезвычайным ситуациям регионального или межмуниципального характера, вводит режим повышенной готовности или чрезвычайной ситуации для соответствующих органов управления и сил Приморской территориальной подсистемы</w:t>
      </w:r>
      <w:r>
        <w:rPr>
          <w:rFonts w:ascii="Times New Roman" w:hAnsi="Times New Roman"/>
          <w:sz w:val="28"/>
          <w:szCs w:val="28"/>
        </w:rPr>
        <w:t xml:space="preserve"> единой государственной системы предупреждения и ликвидации чрезвычайных ситуаций</w:t>
      </w:r>
      <w:r w:rsidRPr="00AB4907">
        <w:rPr>
          <w:rFonts w:ascii="Times New Roman" w:hAnsi="Times New Roman"/>
          <w:sz w:val="28"/>
          <w:szCs w:val="28"/>
        </w:rPr>
        <w:t>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AB4907">
        <w:rPr>
          <w:rFonts w:ascii="Times New Roman" w:hAnsi="Times New Roman"/>
          <w:sz w:val="28"/>
          <w:szCs w:val="28"/>
        </w:rPr>
        <w:t>устанавливает региональный уровень реагирования при возникновении чрезвычайной ситуации регионального или межмуниципального характера и привлечении к ее ликвидации сил и средств организаций, органов местного самоуправления городского поселения, муниципального района, муниципального округа, городского округа и органов исполнительной власти Приморского края, оказавшихся в зоне чрезвычайной ситуации;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AB4907">
        <w:rPr>
          <w:rFonts w:ascii="Times New Roman" w:hAnsi="Times New Roman"/>
          <w:sz w:val="28"/>
          <w:szCs w:val="28"/>
        </w:rPr>
        <w:t xml:space="preserve">устанавливает обязательные для исполнения гражданами и организациями правила поведения при введении режима повышенной готовности или чрезвычайной ситуации в соответствии с </w:t>
      </w:r>
      <w:r>
        <w:rPr>
          <w:rFonts w:ascii="Times New Roman" w:hAnsi="Times New Roman"/>
          <w:sz w:val="28"/>
          <w:szCs w:val="28"/>
        </w:rPr>
        <w:t>пунктом 2</w:t>
      </w:r>
      <w:r w:rsidRPr="00AB4907">
        <w:rPr>
          <w:rFonts w:ascii="Times New Roman" w:hAnsi="Times New Roman"/>
          <w:sz w:val="28"/>
          <w:szCs w:val="28"/>
        </w:rPr>
        <w:t xml:space="preserve"> настоящей </w:t>
      </w:r>
      <w:r>
        <w:rPr>
          <w:rFonts w:ascii="Times New Roman" w:hAnsi="Times New Roman"/>
          <w:sz w:val="28"/>
          <w:szCs w:val="28"/>
        </w:rPr>
        <w:t>части;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AB4907">
        <w:rPr>
          <w:rFonts w:ascii="Times New Roman" w:hAnsi="Times New Roman"/>
          <w:sz w:val="28"/>
          <w:szCs w:val="28"/>
        </w:rPr>
        <w:t xml:space="preserve">устанавливает порядок обеспечения населения, органов государственной власти </w:t>
      </w:r>
      <w:r>
        <w:rPr>
          <w:rFonts w:ascii="Times New Roman" w:hAnsi="Times New Roman"/>
          <w:sz w:val="28"/>
          <w:szCs w:val="28"/>
        </w:rPr>
        <w:t>Приморского края,</w:t>
      </w:r>
      <w:r w:rsidRPr="00AB4907">
        <w:rPr>
          <w:rFonts w:ascii="Times New Roman" w:hAnsi="Times New Roman"/>
          <w:sz w:val="28"/>
          <w:szCs w:val="28"/>
        </w:rPr>
        <w:t xml:space="preserve"> органов местного самоуправления и организаций информацией в области защиты населения и территории</w:t>
      </w:r>
      <w:r>
        <w:rPr>
          <w:rFonts w:ascii="Times New Roman" w:hAnsi="Times New Roman"/>
          <w:sz w:val="28"/>
          <w:szCs w:val="28"/>
        </w:rPr>
        <w:t xml:space="preserve"> 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</w:t>
      </w:r>
      <w:r>
        <w:rPr>
          <w:rFonts w:ascii="Times New Roman" w:hAnsi="Times New Roman"/>
          <w:sz w:val="28"/>
          <w:szCs w:val="28"/>
        </w:rPr>
        <w:t>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Pr="00AB4907">
        <w:rPr>
          <w:rFonts w:ascii="Times New Roman" w:hAnsi="Times New Roman"/>
          <w:sz w:val="28"/>
          <w:szCs w:val="28"/>
        </w:rPr>
        <w:t xml:space="preserve">осуществляет иные полномочия в области защиты населения и территории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ситуаций, установленные федеральным законодательством и законодательством Приморского края</w:t>
      </w:r>
      <w:r>
        <w:rPr>
          <w:rFonts w:ascii="Times New Roman" w:hAnsi="Times New Roman"/>
          <w:sz w:val="28"/>
          <w:szCs w:val="28"/>
        </w:rPr>
        <w:t>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AB4907">
        <w:rPr>
          <w:rFonts w:ascii="Times New Roman" w:hAnsi="Times New Roman"/>
          <w:sz w:val="28"/>
          <w:szCs w:val="28"/>
        </w:rPr>
        <w:t>При введении режима повышенной готовности или чрезвычайной ситуации, а также при установлении регионального уровня реагирования Губернатор Приморского края может: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B4907">
        <w:rPr>
          <w:rFonts w:ascii="Times New Roman" w:hAnsi="Times New Roman"/>
          <w:sz w:val="28"/>
          <w:szCs w:val="28"/>
        </w:rPr>
        <w:t>определять руководителя ликвидации чрезвычайной ситуации, который несет ответственность за проведение этих работ в соответствии с федеральным законодательством и законодательством Приморского края;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B4907">
        <w:rPr>
          <w:rFonts w:ascii="Times New Roman" w:hAnsi="Times New Roman"/>
          <w:sz w:val="28"/>
          <w:szCs w:val="28"/>
        </w:rPr>
        <w:t>с учетом особенностей чрезвычайной ситуации на территории Приморского края или угрозы ее возникновения во исполнение правил поведения,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 xml:space="preserve">установленных Правительством Российской Федерации </w:t>
      </w:r>
      <w:r>
        <w:rPr>
          <w:rFonts w:ascii="Times New Roman" w:hAnsi="Times New Roman"/>
          <w:sz w:val="28"/>
          <w:szCs w:val="28"/>
        </w:rPr>
        <w:t>в соответствии с подпунктом "</w:t>
      </w:r>
      <w:r w:rsidRPr="000B49D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" статьи 10 Федерального закона, </w:t>
      </w:r>
      <w:r w:rsidRPr="000B49D5">
        <w:rPr>
          <w:rFonts w:ascii="Times New Roman" w:hAnsi="Times New Roman"/>
          <w:sz w:val="28"/>
          <w:szCs w:val="28"/>
        </w:rPr>
        <w:t>устанавливать</w:t>
      </w:r>
      <w:r w:rsidRPr="00AB4907">
        <w:rPr>
          <w:rFonts w:ascii="Times New Roman" w:hAnsi="Times New Roman"/>
          <w:sz w:val="28"/>
          <w:szCs w:val="28"/>
        </w:rPr>
        <w:t xml:space="preserve"> дополнительные обязательные для исполнения гражданами и организациями правила поведения при введении Правительством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в соответствии с подпунктом "а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" статьи 10 Федерального закона </w:t>
      </w:r>
      <w:r w:rsidRPr="00AB4907">
        <w:rPr>
          <w:rFonts w:ascii="Times New Roman" w:hAnsi="Times New Roman"/>
          <w:sz w:val="28"/>
          <w:szCs w:val="28"/>
        </w:rPr>
        <w:t xml:space="preserve"> режима повышенной готовности или чрезвычайной ситуации;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AB4907">
        <w:rPr>
          <w:rFonts w:ascii="Times New Roman" w:hAnsi="Times New Roman"/>
          <w:sz w:val="28"/>
          <w:szCs w:val="28"/>
        </w:rPr>
        <w:t>принимать дополнительные меры по защите населения и территорий от чрезвычайных ситуаций, установленные Федеральным законом</w:t>
      </w:r>
      <w:r>
        <w:rPr>
          <w:rFonts w:ascii="Times New Roman" w:hAnsi="Times New Roman"/>
          <w:sz w:val="28"/>
          <w:szCs w:val="28"/>
        </w:rPr>
        <w:t>.</w:t>
      </w:r>
      <w:r w:rsidRPr="00AB4907">
        <w:rPr>
          <w:rFonts w:ascii="Times New Roman" w:hAnsi="Times New Roman"/>
          <w:sz w:val="28"/>
          <w:szCs w:val="28"/>
        </w:rPr>
        <w:t xml:space="preserve"> 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lastRenderedPageBreak/>
        <w:t xml:space="preserve">СТАТЬЯ 7. ПОЛНОМОЧИЯ ПРАВИТЕЛЬСТВА ПРИМОРСКОГО КРАЯ В ОБЛАСТИ ЗАЩИТЫ НАСЕЛЕНИЯ И ТЕРРИТОРИИ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области защиты населения и территории Приморского края</w:t>
      </w:r>
      <w:r>
        <w:rPr>
          <w:rFonts w:ascii="Times New Roman" w:hAnsi="Times New Roman"/>
          <w:sz w:val="28"/>
          <w:szCs w:val="28"/>
        </w:rPr>
        <w:br/>
        <w:t>от чрезвычайных ситуаций</w:t>
      </w:r>
      <w:r w:rsidRPr="00AB4907">
        <w:rPr>
          <w:rFonts w:ascii="Times New Roman" w:hAnsi="Times New Roman"/>
          <w:sz w:val="28"/>
          <w:szCs w:val="28"/>
        </w:rPr>
        <w:t xml:space="preserve"> Правительство Приморского края: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B4907">
        <w:rPr>
          <w:rFonts w:ascii="Times New Roman" w:hAnsi="Times New Roman"/>
          <w:sz w:val="28"/>
          <w:szCs w:val="28"/>
        </w:rPr>
        <w:t>принимает в соответствии с федеральными законами нормативные правовые акты в области защиты населения и территори</w:t>
      </w:r>
      <w:r>
        <w:rPr>
          <w:rFonts w:ascii="Times New Roman" w:hAnsi="Times New Roman"/>
          <w:sz w:val="28"/>
          <w:szCs w:val="28"/>
        </w:rPr>
        <w:t xml:space="preserve">и Приморского края </w:t>
      </w:r>
      <w:r w:rsidRPr="00AB4907">
        <w:rPr>
          <w:rFonts w:ascii="Times New Roman" w:hAnsi="Times New Roman"/>
          <w:sz w:val="28"/>
          <w:szCs w:val="28"/>
        </w:rPr>
        <w:t xml:space="preserve">от чрезвычайных ситуаций регионального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B4907">
        <w:rPr>
          <w:rFonts w:ascii="Times New Roman" w:hAnsi="Times New Roman"/>
          <w:sz w:val="28"/>
          <w:szCs w:val="28"/>
        </w:rPr>
        <w:t>межмуниципального характера;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B4907">
        <w:rPr>
          <w:rFonts w:ascii="Times New Roman" w:hAnsi="Times New Roman"/>
          <w:sz w:val="28"/>
          <w:szCs w:val="28"/>
        </w:rPr>
        <w:t>принимает решение о проведении эвакуационных мероприятий чрезвычайных ситуаций регионального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AB4907">
        <w:rPr>
          <w:rFonts w:ascii="Times New Roman" w:hAnsi="Times New Roman"/>
          <w:sz w:val="28"/>
          <w:szCs w:val="28"/>
        </w:rPr>
        <w:t>межмуниципального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>характера;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AB4907">
        <w:rPr>
          <w:rFonts w:ascii="Times New Roman" w:hAnsi="Times New Roman"/>
          <w:sz w:val="28"/>
          <w:szCs w:val="28"/>
        </w:rPr>
        <w:t>осуществляет финансирование мероприятий в области защиты населения и территори</w:t>
      </w:r>
      <w:r>
        <w:rPr>
          <w:rFonts w:ascii="Times New Roman" w:hAnsi="Times New Roman"/>
          <w:sz w:val="28"/>
          <w:szCs w:val="28"/>
        </w:rPr>
        <w:t>и</w:t>
      </w:r>
      <w:r w:rsidRPr="00AB4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AB4907">
        <w:rPr>
          <w:rFonts w:ascii="Times New Roman" w:hAnsi="Times New Roman"/>
          <w:sz w:val="28"/>
          <w:szCs w:val="28"/>
        </w:rPr>
        <w:t xml:space="preserve">определяет порядок создания резервов финансовых и материальных ресурсов для ликвидации чрезвычайных ситуаций регионального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B4907">
        <w:rPr>
          <w:rFonts w:ascii="Times New Roman" w:hAnsi="Times New Roman"/>
          <w:sz w:val="28"/>
          <w:szCs w:val="28"/>
        </w:rPr>
        <w:t>межмуниципального характера;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AB4907">
        <w:rPr>
          <w:rFonts w:ascii="Times New Roman" w:hAnsi="Times New Roman"/>
          <w:sz w:val="28"/>
          <w:szCs w:val="28"/>
        </w:rPr>
        <w:t>создает на постоянной штатной основе профессиональные аварийно-спасательные службы для проведения аварийно-спасательных работ при чрезвычайных ситуациях регионального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AB4907">
        <w:rPr>
          <w:rFonts w:ascii="Times New Roman" w:hAnsi="Times New Roman"/>
          <w:sz w:val="28"/>
          <w:szCs w:val="28"/>
        </w:rPr>
        <w:t xml:space="preserve"> межмуниципального характера;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Pr="00AB4907">
        <w:rPr>
          <w:rFonts w:ascii="Times New Roman" w:hAnsi="Times New Roman"/>
          <w:sz w:val="28"/>
          <w:szCs w:val="28"/>
        </w:rPr>
        <w:t xml:space="preserve">при недостаточности собственных сил и средств для организации и проведения аварийно-спасательных и других неотложных работ при чрезвычайных ситуациях регионального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B4907">
        <w:rPr>
          <w:rFonts w:ascii="Times New Roman" w:hAnsi="Times New Roman"/>
          <w:sz w:val="28"/>
          <w:szCs w:val="28"/>
        </w:rPr>
        <w:t>межмуниципального характера обращается к Правительству Российской Федерации за оказанием помощи;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</w:t>
      </w:r>
      <w:r w:rsidRPr="00AB4907">
        <w:rPr>
          <w:rFonts w:ascii="Times New Roman" w:hAnsi="Times New Roman"/>
          <w:sz w:val="28"/>
          <w:szCs w:val="28"/>
        </w:rPr>
        <w:t>создает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>орган исполнительный власти Приморского края, специально уполномоченный на решение задач в области гражданской оборон</w:t>
      </w:r>
      <w:r>
        <w:rPr>
          <w:rFonts w:ascii="Times New Roman" w:hAnsi="Times New Roman"/>
          <w:sz w:val="28"/>
          <w:szCs w:val="28"/>
        </w:rPr>
        <w:t>ы, защиты населения и территории Приморского края</w:t>
      </w:r>
      <w:r w:rsidRPr="00AB4907">
        <w:rPr>
          <w:rFonts w:ascii="Times New Roman" w:hAnsi="Times New Roman"/>
          <w:sz w:val="28"/>
          <w:szCs w:val="28"/>
        </w:rPr>
        <w:t xml:space="preserve"> от чрезвычайных ситуаций;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</w:t>
      </w:r>
      <w:r w:rsidRPr="00AB4907">
        <w:rPr>
          <w:rFonts w:ascii="Times New Roman" w:hAnsi="Times New Roman"/>
          <w:sz w:val="28"/>
          <w:szCs w:val="28"/>
        </w:rPr>
        <w:t>создает комиссию по предупреждению и ликвидации чрезвычайных ситуаций и обеспечению пожарной безопасности Приморского края, утверждает положение о ней и ее состав;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</w:t>
      </w:r>
      <w:r w:rsidRPr="00AB4907">
        <w:rPr>
          <w:rFonts w:ascii="Times New Roman" w:hAnsi="Times New Roman"/>
          <w:sz w:val="28"/>
          <w:szCs w:val="28"/>
        </w:rPr>
        <w:t>осуществляет создание системы обеспечения вызова экстренных оперативных служб по единому номеру "112";</w:t>
      </w:r>
    </w:p>
    <w:p w:rsidR="00845689" w:rsidRPr="00AB4907" w:rsidRDefault="00845689" w:rsidP="00845689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</w:t>
      </w:r>
      <w:r w:rsidRPr="00AB4907">
        <w:rPr>
          <w:rFonts w:ascii="Times New Roman" w:hAnsi="Times New Roman"/>
          <w:sz w:val="28"/>
          <w:szCs w:val="28"/>
        </w:rPr>
        <w:t>устанавливает порядок организации и обеспечивает осуществление регионального государственного надзора в области защиты населения и территори</w:t>
      </w:r>
      <w:r>
        <w:rPr>
          <w:rFonts w:ascii="Times New Roman" w:hAnsi="Times New Roman"/>
          <w:sz w:val="28"/>
          <w:szCs w:val="28"/>
        </w:rPr>
        <w:t>и</w:t>
      </w:r>
      <w:r w:rsidRPr="00AB4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 регионального, межмуниципального и муниципального характера с учетом порядка осуществления государственного надзора в области защиты населения и территорий от чрезвычайных ситуаций, установленного Правительством Российской Федерации;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</w:t>
      </w:r>
      <w:r w:rsidRPr="00AB4907">
        <w:rPr>
          <w:rFonts w:ascii="Times New Roman" w:hAnsi="Times New Roman"/>
          <w:sz w:val="28"/>
          <w:szCs w:val="28"/>
        </w:rPr>
        <w:t>разрабатывает и утверждает планы действий по предупреждению и ликвидации чрезвычайных ситуаций на территории Приморского края;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</w:t>
      </w:r>
      <w:r w:rsidRPr="00AB4907">
        <w:rPr>
          <w:rFonts w:ascii="Times New Roman" w:hAnsi="Times New Roman"/>
          <w:sz w:val="28"/>
          <w:szCs w:val="28"/>
        </w:rPr>
        <w:t>исполняет иные полномочия, установленные федеральным законодательством и законодательством Приморского края.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lastRenderedPageBreak/>
        <w:t>СТАТЬЯ 8. ПОЛНОМОЧИЯ ОРГАНА ИСПОЛНИТЕЛЬНОЙ ВЛАСТИ ПРИМОРСКОГО КРАЯ, СПЕЦИАЛЬНО УПОЛНОМОЧЕННОГО НА РЕШЕНИЕ ЗАДАЧ В ОБЛАСТИ ГРАЖДАНСКОЙ ОБОРОН</w:t>
      </w:r>
      <w:r>
        <w:rPr>
          <w:rFonts w:ascii="Times New Roman" w:hAnsi="Times New Roman"/>
          <w:sz w:val="28"/>
          <w:szCs w:val="28"/>
        </w:rPr>
        <w:t>Ы, ЗАЩИТЫ НАСЕЛЕНИЯ И ТЕРРИТОРИИ ПРИМОРСКОГО КРАЯ</w:t>
      </w:r>
      <w:r w:rsidRPr="00AB4907">
        <w:rPr>
          <w:rFonts w:ascii="Times New Roman" w:hAnsi="Times New Roman"/>
          <w:sz w:val="28"/>
          <w:szCs w:val="28"/>
        </w:rPr>
        <w:t xml:space="preserve"> ОТ ЧРЕЗВЫЧАЙНЫХ СИТУАЦИЙ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области защиты населения и территории Приморского края                             от чрезвычайных ситуаций</w:t>
      </w:r>
      <w:r w:rsidRPr="00AB4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B4907">
        <w:rPr>
          <w:rFonts w:ascii="Times New Roman" w:hAnsi="Times New Roman"/>
          <w:sz w:val="28"/>
          <w:szCs w:val="28"/>
        </w:rPr>
        <w:t>рган исполнительной власти Приморского края, специально уполномоченный на решение задач в области гражданской обороны, защиты населения и территори</w:t>
      </w:r>
      <w:r>
        <w:rPr>
          <w:rFonts w:ascii="Times New Roman" w:hAnsi="Times New Roman"/>
          <w:sz w:val="28"/>
          <w:szCs w:val="28"/>
        </w:rPr>
        <w:t>и</w:t>
      </w:r>
      <w:r w:rsidRPr="00AB4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ситуаций: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B4907">
        <w:rPr>
          <w:rFonts w:ascii="Times New Roman" w:hAnsi="Times New Roman"/>
          <w:sz w:val="28"/>
          <w:szCs w:val="28"/>
        </w:rPr>
        <w:t>осуществляет подготовку и содержание в готовности необходимых сил и средств для защиты населения и территори</w:t>
      </w:r>
      <w:r>
        <w:rPr>
          <w:rFonts w:ascii="Times New Roman" w:hAnsi="Times New Roman"/>
          <w:sz w:val="28"/>
          <w:szCs w:val="28"/>
        </w:rPr>
        <w:t>и Приморского края</w:t>
      </w:r>
      <w:r w:rsidRPr="00AB4907">
        <w:rPr>
          <w:rFonts w:ascii="Times New Roman" w:hAnsi="Times New Roman"/>
          <w:sz w:val="28"/>
          <w:szCs w:val="28"/>
        </w:rPr>
        <w:t xml:space="preserve"> от чрезвычайных ситуаций, а также подготовку населения в области защиты от чрезвычайных ситуаций;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B4907">
        <w:rPr>
          <w:rFonts w:ascii="Times New Roman" w:hAnsi="Times New Roman"/>
          <w:sz w:val="28"/>
          <w:szCs w:val="28"/>
        </w:rPr>
        <w:t xml:space="preserve">обеспечивает проведение эвакуационных мероприятий в чрезвычайных ситуациях регионального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B4907">
        <w:rPr>
          <w:rFonts w:ascii="Times New Roman" w:hAnsi="Times New Roman"/>
          <w:sz w:val="28"/>
          <w:szCs w:val="28"/>
        </w:rPr>
        <w:t>межмуниципального характера в случае принятия Правительством Приморского края решения об их проведении;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AB4907">
        <w:rPr>
          <w:rFonts w:ascii="Times New Roman" w:hAnsi="Times New Roman"/>
          <w:sz w:val="28"/>
          <w:szCs w:val="28"/>
        </w:rPr>
        <w:t>осуществляет информирование населения о чрезвычайных ситуациях;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AB4907">
        <w:rPr>
          <w:rFonts w:ascii="Times New Roman" w:hAnsi="Times New Roman"/>
          <w:sz w:val="28"/>
          <w:szCs w:val="28"/>
        </w:rPr>
        <w:t xml:space="preserve">организует и проводит аварийно-спасательные и другие неотложные работы при чрезвычайных ситуациях регионального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AB4907">
        <w:rPr>
          <w:rFonts w:ascii="Times New Roman" w:hAnsi="Times New Roman"/>
          <w:sz w:val="28"/>
          <w:szCs w:val="28"/>
        </w:rPr>
        <w:t>межмуниципального характера, а также поддерживает общественный порядок в ходе их проведения;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AB4907">
        <w:rPr>
          <w:rFonts w:ascii="Times New Roman" w:hAnsi="Times New Roman"/>
          <w:sz w:val="28"/>
          <w:szCs w:val="28"/>
        </w:rPr>
        <w:t>содействует устойчивому функционированию организаций в чрезвычайных ситуациях регионального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AB4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межмуниципального</w:t>
      </w:r>
      <w:r w:rsidRPr="00AB4907">
        <w:rPr>
          <w:rFonts w:ascii="Times New Roman" w:hAnsi="Times New Roman"/>
          <w:sz w:val="28"/>
          <w:szCs w:val="28"/>
        </w:rPr>
        <w:t xml:space="preserve"> характера;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Pr="00AB4907">
        <w:rPr>
          <w:rFonts w:ascii="Times New Roman" w:hAnsi="Times New Roman"/>
          <w:sz w:val="28"/>
          <w:szCs w:val="28"/>
        </w:rPr>
        <w:t>содействует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</w:t>
      </w:r>
      <w:r w:rsidRPr="00AB4907">
        <w:rPr>
          <w:rFonts w:ascii="Times New Roman" w:hAnsi="Times New Roman"/>
          <w:sz w:val="28"/>
          <w:szCs w:val="28"/>
        </w:rPr>
        <w:t>обеспечивает эксплуатацию и развитие системы обеспечения вызова экстренных оперативных служб по единому номеру "112";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</w:t>
      </w:r>
      <w:r w:rsidRPr="00AB4907">
        <w:rPr>
          <w:rFonts w:ascii="Times New Roman" w:hAnsi="Times New Roman"/>
          <w:sz w:val="28"/>
          <w:szCs w:val="28"/>
        </w:rPr>
        <w:t>создает и поддерживает в постоянной готовности системы оповещения и информирования населения о чрезвычайных ситуациях;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</w:t>
      </w:r>
      <w:r w:rsidRPr="00AB4907">
        <w:rPr>
          <w:rFonts w:ascii="Times New Roman" w:hAnsi="Times New Roman"/>
          <w:sz w:val="28"/>
          <w:szCs w:val="28"/>
        </w:rPr>
        <w:t xml:space="preserve">осуществляет сбор информации в области защиты населения и территорий от чрезвычайных ситуаций и обмен такой информацией, обеспечивает, в том числе с использованием комплексной системы экстренного оповещения населения об угрозе возникновения или о </w:t>
      </w:r>
      <w:r w:rsidRPr="00AB4907">
        <w:rPr>
          <w:rFonts w:ascii="Times New Roman" w:hAnsi="Times New Roman"/>
          <w:sz w:val="28"/>
          <w:szCs w:val="28"/>
        </w:rPr>
        <w:lastRenderedPageBreak/>
        <w:t>возникновении чрезвычайных ситуаций, своевременное оповещение населения об угрозе возникновения или о возни</w:t>
      </w:r>
      <w:r>
        <w:rPr>
          <w:rFonts w:ascii="Times New Roman" w:hAnsi="Times New Roman"/>
          <w:sz w:val="28"/>
          <w:szCs w:val="28"/>
        </w:rPr>
        <w:t>кновении чрезвычайных ситуаций</w:t>
      </w:r>
      <w:r w:rsidRPr="00C46415"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 xml:space="preserve">регионального </w:t>
      </w:r>
      <w:r>
        <w:rPr>
          <w:rFonts w:ascii="Times New Roman" w:hAnsi="Times New Roman"/>
          <w:sz w:val="28"/>
          <w:szCs w:val="28"/>
        </w:rPr>
        <w:t>и м</w:t>
      </w:r>
      <w:r w:rsidRPr="00AB4907">
        <w:rPr>
          <w:rFonts w:ascii="Times New Roman" w:hAnsi="Times New Roman"/>
          <w:sz w:val="28"/>
          <w:szCs w:val="28"/>
        </w:rPr>
        <w:t>ежмуниципального характера;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</w:t>
      </w:r>
      <w:r w:rsidRPr="00AB4907">
        <w:rPr>
          <w:rFonts w:ascii="Times New Roman" w:hAnsi="Times New Roman"/>
          <w:sz w:val="28"/>
          <w:szCs w:val="28"/>
        </w:rPr>
        <w:t>проводит мероприятия по предупреждению и ликвидации чрезвычайных ситуаций природного и техногенного характера, возникших при осуществлении деятельности в области обращения с отходами</w:t>
      </w:r>
      <w:r>
        <w:rPr>
          <w:rFonts w:ascii="Times New Roman" w:hAnsi="Times New Roman"/>
          <w:sz w:val="28"/>
          <w:szCs w:val="28"/>
        </w:rPr>
        <w:t xml:space="preserve"> производства и потребления</w:t>
      </w:r>
      <w:r w:rsidRPr="00AB4907">
        <w:rPr>
          <w:rFonts w:ascii="Times New Roman" w:hAnsi="Times New Roman"/>
          <w:sz w:val="28"/>
          <w:szCs w:val="28"/>
        </w:rPr>
        <w:t>;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</w:t>
      </w:r>
      <w:r w:rsidRPr="00AB4907">
        <w:rPr>
          <w:rFonts w:ascii="Times New Roman" w:hAnsi="Times New Roman"/>
          <w:sz w:val="28"/>
          <w:szCs w:val="28"/>
        </w:rPr>
        <w:t>исполняет иные полномочия, установленные федеральным законодательством и законодательством Приморского края.</w:t>
      </w:r>
    </w:p>
    <w:p w:rsidR="00766DE7" w:rsidRDefault="00766DE7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СТАТЬЯ 9.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 xml:space="preserve">ПРИМОРСКАЯ ТЕРРИТОРИАЛЬНАЯ ПОДСИСТЕМА </w:t>
      </w:r>
    </w:p>
    <w:p w:rsidR="00845689" w:rsidRDefault="00845689" w:rsidP="00845689">
      <w:pPr>
        <w:pStyle w:val="a6"/>
        <w:ind w:left="2127" w:hanging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ЕДИНОЙ ГОСУДАРСТВЕННОЙ СИСТЕМЫ</w:t>
      </w:r>
    </w:p>
    <w:p w:rsidR="00845689" w:rsidRDefault="00845689" w:rsidP="00845689">
      <w:pPr>
        <w:pStyle w:val="a6"/>
        <w:ind w:left="2127" w:hanging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ПРЕДУПРЕЖДЕНИЯ И ЛИКВИДАЦИИ </w:t>
      </w:r>
    </w:p>
    <w:p w:rsidR="00845689" w:rsidRPr="00AB4907" w:rsidRDefault="00845689" w:rsidP="00845689">
      <w:pPr>
        <w:pStyle w:val="a6"/>
        <w:ind w:left="2127" w:hanging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ЧРЕЗВЫЧАЙНЫХ СИТУАЦИЙ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1.Приморская территориальная подсистема </w:t>
      </w:r>
      <w:r>
        <w:rPr>
          <w:rFonts w:ascii="Times New Roman" w:hAnsi="Times New Roman"/>
          <w:sz w:val="28"/>
          <w:szCs w:val="28"/>
        </w:rPr>
        <w:t xml:space="preserve">единой государственной системы предупреждения и ликвидации чрезвычайных ситуаций </w:t>
      </w:r>
      <w:r w:rsidRPr="00AB4907">
        <w:rPr>
          <w:rFonts w:ascii="Times New Roman" w:hAnsi="Times New Roman"/>
          <w:sz w:val="28"/>
          <w:szCs w:val="28"/>
        </w:rPr>
        <w:t>создается для предупреждения и ликвидации чрезвычайных ситуаций в пределах территории Приморского края, состоит из звеньев, соответствующих административно-территориальному делению Приморского края.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Приморская территориальная подсистема </w:t>
      </w:r>
      <w:r>
        <w:rPr>
          <w:rFonts w:ascii="Times New Roman" w:hAnsi="Times New Roman"/>
          <w:sz w:val="28"/>
          <w:szCs w:val="28"/>
        </w:rPr>
        <w:t xml:space="preserve">единой государственной системы предупреждения и ликвидации чрезвычайных ситуаций </w:t>
      </w:r>
      <w:r w:rsidRPr="00AB4907">
        <w:rPr>
          <w:rFonts w:ascii="Times New Roman" w:hAnsi="Times New Roman"/>
          <w:sz w:val="28"/>
          <w:szCs w:val="28"/>
        </w:rPr>
        <w:t>функционирует на региональном, муниципальном и объектовых уровнях.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2.На каждом уровне Приморской территориальной подсистемы </w:t>
      </w:r>
      <w:r>
        <w:rPr>
          <w:rFonts w:ascii="Times New Roman" w:hAnsi="Times New Roman"/>
          <w:sz w:val="28"/>
          <w:szCs w:val="28"/>
        </w:rPr>
        <w:t xml:space="preserve">единой государственной системы предупреждения и ликвидации чрезвычайных ситуаций </w:t>
      </w:r>
      <w:r w:rsidRPr="00AB4907">
        <w:rPr>
          <w:rFonts w:ascii="Times New Roman" w:hAnsi="Times New Roman"/>
          <w:sz w:val="28"/>
          <w:szCs w:val="28"/>
        </w:rPr>
        <w:t>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 оповещения и информационного обеспечения.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3.Состав органов управления, сил и средств, порядок выполнения задач и взаимодействия основных элементов, а также иные вопросы функционирования Приморской территориальной подсистемы</w:t>
      </w:r>
      <w:r>
        <w:rPr>
          <w:rFonts w:ascii="Times New Roman" w:hAnsi="Times New Roman"/>
          <w:sz w:val="28"/>
          <w:szCs w:val="28"/>
        </w:rPr>
        <w:t xml:space="preserve"> единой государственной системы предупреждения и ликвидации чрезвычайных ситуаций</w:t>
      </w:r>
      <w:r w:rsidRPr="00AB4907">
        <w:rPr>
          <w:rFonts w:ascii="Times New Roman" w:hAnsi="Times New Roman"/>
          <w:sz w:val="28"/>
          <w:szCs w:val="28"/>
        </w:rPr>
        <w:t xml:space="preserve"> определяются положением о ней, утверждаемым Правительством Приморского края.</w:t>
      </w:r>
    </w:p>
    <w:p w:rsidR="00845689" w:rsidRPr="00AB4907" w:rsidRDefault="00845689" w:rsidP="00845689">
      <w:pPr>
        <w:pStyle w:val="a6"/>
        <w:ind w:firstLine="709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268" w:hanging="1559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СТАТЬЯ 10. КОМИССИЯ ПО ПРЕДУПРЕЖДЕНИЮ И ЛИКВИДАЦИИ ЧРЕЗВЫЧАЙНЫХ СИТУАЦИЙ И ОБЕСПЕЧЕНИЮ ПОЖАРНОЙ БЕЗОПАСНОСТИ ПРИМОРСКОГО КРАЯ</w:t>
      </w:r>
    </w:p>
    <w:p w:rsidR="00845689" w:rsidRPr="00AB4907" w:rsidRDefault="00845689" w:rsidP="00845689">
      <w:pPr>
        <w:pStyle w:val="a6"/>
        <w:ind w:left="2268" w:hanging="1559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1.Комиссия по предупреждению и ликвидации чрезвычайных ситуаций и обеспечению пожарной безопасности Приморского края (далее - комиссия) является координационным органом, создаваемым Правительством Приморского края для обеспечения согласованности действий органов исполнительной власти Приморского края, органов местного самоуправления </w:t>
      </w:r>
      <w:r w:rsidRPr="00AB4907">
        <w:rPr>
          <w:rFonts w:ascii="Times New Roman" w:hAnsi="Times New Roman"/>
          <w:sz w:val="28"/>
          <w:szCs w:val="28"/>
        </w:rPr>
        <w:lastRenderedPageBreak/>
        <w:t>и организаций при решении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2.Комиссию возглавляет Губернатор Приморского края.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3.Положение о комиссии и состав комиссии утверждаются Правительством Приморского края.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tabs>
          <w:tab w:val="left" w:pos="1985"/>
          <w:tab w:val="left" w:pos="2268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11. УЧАСТИЕ </w:t>
      </w:r>
      <w:r w:rsidRPr="00AB4907">
        <w:rPr>
          <w:rFonts w:ascii="Times New Roman" w:hAnsi="Times New Roman"/>
          <w:sz w:val="28"/>
          <w:szCs w:val="28"/>
        </w:rPr>
        <w:t>ОБЩЕСТВЕННЫХ ОБЪЕДИНЕНИЙ</w:t>
      </w:r>
    </w:p>
    <w:p w:rsidR="00845689" w:rsidRPr="00AB4907" w:rsidRDefault="00845689" w:rsidP="00845689">
      <w:pPr>
        <w:pStyle w:val="a6"/>
        <w:ind w:left="2410" w:hanging="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AB490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>ЛИКВИДАЦИИ ЧРЕЗВЫЧАЙНЫХ СИТУАЦИЙ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Общественные объединения участвуют в мероприятиях в области защиты населения и территории Приморского края от чрезвычайных ситуаций, в том числе по обеспечению безопасности людей на водных объектах в соответствии с Федеральным законом.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left="2268" w:hanging="1559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СТАТЬЯ 12. ПРАВА И ОБЯЗАННОСТИ НАСЕЛЕНИЯ ПРИМОРСКОГО КРАЯ В ОБЛАСТИ ЗАЩИТЫ ОТ ЧРЕЗВЫЧАЙНЫХ СИТУАЦИЙ</w:t>
      </w:r>
    </w:p>
    <w:p w:rsidR="00845689" w:rsidRPr="00AB4907" w:rsidRDefault="00845689" w:rsidP="00845689">
      <w:pPr>
        <w:pStyle w:val="a6"/>
        <w:ind w:left="2268" w:hanging="1559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Права и обязанности населения в области защиты от чрезвычайных ситуаций устанавливаются Федеральным законом.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Порядок и условия, виды и размеры компенсаций и социальных гарантий, предоставляемые гражданам Российской Федерации в области защиты населения и терри</w:t>
      </w:r>
      <w:r>
        <w:rPr>
          <w:rFonts w:ascii="Times New Roman" w:hAnsi="Times New Roman"/>
          <w:sz w:val="28"/>
          <w:szCs w:val="28"/>
        </w:rPr>
        <w:t xml:space="preserve">торий от чрезвычайных ситуаций, </w:t>
      </w:r>
      <w:r w:rsidRPr="00AB4907">
        <w:rPr>
          <w:rFonts w:ascii="Times New Roman" w:hAnsi="Times New Roman"/>
          <w:sz w:val="28"/>
          <w:szCs w:val="28"/>
        </w:rPr>
        <w:t xml:space="preserve">устанавливаются </w:t>
      </w:r>
      <w:r>
        <w:rPr>
          <w:rFonts w:ascii="Times New Roman" w:hAnsi="Times New Roman"/>
          <w:sz w:val="28"/>
          <w:szCs w:val="28"/>
        </w:rPr>
        <w:t xml:space="preserve">федеральным </w:t>
      </w:r>
      <w:r w:rsidRPr="00AB4907">
        <w:rPr>
          <w:rFonts w:ascii="Times New Roman" w:hAnsi="Times New Roman"/>
          <w:sz w:val="28"/>
          <w:szCs w:val="28"/>
        </w:rPr>
        <w:t>законодательством и законодательством Приморского края.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268" w:hanging="1559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СТАТЬЯ 1</w:t>
      </w:r>
      <w:r>
        <w:rPr>
          <w:rFonts w:ascii="Times New Roman" w:hAnsi="Times New Roman"/>
          <w:sz w:val="28"/>
          <w:szCs w:val="28"/>
        </w:rPr>
        <w:t>3</w:t>
      </w:r>
      <w:r w:rsidRPr="00AB4907">
        <w:rPr>
          <w:rFonts w:ascii="Times New Roman" w:hAnsi="Times New Roman"/>
          <w:sz w:val="28"/>
          <w:szCs w:val="28"/>
        </w:rPr>
        <w:t>. ФИНАНСОВОЕ ОБЕСПЕЧЕНИЕ ПРЕДУПРЕЖДЕНИЯ И ЛИКВИДАЦИИ ПОСЛЕДСТВИЙ ЧРЕЗВЫЧАЙНЫХ СИТУАЦИЙ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Финансовое обеспечение деятельности органа исполнительной власти Приморского края, специально уполномоченного на решение задач в области защиты населения и территори</w:t>
      </w:r>
      <w:r>
        <w:rPr>
          <w:rFonts w:ascii="Times New Roman" w:hAnsi="Times New Roman"/>
          <w:sz w:val="28"/>
          <w:szCs w:val="28"/>
        </w:rPr>
        <w:t>и Приморского края</w:t>
      </w:r>
      <w:r w:rsidRPr="00AB4907">
        <w:rPr>
          <w:rFonts w:ascii="Times New Roman" w:hAnsi="Times New Roman"/>
          <w:sz w:val="28"/>
          <w:szCs w:val="28"/>
        </w:rPr>
        <w:t xml:space="preserve"> от чрезвычайных ситуаций, аварийно-спасательных служб, созданных Правительством Приморского края, и установленных настоящим Законом мер по предупреждению и ликвидации последствий чрезвычайных ситуаций регионального и межмуниципального характера (за исключением чрезвычайных ситуаций в лесах, возникших вследствие лесных пожаров) является расходным обязательством краевого бюджета.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Финансирование государственных программ Приморского края, предусматривающих мероприятия по защите населения и территории Приморского края от чрезвычайных ситуаций, по обеспечению устойчивости функционирования организаций осуществляется в соответствии с </w:t>
      </w:r>
      <w:r>
        <w:rPr>
          <w:rFonts w:ascii="Times New Roman" w:hAnsi="Times New Roman"/>
          <w:sz w:val="28"/>
          <w:szCs w:val="28"/>
        </w:rPr>
        <w:t xml:space="preserve">федеральным </w:t>
      </w:r>
      <w:r w:rsidRPr="00AB4907">
        <w:rPr>
          <w:rFonts w:ascii="Times New Roman" w:hAnsi="Times New Roman"/>
          <w:sz w:val="28"/>
          <w:szCs w:val="28"/>
        </w:rPr>
        <w:t xml:space="preserve">законодательством </w:t>
      </w:r>
      <w:r>
        <w:rPr>
          <w:rFonts w:ascii="Times New Roman" w:hAnsi="Times New Roman"/>
          <w:sz w:val="28"/>
          <w:szCs w:val="28"/>
        </w:rPr>
        <w:t>и</w:t>
      </w:r>
      <w:r w:rsidRPr="00AB4907">
        <w:rPr>
          <w:rFonts w:ascii="Times New Roman" w:hAnsi="Times New Roman"/>
          <w:sz w:val="28"/>
          <w:szCs w:val="28"/>
        </w:rPr>
        <w:t xml:space="preserve"> законодательством Приморского края.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268" w:hanging="1559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lastRenderedPageBreak/>
        <w:t>СТАТЬЯ 1</w:t>
      </w:r>
      <w:r>
        <w:rPr>
          <w:rFonts w:ascii="Times New Roman" w:hAnsi="Times New Roman"/>
          <w:sz w:val="28"/>
          <w:szCs w:val="28"/>
        </w:rPr>
        <w:t>4</w:t>
      </w:r>
      <w:r w:rsidRPr="00AB4907">
        <w:rPr>
          <w:rFonts w:ascii="Times New Roman" w:hAnsi="Times New Roman"/>
          <w:sz w:val="28"/>
          <w:szCs w:val="28"/>
        </w:rPr>
        <w:t>. СОЗДАНИЕ И ИСПОЛЬЗОВАНИЕ РЕЗЕРВОВ ФИНАНСОВЫХ И МАТЕРИАЛЬНЫХ РЕСУРСОВ ДЛЯ ЛИКВИДАЦИИ ЧРЕЗВЫЧАЙНЫХ СИТУАЦИЙ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1.Резервы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средств в случае возникновения чрезвычайных ситуаций. Указанные резервы создаются органами исполнительной власти Приморского края, органами местного самоуправления, а также организациями.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2.Порядок создания и использования резервов (резервных фондов) и порядок восполнения использованных средств этих резервов определяются соответственно Правительством Приморского края, органами местного самоуправления и организациями.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268" w:hanging="1559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15</w:t>
      </w:r>
      <w:r w:rsidRPr="00AB4907">
        <w:rPr>
          <w:rFonts w:ascii="Times New Roman" w:hAnsi="Times New Roman"/>
          <w:sz w:val="28"/>
          <w:szCs w:val="28"/>
        </w:rPr>
        <w:t>. ОСУЩЕСТВЛЕНИЕ НАДЗОРА В ОБЛАСТИ ЗАЩИТЫ НАСЕЛЕНИЯ И ТЕРРИТОРИИ ПРИМОРСКОГО КРАЯ ОТ ЧРЕЗВЫЧАЙНЫХ СИТУАЦИЙ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Региональный государственный надзор в области защиты населения и территори</w:t>
      </w:r>
      <w:r>
        <w:rPr>
          <w:rFonts w:ascii="Times New Roman" w:hAnsi="Times New Roman"/>
          <w:sz w:val="28"/>
          <w:szCs w:val="28"/>
        </w:rPr>
        <w:t>и</w:t>
      </w:r>
      <w:r w:rsidRPr="00AB4907">
        <w:rPr>
          <w:rFonts w:ascii="Times New Roman" w:hAnsi="Times New Roman"/>
          <w:sz w:val="28"/>
          <w:szCs w:val="28"/>
        </w:rPr>
        <w:t xml:space="preserve"> Приморского края от чрезвычайных ситуаций осуществляется органом</w:t>
      </w:r>
      <w:r w:rsidRPr="007567CE"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>исполнительн</w:t>
      </w:r>
      <w:r>
        <w:rPr>
          <w:rFonts w:ascii="Times New Roman" w:hAnsi="Times New Roman"/>
          <w:sz w:val="28"/>
          <w:szCs w:val="28"/>
        </w:rPr>
        <w:t>ой</w:t>
      </w:r>
      <w:r w:rsidRPr="00AB4907">
        <w:rPr>
          <w:rFonts w:ascii="Times New Roman" w:hAnsi="Times New Roman"/>
          <w:sz w:val="28"/>
          <w:szCs w:val="28"/>
        </w:rPr>
        <w:t xml:space="preserve"> власти Приморского края, специально уполномоченным на решение задач в области гражданской обороны, защиты населения и территории </w:t>
      </w: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Pr="00AB4907">
        <w:rPr>
          <w:rFonts w:ascii="Times New Roman" w:hAnsi="Times New Roman"/>
          <w:sz w:val="28"/>
          <w:szCs w:val="28"/>
        </w:rPr>
        <w:t>от чрезвычайных ситуаций в порядке, установленном Правительством Приморского края.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left="2268" w:hanging="1559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16</w:t>
      </w:r>
      <w:r w:rsidRPr="00AB4907">
        <w:rPr>
          <w:rFonts w:ascii="Times New Roman" w:hAnsi="Times New Roman"/>
          <w:sz w:val="28"/>
          <w:szCs w:val="28"/>
        </w:rPr>
        <w:t>. ОТВЕТСТВЕННОСТЬ ЗА НАРУШЕНИЕ ЗАКОНОДАТЕЛЬСТВА В ОБЛАСТИ ЗАЩИТЫ НАСЕЛЕНИЯ И ТЕРРИТОРИИ ПРИМОРСКОГО КРАЯ ОТ ЧРЕЗВЫЧАЙНЫХ СИТУАЦИЙ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Виновные в невыполнении или недобросовестном выполнении законодательства в области защиты населения и территории Приморского края от чрезвычайных ситуаций, создании условий и предпосылок к их возникновению, в непринятии мер по защите жизни и сохранению здоровья людей и других противоправных действиях должностные лица и граждане Российской Федерации несут ответственность в соответствии с </w:t>
      </w:r>
      <w:r>
        <w:rPr>
          <w:rFonts w:ascii="Times New Roman" w:hAnsi="Times New Roman"/>
          <w:sz w:val="28"/>
          <w:szCs w:val="28"/>
        </w:rPr>
        <w:t xml:space="preserve">федеральным </w:t>
      </w:r>
      <w:r w:rsidRPr="00AB4907">
        <w:rPr>
          <w:rFonts w:ascii="Times New Roman" w:hAnsi="Times New Roman"/>
          <w:sz w:val="28"/>
          <w:szCs w:val="28"/>
        </w:rPr>
        <w:t>законодательством и законодательством Приморского края.</w:t>
      </w: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firstLine="709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17</w:t>
      </w:r>
      <w:r w:rsidRPr="00AB4907">
        <w:rPr>
          <w:rFonts w:ascii="Times New Roman" w:hAnsi="Times New Roman"/>
          <w:sz w:val="28"/>
          <w:szCs w:val="28"/>
        </w:rPr>
        <w:t>. ВСТУПЛЕНИЕ</w:t>
      </w:r>
      <w:r w:rsidRPr="00853564">
        <w:rPr>
          <w:rFonts w:ascii="Times New Roman" w:hAnsi="Times New Roman"/>
          <w:sz w:val="28"/>
          <w:szCs w:val="28"/>
        </w:rPr>
        <w:t xml:space="preserve"> </w:t>
      </w:r>
      <w:r w:rsidRPr="00AB4907">
        <w:rPr>
          <w:rFonts w:ascii="Times New Roman" w:hAnsi="Times New Roman"/>
          <w:sz w:val="28"/>
          <w:szCs w:val="28"/>
        </w:rPr>
        <w:t xml:space="preserve">В СИЛУ НАСТОЯЩЕГО ЗАКОНА </w:t>
      </w:r>
    </w:p>
    <w:p w:rsidR="00845689" w:rsidRPr="00AB4907" w:rsidRDefault="00845689" w:rsidP="00845689">
      <w:pPr>
        <w:pStyle w:val="a6"/>
        <w:ind w:firstLine="709"/>
        <w:rPr>
          <w:rFonts w:ascii="Times New Roman" w:hAnsi="Times New Roman"/>
          <w:sz w:val="28"/>
          <w:szCs w:val="28"/>
        </w:rPr>
      </w:pPr>
    </w:p>
    <w:p w:rsidR="00845689" w:rsidRPr="00AB4907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B4907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  <w:r>
        <w:rPr>
          <w:rFonts w:ascii="Times New Roman" w:hAnsi="Times New Roman"/>
          <w:sz w:val="28"/>
          <w:szCs w:val="28"/>
        </w:rPr>
        <w:t>".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DE7" w:rsidRDefault="00766DE7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6DE7" w:rsidRDefault="00766DE7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845689" w:rsidRDefault="00845689" w:rsidP="00845689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845689" w:rsidRDefault="00845689" w:rsidP="00845689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45689" w:rsidRDefault="00845689" w:rsidP="0084568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BC4539" w:rsidRDefault="00BC4539" w:rsidP="00845689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C4539" w:rsidRDefault="00BC4539" w:rsidP="00845689">
      <w:pPr>
        <w:pStyle w:val="a6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г. Владивосток</w:t>
      </w:r>
    </w:p>
    <w:p w:rsidR="00BC4539" w:rsidRDefault="00BC4539" w:rsidP="0084568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 декабря 2020 года</w:t>
      </w:r>
    </w:p>
    <w:p w:rsidR="00BC4539" w:rsidRPr="00FE2D1E" w:rsidRDefault="00BC4539" w:rsidP="00845689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977-КЗ</w:t>
      </w:r>
    </w:p>
    <w:bookmarkEnd w:id="0"/>
    <w:p w:rsidR="00845689" w:rsidRDefault="00845689" w:rsidP="00845689"/>
    <w:p w:rsidR="00845689" w:rsidRDefault="00845689" w:rsidP="00845689"/>
    <w:p w:rsidR="00845689" w:rsidRDefault="00845689" w:rsidP="00845689"/>
    <w:p w:rsidR="00BE0544" w:rsidRDefault="00BE0544" w:rsidP="00347DEE"/>
    <w:sectPr w:rsidR="00BE0544" w:rsidSect="0084568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B0" w:rsidRDefault="004F77B0">
      <w:r>
        <w:separator/>
      </w:r>
    </w:p>
  </w:endnote>
  <w:endnote w:type="continuationSeparator" w:id="0">
    <w:p w:rsidR="004F77B0" w:rsidRDefault="004F7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B0" w:rsidRDefault="004F77B0">
      <w:r>
        <w:separator/>
      </w:r>
    </w:p>
  </w:footnote>
  <w:footnote w:type="continuationSeparator" w:id="0">
    <w:p w:rsidR="004F77B0" w:rsidRDefault="004F7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45689" w:rsidP="0084568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C4539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5689"/>
    <w:rsid w:val="0003291F"/>
    <w:rsid w:val="00070CED"/>
    <w:rsid w:val="00347DEE"/>
    <w:rsid w:val="00357555"/>
    <w:rsid w:val="00380EE1"/>
    <w:rsid w:val="003A180C"/>
    <w:rsid w:val="003B26E7"/>
    <w:rsid w:val="0047435B"/>
    <w:rsid w:val="004F77B0"/>
    <w:rsid w:val="005A2827"/>
    <w:rsid w:val="006E2ABA"/>
    <w:rsid w:val="00766DE7"/>
    <w:rsid w:val="00832425"/>
    <w:rsid w:val="00845689"/>
    <w:rsid w:val="00A825A5"/>
    <w:rsid w:val="00AB70F9"/>
    <w:rsid w:val="00AC31EC"/>
    <w:rsid w:val="00AF3517"/>
    <w:rsid w:val="00B14397"/>
    <w:rsid w:val="00BC0675"/>
    <w:rsid w:val="00BC4539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871E62"/>
  <w15:docId w15:val="{C8BEDDFC-D439-46A2-9ADF-B1AEB878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845689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845689"/>
    <w:rPr>
      <w:sz w:val="28"/>
    </w:rPr>
  </w:style>
  <w:style w:type="paragraph" w:styleId="a7">
    <w:name w:val="Balloon Text"/>
    <w:basedOn w:val="a"/>
    <w:link w:val="a8"/>
    <w:semiHidden/>
    <w:unhideWhenUsed/>
    <w:rsid w:val="00766DE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766D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10</Pages>
  <Words>2969</Words>
  <Characters>16925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2020-12-18T04:20:00Z</cp:lastPrinted>
  <dcterms:created xsi:type="dcterms:W3CDTF">2020-12-23T04:22:00Z</dcterms:created>
  <dcterms:modified xsi:type="dcterms:W3CDTF">2020-12-23T04:22:00Z</dcterms:modified>
</cp:coreProperties>
</file>