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390" w:rsidRPr="00A53D32" w:rsidRDefault="001259BC" w:rsidP="00000C25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8217A">
        <w:rPr>
          <w:rFonts w:ascii="Times New Roman" w:hAnsi="Times New Roman" w:cs="Times New Roman"/>
          <w:sz w:val="28"/>
          <w:szCs w:val="28"/>
        </w:rPr>
        <w:t>16</w:t>
      </w:r>
    </w:p>
    <w:p w:rsidR="001259BC" w:rsidRPr="00A53D32" w:rsidRDefault="00854F83" w:rsidP="00000C25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259BC" w:rsidRPr="00A53D32">
        <w:rPr>
          <w:rFonts w:ascii="Times New Roman" w:hAnsi="Times New Roman" w:cs="Times New Roman"/>
          <w:sz w:val="28"/>
          <w:szCs w:val="28"/>
        </w:rPr>
        <w:t xml:space="preserve"> </w:t>
      </w:r>
      <w:r w:rsidR="005B24EB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5B24EB">
        <w:rPr>
          <w:rFonts w:ascii="Times New Roman" w:hAnsi="Times New Roman" w:cs="Times New Roman"/>
          <w:sz w:val="28"/>
          <w:szCs w:val="28"/>
        </w:rPr>
        <w:t>у</w:t>
      </w:r>
    </w:p>
    <w:p w:rsidR="001259BC" w:rsidRDefault="001259BC" w:rsidP="00000C25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B24EB" w:rsidRDefault="00000C25" w:rsidP="00000C25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000C25">
        <w:rPr>
          <w:rFonts w:ascii="Times New Roman" w:hAnsi="Times New Roman" w:cs="Times New Roman"/>
          <w:sz w:val="28"/>
          <w:szCs w:val="28"/>
        </w:rPr>
        <w:t>от 21.12.2020 № 969-КЗ</w:t>
      </w:r>
    </w:p>
    <w:p w:rsidR="005B24EB" w:rsidRPr="00A53D32" w:rsidRDefault="005B24EB" w:rsidP="00000C25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28217A" w:rsidRPr="00967D0E" w:rsidRDefault="0028217A" w:rsidP="00282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  <w:bookmarkStart w:id="0" w:name="_GoBack"/>
      <w:bookmarkEnd w:id="0"/>
    </w:p>
    <w:p w:rsidR="0028217A" w:rsidRDefault="0028217A" w:rsidP="00282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членов комиссии по делам несовершеннолетних и защите их прав, работающих на постоянной штатной основе, норматив расходов на обеспечение деятельности одной комиссии по делам несовершеннолетних и защите их прав </w:t>
      </w:r>
      <w:r>
        <w:rPr>
          <w:rFonts w:ascii="Times New Roman" w:hAnsi="Times New Roman" w:cs="Times New Roman"/>
          <w:sz w:val="28"/>
          <w:szCs w:val="28"/>
        </w:rPr>
        <w:t xml:space="preserve">на 2021 год и </w:t>
      </w:r>
      <w:r>
        <w:rPr>
          <w:rFonts w:ascii="Times New Roman" w:hAnsi="Times New Roman" w:cs="Times New Roman"/>
          <w:sz w:val="28"/>
          <w:szCs w:val="28"/>
        </w:rPr>
        <w:br/>
        <w:t xml:space="preserve">плановый период </w:t>
      </w:r>
      <w:r w:rsidRPr="00967D0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2023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FF2A50" w:rsidRDefault="00FF2A50" w:rsidP="005C7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7" w:type="dxa"/>
        <w:tblInd w:w="93" w:type="dxa"/>
        <w:tblLook w:val="04A0" w:firstRow="1" w:lastRow="0" w:firstColumn="1" w:lastColumn="0" w:noHBand="0" w:noVBand="1"/>
      </w:tblPr>
      <w:tblGrid>
        <w:gridCol w:w="3417"/>
        <w:gridCol w:w="860"/>
        <w:gridCol w:w="861"/>
        <w:gridCol w:w="973"/>
        <w:gridCol w:w="1178"/>
        <w:gridCol w:w="1179"/>
        <w:gridCol w:w="1179"/>
      </w:tblGrid>
      <w:tr w:rsidR="0028217A" w:rsidRPr="0028217A" w:rsidTr="0028217A">
        <w:trPr>
          <w:cantSplit/>
          <w:trHeight w:val="360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численности муниципальных служащих - членов комиссии по делам несовершеннолетних и защите их прав, работающих на постоянной штатной основе</w:t>
            </w:r>
          </w:p>
        </w:tc>
        <w:tc>
          <w:tcPr>
            <w:tcW w:w="3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расходов на обеспечение деятельности одной комиссии по делам несовершеннолетних и защите их прав, рублей</w:t>
            </w:r>
          </w:p>
        </w:tc>
      </w:tr>
      <w:tr w:rsidR="0028217A" w:rsidRPr="0028217A" w:rsidTr="0028217A">
        <w:trPr>
          <w:cantSplit/>
          <w:trHeight w:val="360"/>
        </w:trPr>
        <w:tc>
          <w:tcPr>
            <w:tcW w:w="3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28217A" w:rsidRPr="0028217A" w:rsidRDefault="0028217A" w:rsidP="005C73B7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</w:p>
    <w:p w:rsidR="00B64883" w:rsidRPr="00B64883" w:rsidRDefault="00B64883" w:rsidP="00B648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02"/>
        <w:gridCol w:w="850"/>
        <w:gridCol w:w="851"/>
        <w:gridCol w:w="993"/>
        <w:gridCol w:w="1181"/>
        <w:gridCol w:w="1181"/>
        <w:gridCol w:w="1181"/>
      </w:tblGrid>
      <w:tr w:rsidR="0028217A" w:rsidRPr="0028217A" w:rsidTr="0028217A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Фокино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Пограничный </w:t>
            </w: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округ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  <w:tr w:rsidR="0028217A" w:rsidRPr="0028217A" w:rsidTr="0028217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8217A" w:rsidRPr="0028217A" w:rsidRDefault="0028217A" w:rsidP="0028217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72 000,00</w:t>
            </w:r>
          </w:p>
        </w:tc>
      </w:tr>
    </w:tbl>
    <w:p w:rsidR="0028217A" w:rsidRPr="007C5DD1" w:rsidRDefault="0028217A" w:rsidP="0028217A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</w:p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5B24EB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63F" w:rsidRDefault="0061663F" w:rsidP="00A53D32">
      <w:pPr>
        <w:spacing w:after="0" w:line="240" w:lineRule="auto"/>
      </w:pPr>
      <w:r>
        <w:separator/>
      </w:r>
    </w:p>
  </w:endnote>
  <w:endnote w:type="continuationSeparator" w:id="0">
    <w:p w:rsidR="0061663F" w:rsidRDefault="0061663F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63F" w:rsidRDefault="0061663F" w:rsidP="00A53D32">
      <w:pPr>
        <w:spacing w:after="0" w:line="240" w:lineRule="auto"/>
      </w:pPr>
      <w:r>
        <w:separator/>
      </w:r>
    </w:p>
  </w:footnote>
  <w:footnote w:type="continuationSeparator" w:id="0">
    <w:p w:rsidR="0061663F" w:rsidRDefault="0061663F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51078D" w:rsidP="005B24E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4D66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00C2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00C25"/>
    <w:rsid w:val="00013A69"/>
    <w:rsid w:val="00043000"/>
    <w:rsid w:val="00055202"/>
    <w:rsid w:val="00075385"/>
    <w:rsid w:val="00076B55"/>
    <w:rsid w:val="001259BC"/>
    <w:rsid w:val="00190BBA"/>
    <w:rsid w:val="001C515E"/>
    <w:rsid w:val="001E605D"/>
    <w:rsid w:val="001F1544"/>
    <w:rsid w:val="00203390"/>
    <w:rsid w:val="00242A7A"/>
    <w:rsid w:val="00250A4D"/>
    <w:rsid w:val="0028217A"/>
    <w:rsid w:val="00300674"/>
    <w:rsid w:val="0030436A"/>
    <w:rsid w:val="00371A39"/>
    <w:rsid w:val="00371B56"/>
    <w:rsid w:val="003A4AC2"/>
    <w:rsid w:val="003A78A1"/>
    <w:rsid w:val="003D6235"/>
    <w:rsid w:val="003F287D"/>
    <w:rsid w:val="004E3009"/>
    <w:rsid w:val="004E5C5D"/>
    <w:rsid w:val="0051078D"/>
    <w:rsid w:val="005260AF"/>
    <w:rsid w:val="005B24EB"/>
    <w:rsid w:val="005C73B7"/>
    <w:rsid w:val="0061663F"/>
    <w:rsid w:val="00685A8E"/>
    <w:rsid w:val="006B3626"/>
    <w:rsid w:val="00722080"/>
    <w:rsid w:val="00743081"/>
    <w:rsid w:val="00793118"/>
    <w:rsid w:val="00854F83"/>
    <w:rsid w:val="00893CD6"/>
    <w:rsid w:val="008C4D66"/>
    <w:rsid w:val="008F1839"/>
    <w:rsid w:val="009427F1"/>
    <w:rsid w:val="009438B9"/>
    <w:rsid w:val="00945487"/>
    <w:rsid w:val="009A6D78"/>
    <w:rsid w:val="009C1BB9"/>
    <w:rsid w:val="00A33CCB"/>
    <w:rsid w:val="00A53D32"/>
    <w:rsid w:val="00A87B8D"/>
    <w:rsid w:val="00B44B70"/>
    <w:rsid w:val="00B64883"/>
    <w:rsid w:val="00C57E22"/>
    <w:rsid w:val="00C709FE"/>
    <w:rsid w:val="00DD0C9F"/>
    <w:rsid w:val="00E07498"/>
    <w:rsid w:val="00E1528D"/>
    <w:rsid w:val="00E93997"/>
    <w:rsid w:val="00E93A79"/>
    <w:rsid w:val="00EC74ED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B61A23-165C-45FD-A33D-8718EFD5E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 Марина Анатольевна</cp:lastModifiedBy>
  <cp:revision>8</cp:revision>
  <cp:lastPrinted>2020-12-21T03:47:00Z</cp:lastPrinted>
  <dcterms:created xsi:type="dcterms:W3CDTF">2019-11-02T01:02:00Z</dcterms:created>
  <dcterms:modified xsi:type="dcterms:W3CDTF">2020-12-21T03:47:00Z</dcterms:modified>
</cp:coreProperties>
</file>