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D66" w:rsidRPr="00F069C0" w:rsidRDefault="00ED6D66" w:rsidP="00F069C0">
      <w:pPr>
        <w:widowControl w:val="0"/>
        <w:autoSpaceDE w:val="0"/>
        <w:autoSpaceDN w:val="0"/>
        <w:adjustRightInd w:val="0"/>
        <w:spacing w:after="0" w:line="240" w:lineRule="auto"/>
        <w:ind w:left="12240"/>
        <w:rPr>
          <w:rFonts w:ascii="Times New Roman" w:hAnsi="Times New Roman"/>
          <w:color w:val="000000"/>
          <w:sz w:val="28"/>
          <w:szCs w:val="28"/>
        </w:rPr>
      </w:pPr>
      <w:r w:rsidRPr="00F069C0">
        <w:rPr>
          <w:rFonts w:ascii="Times New Roman" w:hAnsi="Times New Roman"/>
          <w:color w:val="000000"/>
          <w:sz w:val="28"/>
          <w:szCs w:val="28"/>
        </w:rPr>
        <w:t>Приложение 12</w:t>
      </w:r>
    </w:p>
    <w:p w:rsidR="00ED6D66" w:rsidRPr="00F069C0" w:rsidRDefault="00ED6D66" w:rsidP="00F069C0">
      <w:pPr>
        <w:widowControl w:val="0"/>
        <w:autoSpaceDE w:val="0"/>
        <w:autoSpaceDN w:val="0"/>
        <w:adjustRightInd w:val="0"/>
        <w:spacing w:after="0" w:line="240" w:lineRule="auto"/>
        <w:ind w:left="12240"/>
        <w:rPr>
          <w:rFonts w:ascii="Times New Roman" w:hAnsi="Times New Roman"/>
          <w:color w:val="000000"/>
          <w:sz w:val="28"/>
          <w:szCs w:val="28"/>
        </w:rPr>
      </w:pPr>
      <w:r w:rsidRPr="00F069C0">
        <w:rPr>
          <w:rFonts w:ascii="Times New Roman" w:hAnsi="Times New Roman"/>
          <w:color w:val="000000"/>
          <w:sz w:val="28"/>
          <w:szCs w:val="28"/>
        </w:rPr>
        <w:t>к Закону</w:t>
      </w:r>
    </w:p>
    <w:p w:rsidR="00ED6D66" w:rsidRPr="00F069C0" w:rsidRDefault="00ED6D66" w:rsidP="00F069C0">
      <w:pPr>
        <w:widowControl w:val="0"/>
        <w:autoSpaceDE w:val="0"/>
        <w:autoSpaceDN w:val="0"/>
        <w:adjustRightInd w:val="0"/>
        <w:spacing w:after="0" w:line="240" w:lineRule="auto"/>
        <w:ind w:left="12240"/>
        <w:rPr>
          <w:rFonts w:ascii="Times New Roman" w:hAnsi="Times New Roman"/>
          <w:color w:val="000000"/>
          <w:sz w:val="28"/>
          <w:szCs w:val="28"/>
        </w:rPr>
      </w:pPr>
      <w:r w:rsidRPr="00F069C0">
        <w:rPr>
          <w:rFonts w:ascii="Times New Roman" w:hAnsi="Times New Roman"/>
          <w:color w:val="000000"/>
          <w:sz w:val="28"/>
          <w:szCs w:val="28"/>
        </w:rPr>
        <w:t>Приморского края</w:t>
      </w:r>
    </w:p>
    <w:p w:rsidR="00ED6D66" w:rsidRPr="00877F24" w:rsidRDefault="00877F24" w:rsidP="00F069C0">
      <w:pPr>
        <w:spacing w:after="0" w:line="240" w:lineRule="auto"/>
        <w:ind w:left="12240"/>
        <w:rPr>
          <w:rFonts w:ascii="Times New Roman" w:hAnsi="Times New Roman"/>
          <w:sz w:val="28"/>
          <w:szCs w:val="28"/>
        </w:rPr>
      </w:pPr>
      <w:bookmarkStart w:id="0" w:name="_GoBack"/>
      <w:r w:rsidRPr="00877F24">
        <w:rPr>
          <w:rFonts w:ascii="Times New Roman" w:hAnsi="Times New Roman"/>
          <w:sz w:val="28"/>
          <w:szCs w:val="28"/>
        </w:rPr>
        <w:t>от 21.12.2020 № 969-КЗ</w:t>
      </w:r>
    </w:p>
    <w:bookmarkEnd w:id="0"/>
    <w:p w:rsidR="00ED6D66" w:rsidRPr="00ED6D66" w:rsidRDefault="00ED6D66" w:rsidP="00ED6D66">
      <w:pPr>
        <w:spacing w:after="0" w:line="240" w:lineRule="auto"/>
        <w:jc w:val="right"/>
        <w:rPr>
          <w:sz w:val="28"/>
          <w:szCs w:val="28"/>
        </w:rPr>
      </w:pPr>
    </w:p>
    <w:p w:rsidR="00ED6D66" w:rsidRDefault="00ED6D66" w:rsidP="00ED6D66">
      <w:pPr>
        <w:widowControl w:val="0"/>
        <w:autoSpaceDE w:val="0"/>
        <w:autoSpaceDN w:val="0"/>
        <w:adjustRightInd w:val="0"/>
        <w:spacing w:after="0" w:line="240" w:lineRule="auto"/>
        <w:jc w:val="center"/>
        <w:rPr>
          <w:rFonts w:ascii="Times New Roman" w:hAnsi="Times New Roman"/>
          <w:color w:val="000000"/>
          <w:sz w:val="28"/>
          <w:szCs w:val="28"/>
        </w:rPr>
      </w:pPr>
      <w:r w:rsidRPr="00ED6D66">
        <w:rPr>
          <w:rFonts w:ascii="Times New Roman" w:hAnsi="Times New Roman"/>
          <w:color w:val="000000"/>
          <w:sz w:val="28"/>
          <w:szCs w:val="28"/>
        </w:rPr>
        <w:t>Распределение бюджетных ассигнований из краевого бюджета на 2021 год и плановый период</w:t>
      </w:r>
      <w:r>
        <w:rPr>
          <w:rFonts w:ascii="Times New Roman" w:hAnsi="Times New Roman"/>
          <w:color w:val="000000"/>
          <w:sz w:val="28"/>
          <w:szCs w:val="28"/>
        </w:rPr>
        <w:t xml:space="preserve"> </w:t>
      </w:r>
      <w:r w:rsidRPr="00ED6D66">
        <w:rPr>
          <w:rFonts w:ascii="Times New Roman" w:hAnsi="Times New Roman"/>
          <w:color w:val="000000"/>
          <w:sz w:val="28"/>
          <w:szCs w:val="28"/>
        </w:rPr>
        <w:t>2022 и 2023 годов</w:t>
      </w:r>
    </w:p>
    <w:p w:rsidR="00ED6D66" w:rsidRPr="00ED6D66" w:rsidRDefault="00ED6D66" w:rsidP="00ED6D66">
      <w:pPr>
        <w:widowControl w:val="0"/>
        <w:autoSpaceDE w:val="0"/>
        <w:autoSpaceDN w:val="0"/>
        <w:adjustRightInd w:val="0"/>
        <w:spacing w:after="0" w:line="240" w:lineRule="auto"/>
        <w:jc w:val="center"/>
        <w:rPr>
          <w:sz w:val="28"/>
          <w:szCs w:val="28"/>
        </w:rPr>
      </w:pPr>
      <w:r w:rsidRPr="00ED6D66">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ED6D66" w:rsidRDefault="00ED6D66" w:rsidP="004E6DAA">
      <w:pPr>
        <w:spacing w:after="0" w:line="240" w:lineRule="auto"/>
        <w:ind w:right="31"/>
        <w:jc w:val="right"/>
        <w:rPr>
          <w:rFonts w:ascii="Times New Roman" w:hAnsi="Times New Roman"/>
          <w:color w:val="000000"/>
          <w:sz w:val="28"/>
          <w:szCs w:val="28"/>
        </w:rPr>
      </w:pPr>
      <w:r w:rsidRPr="00ED6D66">
        <w:rPr>
          <w:rFonts w:ascii="Times New Roman" w:hAnsi="Times New Roman"/>
          <w:color w:val="000000"/>
          <w:sz w:val="28"/>
          <w:szCs w:val="28"/>
        </w:rPr>
        <w:t>(рублей</w:t>
      </w:r>
      <w:r>
        <w:rPr>
          <w:rFonts w:ascii="Times New Roman" w:hAnsi="Times New Roman"/>
          <w:color w:val="000000"/>
          <w:sz w:val="28"/>
          <w:szCs w:val="28"/>
        </w:rPr>
        <w:t>)</w:t>
      </w:r>
    </w:p>
    <w:p w:rsidR="00ED6D66" w:rsidRPr="00ED6D66" w:rsidRDefault="00ED6D66" w:rsidP="00ED6D66">
      <w:pPr>
        <w:spacing w:after="0" w:line="240" w:lineRule="auto"/>
        <w:jc w:val="right"/>
        <w:rPr>
          <w:sz w:val="2"/>
          <w:szCs w:val="2"/>
        </w:rPr>
      </w:pPr>
    </w:p>
    <w:tbl>
      <w:tblPr>
        <w:tblW w:w="0" w:type="auto"/>
        <w:tblInd w:w="10" w:type="dxa"/>
        <w:tblLayout w:type="fixed"/>
        <w:tblLook w:val="0000" w:firstRow="0" w:lastRow="0" w:firstColumn="0" w:lastColumn="0" w:noHBand="0" w:noVBand="0"/>
      </w:tblPr>
      <w:tblGrid>
        <w:gridCol w:w="5954"/>
        <w:gridCol w:w="1417"/>
        <w:gridCol w:w="567"/>
        <w:gridCol w:w="2410"/>
        <w:gridCol w:w="2410"/>
        <w:gridCol w:w="2410"/>
      </w:tblGrid>
      <w:tr w:rsidR="00587292" w:rsidRPr="00460874" w:rsidTr="00CD5703">
        <w:trPr>
          <w:trHeight w:val="605"/>
        </w:trPr>
        <w:tc>
          <w:tcPr>
            <w:tcW w:w="59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Times New Roman" w:hAnsi="Times New Roman"/>
                <w:color w:val="000000"/>
                <w:sz w:val="24"/>
                <w:szCs w:val="24"/>
              </w:rPr>
            </w:pPr>
            <w:r w:rsidRPr="00460874">
              <w:rPr>
                <w:rFonts w:ascii="Times New Roman" w:hAnsi="Times New Roman"/>
                <w:color w:val="000000"/>
                <w:sz w:val="24"/>
                <w:szCs w:val="24"/>
              </w:rPr>
              <w:t>Вид</w:t>
            </w:r>
          </w:p>
          <w:p w:rsidR="00221F83" w:rsidRPr="00460874" w:rsidRDefault="00221F83">
            <w:pPr>
              <w:widowControl w:val="0"/>
              <w:autoSpaceDE w:val="0"/>
              <w:autoSpaceDN w:val="0"/>
              <w:adjustRightInd w:val="0"/>
              <w:spacing w:after="0" w:line="240" w:lineRule="auto"/>
              <w:jc w:val="center"/>
              <w:rPr>
                <w:rFonts w:ascii="Times New Roman" w:hAnsi="Times New Roman"/>
                <w:color w:val="000000"/>
                <w:sz w:val="24"/>
                <w:szCs w:val="24"/>
              </w:rPr>
            </w:pPr>
            <w:r w:rsidRPr="00460874">
              <w:rPr>
                <w:rFonts w:ascii="Times New Roman" w:hAnsi="Times New Roman"/>
                <w:color w:val="000000"/>
                <w:sz w:val="24"/>
                <w:szCs w:val="24"/>
              </w:rPr>
              <w:t>рас-</w:t>
            </w:r>
          </w:p>
          <w:p w:rsidR="00221F83" w:rsidRPr="00460874" w:rsidRDefault="00221F83">
            <w:pPr>
              <w:widowControl w:val="0"/>
              <w:autoSpaceDE w:val="0"/>
              <w:autoSpaceDN w:val="0"/>
              <w:adjustRightInd w:val="0"/>
              <w:spacing w:after="0" w:line="240" w:lineRule="auto"/>
              <w:jc w:val="center"/>
              <w:rPr>
                <w:rFonts w:ascii="Times New Roman" w:hAnsi="Times New Roman"/>
                <w:color w:val="000000"/>
                <w:sz w:val="24"/>
                <w:szCs w:val="24"/>
              </w:rPr>
            </w:pPr>
            <w:r w:rsidRPr="00460874">
              <w:rPr>
                <w:rFonts w:ascii="Times New Roman" w:hAnsi="Times New Roman"/>
                <w:color w:val="000000"/>
                <w:sz w:val="24"/>
                <w:szCs w:val="24"/>
              </w:rPr>
              <w:t>хо-</w:t>
            </w:r>
          </w:p>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дов</w:t>
            </w:r>
          </w:p>
        </w:tc>
        <w:tc>
          <w:tcPr>
            <w:tcW w:w="7230"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Сумма</w:t>
            </w:r>
          </w:p>
        </w:tc>
      </w:tr>
      <w:tr w:rsidR="00221F83" w:rsidRPr="00460874" w:rsidTr="00E20FA8">
        <w:trPr>
          <w:trHeight w:val="687"/>
        </w:trPr>
        <w:tc>
          <w:tcPr>
            <w:tcW w:w="595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rPr>
                <w:rFonts w:ascii="Arial" w:hAnsi="Arial" w:cs="Arial"/>
                <w:sz w:val="24"/>
                <w:szCs w:val="24"/>
              </w:rPr>
            </w:pP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2021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2022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21F83" w:rsidRPr="00460874" w:rsidRDefault="00221F83">
            <w:pPr>
              <w:widowControl w:val="0"/>
              <w:autoSpaceDE w:val="0"/>
              <w:autoSpaceDN w:val="0"/>
              <w:adjustRightInd w:val="0"/>
              <w:spacing w:after="0" w:line="240" w:lineRule="auto"/>
              <w:jc w:val="center"/>
              <w:rPr>
                <w:rFonts w:ascii="Arial" w:hAnsi="Arial" w:cs="Arial"/>
                <w:sz w:val="24"/>
                <w:szCs w:val="24"/>
              </w:rPr>
            </w:pPr>
            <w:r w:rsidRPr="00460874">
              <w:rPr>
                <w:rFonts w:ascii="Times New Roman" w:hAnsi="Times New Roman"/>
                <w:color w:val="000000"/>
                <w:sz w:val="24"/>
                <w:szCs w:val="24"/>
              </w:rPr>
              <w:t>2023 год</w:t>
            </w:r>
          </w:p>
        </w:tc>
      </w:tr>
    </w:tbl>
    <w:p w:rsidR="00221F83" w:rsidRDefault="00221F83">
      <w:pPr>
        <w:widowControl w:val="0"/>
        <w:autoSpaceDE w:val="0"/>
        <w:autoSpaceDN w:val="0"/>
        <w:adjustRightInd w:val="0"/>
        <w:spacing w:after="0" w:line="240" w:lineRule="auto"/>
        <w:rPr>
          <w:rFonts w:ascii="Arial" w:hAnsi="Arial" w:cs="Arial"/>
          <w:sz w:val="2"/>
          <w:szCs w:val="2"/>
        </w:rPr>
      </w:pPr>
    </w:p>
    <w:tbl>
      <w:tblPr>
        <w:tblW w:w="0" w:type="auto"/>
        <w:tblInd w:w="57" w:type="dxa"/>
        <w:tblLayout w:type="fixed"/>
        <w:tblLook w:val="0000" w:firstRow="0" w:lastRow="0" w:firstColumn="0" w:lastColumn="0" w:noHBand="0" w:noVBand="0"/>
      </w:tblPr>
      <w:tblGrid>
        <w:gridCol w:w="5954"/>
        <w:gridCol w:w="1417"/>
        <w:gridCol w:w="567"/>
        <w:gridCol w:w="2410"/>
        <w:gridCol w:w="2410"/>
        <w:gridCol w:w="2410"/>
      </w:tblGrid>
      <w:tr w:rsidR="00221F83" w:rsidRPr="00ED6D66" w:rsidTr="000028B5">
        <w:trPr>
          <w:cantSplit/>
          <w:trHeight w:val="340"/>
          <w:tblHeader/>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24 593 807 885,25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24 878 668 476,74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24 482 331 465,74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8 949 168 595,95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8 769 429 673,59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8 507 788 525,10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76 301 610,00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77 033 237,00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79 949 705,00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74 300 510,00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75 024 537,00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77 949 605,00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73 022 859,00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73 746 886,00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76 671 954,00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73 022 859,00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73 746 886,00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76 671 954,00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1 277 651,00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5 747 771 889,95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5 924 190 616,59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6 205 429 510,10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5 603 444 489,95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5 821 510 616,59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6 102 749 510,10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362 769 994,00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380 181 970,00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402 703 671,00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362 769 994,00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380 181 970,00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402 703 671,00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45 062 035,38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5 194 314 499,76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5 394 968 650,40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5 653 685 842,91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4 728 419 131,61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4 914 566 259,80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5 151 471 262,95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465 895 368,15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480 402 390,60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502 214 579,96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1 297 960,81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135 627 400,00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93 980 000,00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135 627 400,00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93 980 000,00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130 302 185,00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87 454 785,00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87 454 785,00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5 325 215,00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6 525 215,00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6 525 215,00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585 044 050,00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585 172 300,00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289 729 600,00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585 044 050,00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585 172 300,00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289 729 600,00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585 044 050,00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585 172 300,00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289 729 600,00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547 623 938,00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495 637 962,00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278 864 325,00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37 420 112,00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89 534 338,00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10 865 275,00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65 699 900,00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56 499 900,00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65 699 900,00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169 970 270,00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4 990 100,00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7 846 100,00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7 846 100,00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7 846 100,00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135 124 170,00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135 124 170,00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135 124 170,00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"Модернизация первичного звена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1 670 784 546,00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1 670 784 550,00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1 670 784 560,00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реализацию региональной программы модернизации первичного звена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1 670 784 546,00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1 670 784 550,00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1 670 784 560,00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417 802 680,00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841 053 250,00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838 391 160,00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417 802 680,00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841 053 250,00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838 391 160,00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1 150 981 866,00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725 331 300,00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730 393 400,00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1 150 981 866,00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725 331 300,00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730 393 400,00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333 487 930,00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82 666 670,00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74 723 450,00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79 699 430,00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82 666 670,00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74 723 450,00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79 699 430,00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82 666 670,00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74 723 450,00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79 699 430,00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82 666 670,00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74 723 450,00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273 808 400,00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327 592 300,00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85 181 700,00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273 808 400,00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327 592 300,00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85 181 700,00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273 808 400,00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327 592 300,00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85 181 700,00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273 808 400,00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327 592 300,00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85 181 700,00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14 997 902 454,06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15 455 619 188,55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15 309 644 698,55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1 698 495 200,00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1 748 495 203,00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1 748 495 203,00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1 179 568 000,00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1 179 568 000,00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1 179 568 000,00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1 229 568 003,00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138 391 900,00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138 391 900,00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138 391 900,00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73 112 441,00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65 279 459,00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1 920 600,00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 xml:space="preserve">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w:t>
            </w:r>
            <w:r w:rsidR="004E6DAA">
              <w:rPr>
                <w:rFonts w:ascii="Times New Roman" w:hAnsi="Times New Roman"/>
                <w:color w:val="000000"/>
                <w:sz w:val="24"/>
                <w:szCs w:val="24"/>
              </w:rPr>
              <w:br/>
            </w:r>
            <w:r w:rsidRPr="00ED6D66">
              <w:rPr>
                <w:rFonts w:ascii="Times New Roman" w:hAnsi="Times New Roman"/>
                <w:color w:val="000000"/>
                <w:sz w:val="24"/>
                <w:szCs w:val="24"/>
              </w:rPr>
              <w:t>VII (лабильного), 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3 935 300,00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374 649 400,00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374 649 400,00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374 649 400,00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104 738 148,00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269 911 252,00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47 740 100,00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47 740 100,00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47 740 100,00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35 983 560,00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11 756 540,00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58 635 000,00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60 746 790,00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60 962 500,00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20 265 100,00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22 617 290,00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22 833 000,00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20 265 100,00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22 617 290,00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22 833 000,00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20 265 100,00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22 617 290,00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22 833 000,00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28 514 000,00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профилактику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5 646 500,00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5 646 500,00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5 646 500,00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5 615 500,00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lastRenderedPageBreak/>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108 943 300,00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95 483 470,00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95 483 470,00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6 838 100,00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88 355 200,00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74 895 370,00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74 895 370,00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88 355 200,00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74 895 370,00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74 895 370,00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58 920 419,05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47 294 780,05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47 294 780,05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29 434 780,95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27 600 589,95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27 600 589,95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72 533 181,00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72 317 980,00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72 317 980,00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72 033 181,00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71 817 980,00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71 817 980,00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29 886 932,00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36 454 589,00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36 454 589,00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29 886 932,00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36 454 589,00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36 454 589,00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42 146 249,00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35 363 391,00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42 146 249,00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35 363 391,00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12 356 335 054,00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12 851 000 588,00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12 851 000 588,00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12 356 335 054,00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12 356 335 054,00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12 356 335 054,00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12 851 000 588,00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292 558 777,55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395 211 177,55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271 465 177,55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168 189 900,00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270 842 300,00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147 096 300,00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168 189 900,00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270 842 300,00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147 096 300,00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168 189 900,00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270 842 300,00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147 096 300,00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124 368 877,55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254 398 101,51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75 557 400,00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53 113 200,00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3170F8">
              <w:rPr>
                <w:rFonts w:ascii="Times New Roman" w:hAnsi="Times New Roman"/>
                <w:color w:val="000000"/>
                <w:sz w:val="24"/>
                <w:szCs w:val="24"/>
              </w:rPr>
              <w:t>"</w:t>
            </w:r>
            <w:r w:rsidRPr="00ED6D66">
              <w:rPr>
                <w:rFonts w:ascii="Times New Roman" w:hAnsi="Times New Roman"/>
                <w:color w:val="000000"/>
                <w:sz w:val="24"/>
                <w:szCs w:val="24"/>
              </w:rPr>
              <w:t>Интернет</w:t>
            </w:r>
            <w:r w:rsidR="003170F8">
              <w:rPr>
                <w:rFonts w:ascii="Times New Roman" w:hAnsi="Times New Roman"/>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43 387 143,71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43 387 143,71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43 387 143,71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209 510 957,80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51 613 200,00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129 794 000,00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51 613 200,00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129 794 000,00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51 613 200,00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79 716 957,80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79 716 957,80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16 855 340,00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17 657 980,00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17 657 980,00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16 855 340,00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16 855 340,00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16 855 340,00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17 657 980,00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646 736 835,24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653 619 614,60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664 898 242,09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269 942 225,24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276 825 004,60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288 103 632,09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240 622 800,24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247 235 749,60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258 219 557,09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240 622 800,24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247 235 749,60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258 219 557,09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240 622 800,24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247 235 749,60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258 219 557,09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17 974 390,00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18 244 220,00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18 539 040,00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17 974 390,00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18 244 220,00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18 539 040,00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17 974 390,00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18 244 220,00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18 539 040,00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11 345 035,00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Единовременные компенсационные выплаты медицинским работникам (врачам, фельдшерам), прибывшим (переехавшим) на рабо</w:t>
            </w:r>
            <w:r w:rsidR="00554733">
              <w:rPr>
                <w:rFonts w:ascii="Times New Roman" w:hAnsi="Times New Roman"/>
                <w:color w:val="000000"/>
                <w:sz w:val="24"/>
                <w:szCs w:val="24"/>
              </w:rPr>
              <w:t>ту в сельские населенные пункты</w:t>
            </w:r>
            <w:r w:rsidRPr="00ED6D66">
              <w:rPr>
                <w:rFonts w:ascii="Times New Roman" w:hAnsi="Times New Roman"/>
                <w:color w:val="000000"/>
                <w:sz w:val="24"/>
                <w:szCs w:val="24"/>
              </w:rPr>
              <w:t xml:space="preserve"> либо рабочие поселки, либо поселки городского типа, либо города с населением до </w:t>
            </w:r>
            <w:r w:rsidR="00DD352C">
              <w:rPr>
                <w:rFonts w:ascii="Times New Roman" w:hAnsi="Times New Roman"/>
                <w:color w:val="000000"/>
                <w:sz w:val="24"/>
                <w:szCs w:val="24"/>
              </w:rPr>
              <w:br/>
            </w:r>
            <w:r w:rsidRPr="00ED6D66">
              <w:rPr>
                <w:rFonts w:ascii="Times New Roman" w:hAnsi="Times New Roman"/>
                <w:color w:val="000000"/>
                <w:sz w:val="24"/>
                <w:szCs w:val="24"/>
              </w:rPr>
              <w:t>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266 294 610,00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266 294 610,00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 xml:space="preserve">Государственная программа Приморского края "Развитие образования Приморского края" на </w:t>
            </w:r>
            <w:r w:rsidR="00DD352C">
              <w:rPr>
                <w:rFonts w:ascii="Times New Roman" w:hAnsi="Times New Roman"/>
                <w:b/>
                <w:bCs/>
                <w:color w:val="000000"/>
                <w:sz w:val="24"/>
                <w:szCs w:val="24"/>
              </w:rPr>
              <w:br/>
            </w:r>
            <w:r w:rsidRPr="00ED6D6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30 688 579 108,78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28 390 477 610,01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29 423 231 953,09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6 875 180 235,98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6 901 266 615,00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7 216 706 680,00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6 706 821 635,98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6 901 266 615,00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7 216 706 680,00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89 327 549,28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87 867 078,00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40 247 283,00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56 826 123,00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40 247 283,00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56 826 123,00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49 080 266,28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31 040 955,00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49 080 266,28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31 040 955,00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66 430 734,70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66 430 734,70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66 430 734,70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6 551 063 352,00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6 813 399 537,00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7 216 706 680,00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6 551 063 352,00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6 813 399 537,00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7 216 706 680,00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6 551 063 352,00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6 813 399 537,00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7 216 706 680,00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4E6DAA">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17 564 718 226,28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17 296 868 398,91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18 145 791 604,78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14 177 178 524,73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14 789 472 120,19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15 332 492 748,68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1 176 669 100,00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1 176 669 100,00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1 176 669 100,00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1 136 124 600,00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40 544 500,00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114 032 363,64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112 876 612,84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114 032 363,64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112 876 612,84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114 032 363,64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112 876 612,84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1 570 808 175,73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1 573 949 789,21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1 575 523 738,92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1 570 808 175,73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1 573 949 789,21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1 575 523 738,92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1 570 808 175,73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1 573 949 789,21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1 575 523 738,92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11 008 892 037,00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11 648 029 039,00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12 329 215 783,00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11 008 892 037,00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11 648 029 039,00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12 329 215 783,00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11 008 892 037,00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11 648 029 039,00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12 329 215 783,00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214 853 316,36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277 947 579,14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251 084 126,76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214 853 316,36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277 947 579,14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251 084 126,76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214 853 316,36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277 947 579,14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251 084 126,76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969 348 918,86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991 136 857,86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1 027 322 526,86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969 348 918,86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991 136 857,86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1 027 322 526,86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684 979 529,00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706 772 917,00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742 958 436,00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684 979 529,00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706 772 917,00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742 958 436,00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267 238 815,81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267 233 366,81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267 233 516,81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267 238 815,81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267 233 366,81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267 233 516,81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2 329 976,00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14 800 598,05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437F23">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w:t>
            </w:r>
            <w:r w:rsidR="00437F23">
              <w:rPr>
                <w:rFonts w:ascii="Times New Roman" w:hAnsi="Times New Roman"/>
                <w:b/>
                <w:bCs/>
                <w:color w:val="000000"/>
                <w:sz w:val="24"/>
                <w:szCs w:val="24"/>
              </w:rPr>
              <w:t>тие "Выявление и поддержка одаре</w:t>
            </w:r>
            <w:r w:rsidRPr="00ED6D66">
              <w:rPr>
                <w:rFonts w:ascii="Times New Roman" w:hAnsi="Times New Roman"/>
                <w:b/>
                <w:bCs/>
                <w:color w:val="000000"/>
                <w:sz w:val="24"/>
                <w:szCs w:val="24"/>
              </w:rPr>
              <w:t>нных детей и молод</w:t>
            </w:r>
            <w:r w:rsidR="00437F23">
              <w:rPr>
                <w:rFonts w:ascii="Times New Roman" w:hAnsi="Times New Roman"/>
                <w:b/>
                <w:bCs/>
                <w:color w:val="000000"/>
                <w:sz w:val="24"/>
                <w:szCs w:val="24"/>
              </w:rPr>
              <w:t>е</w:t>
            </w:r>
            <w:r w:rsidRPr="00ED6D66">
              <w:rPr>
                <w:rFonts w:ascii="Times New Roman" w:hAnsi="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25 758 000,00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25 758 000,00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25 758 000,00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4E6DAA" w:rsidP="00ED6D66">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color w:val="000000"/>
                <w:sz w:val="24"/>
                <w:szCs w:val="24"/>
              </w:rPr>
              <w:t xml:space="preserve">Основное мероприятие </w:t>
            </w:r>
            <w:r w:rsidR="00221F83" w:rsidRPr="00ED6D66">
              <w:rPr>
                <w:rFonts w:ascii="Times New Roman" w:hAnsi="Times New Roman"/>
                <w:b/>
                <w:bCs/>
                <w:color w:val="000000"/>
                <w:sz w:val="24"/>
                <w:szCs w:val="24"/>
              </w:rPr>
              <w:t>"Создание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1 494 372 383,64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1 440 501 420,86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1 470 501 473,24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4E6DAA" w:rsidP="00ED6D66">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Разработка и издание учебно-</w:t>
            </w:r>
            <w:r w:rsidR="00221F83" w:rsidRPr="00ED6D66">
              <w:rPr>
                <w:rFonts w:ascii="Times New Roman" w:hAnsi="Times New Roman"/>
                <w:color w:val="000000"/>
                <w:sz w:val="24"/>
                <w:szCs w:val="24"/>
              </w:rPr>
              <w:t>методического комплекса "Мой Приморский край"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355 648 695,24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355 648 695,24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355 648 695,24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Единовременные компенсационные выплаты учителям, прибывшим (переехавшим) на рабо</w:t>
            </w:r>
            <w:r w:rsidR="00554733">
              <w:rPr>
                <w:rFonts w:ascii="Times New Roman" w:hAnsi="Times New Roman"/>
                <w:color w:val="000000"/>
                <w:sz w:val="24"/>
                <w:szCs w:val="24"/>
              </w:rPr>
              <w:t>ту в сельские населенные пункты</w:t>
            </w:r>
            <w:r w:rsidRPr="00ED6D66">
              <w:rPr>
                <w:rFonts w:ascii="Times New Roman" w:hAnsi="Times New Roman"/>
                <w:color w:val="000000"/>
                <w:sz w:val="24"/>
                <w:szCs w:val="24"/>
              </w:rPr>
              <w:t xml:space="preserve"> либо рабочие поселки, либо поселки городского типа, либ</w:t>
            </w:r>
            <w:r w:rsidR="00554733">
              <w:rPr>
                <w:rFonts w:ascii="Times New Roman" w:hAnsi="Times New Roman"/>
                <w:color w:val="000000"/>
                <w:sz w:val="24"/>
                <w:szCs w:val="24"/>
              </w:rPr>
              <w:t xml:space="preserve">о города с населением до </w:t>
            </w:r>
            <w:r w:rsidR="00554733">
              <w:rPr>
                <w:rFonts w:ascii="Times New Roman" w:hAnsi="Times New Roman"/>
                <w:color w:val="000000"/>
                <w:sz w:val="24"/>
                <w:szCs w:val="24"/>
              </w:rPr>
              <w:br/>
              <w:t>50 тысяч</w:t>
            </w:r>
            <w:r w:rsidRPr="00ED6D66">
              <w:rPr>
                <w:rFonts w:ascii="Times New Roman" w:hAnsi="Times New Roman"/>
                <w:color w:val="000000"/>
                <w:sz w:val="24"/>
                <w:szCs w:val="24"/>
              </w:rPr>
              <w:t xml:space="preserve">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1 040 852 778,00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898 060 399,05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289 716 856,00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289 716 856,00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289 716 856,00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289 716 856,00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47 154 204,55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47 154 204,55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47 154 204,55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301 927 675,52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99 613 010,62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66 004 317,16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42 026 524,36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42 110 577,43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42 152 583,97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42 026 524,36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42 110 577,43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42 152 583,97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42 026 524,36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42 110 577,43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42 152 583,97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42 026 524,36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42 110 577,43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42 152 583,97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236 362 368,16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52 196 233,19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19 028 233,19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34 624 000,00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33 168 000,00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34 624 000,00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33 168 000,00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34 624 000,00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33 168 000,00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19 028 233,19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10 728 120,00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10 728 120,00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10 728 120,00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14 911 548,10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14 911 548,10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14 911 548,10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157 070 466,87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157 070 466,87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157 070 466,87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23 538 783,00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5 306 200,00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4 823 500,00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23 538 783,00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4 823 500,00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23 538 783,00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4 823 500,00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23 538 783,00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4 823 500,00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2 332 224 309,72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2 451 919 599,37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2 579 978 251,25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1 842 932 124,51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1 937 696 060,42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2 085 128 152,51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1 836 939 051,19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1 931 702 987,10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2 085 128 152,51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1 836 939 051,19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1 931 702 987,10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2 085 128 152,51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863 765 573,32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906 911 788,24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979 449 852,40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973 173 477,87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1 024 791 198,86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1 105 678 300,11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375 260 632,00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377 780 754,00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380 534 376,00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193 918 666,00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196 438 788,00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199 192 410,00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193 918 666,00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196 438 788,00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199 192 410,00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92 373 416,00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93 465 830,00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94 686 788,00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101 545 250,00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102 972 958,00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104 505 622,00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181 341 966,00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22 229 642,86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22 229 642,86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22 229 642,86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22 229 642,86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86 852 354,78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86 999 670,67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87 084 912,56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86 852 354,78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86 999 670,67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87 084 912,56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86 852 354,78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86 999 670,67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87 084 912,56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86 852 354,78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86 999 670,67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87 084 912,56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17 219 198,43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17 253 471,42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17 270 810,18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17 219 198,43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17 253 471,42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17 270 810,18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17 219 198,43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17 253 471,42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17 270 810,18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17 219 198,43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17 253 471,42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17 270 810,18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232 239 167,00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232 323 598,00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239 334 770,00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функций государственного управл</w:t>
            </w:r>
            <w:r w:rsidR="000047AC">
              <w:rPr>
                <w:rFonts w:ascii="Times New Roman" w:hAnsi="Times New Roman"/>
                <w:b/>
                <w:bCs/>
                <w:color w:val="000000"/>
                <w:sz w:val="24"/>
                <w:szCs w:val="24"/>
              </w:rPr>
              <w:t>ения в сфере образования на тер</w:t>
            </w:r>
            <w:r w:rsidRPr="00ED6D66">
              <w:rPr>
                <w:rFonts w:ascii="Times New Roman" w:hAnsi="Times New Roman"/>
                <w:b/>
                <w:bCs/>
                <w:color w:val="000000"/>
                <w:sz w:val="24"/>
                <w:szCs w:val="24"/>
              </w:rPr>
              <w:t>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232 239 167,00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232 323 598,00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239 334 770,00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74 976 143,00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75 701 410,00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78 631 487,00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73 523 476,00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74 248 743,00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77 178 820,00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73 523 476,00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74 248 743,00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77 178 820,00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1 449 667,00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13 770 300,00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13 830 200,00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12 672 400,00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12 334 034,80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12 379 100,00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12 379 100,00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12 334 034,80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12 379 100,00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12 379 100,00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1 436 265,20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1 451 100,00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293 300,00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1 436 265,20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1 451 100,00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293 300,00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141 495 224,00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142 791 988,00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148 030 883,00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141 495 224,00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142 791 988,00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148 030 883,00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141 495 224,00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142 791 988,00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148 030 883,00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3 382 289 494,28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1 408 486 388,11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1 175 416 329,90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881 535 456,86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824 904 487,48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67 445 714,29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Обновление содержания и методов обучения предметных областей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4E6DAA"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w:t>
            </w:r>
            <w:r w:rsidR="00221F83" w:rsidRPr="00ED6D66">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67 455 612,24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67 445 714,29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67 455 612,24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67 445 714,29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67 455 612,24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67 445 714,29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144 373 367,35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144 373 367,35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144 373 367,35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11 025 000,00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613 681 477,27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611 198 977,27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613 681 477,27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611 198 977,27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613 681 477,27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611 198 977,27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47 700 208,72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34 612 380,96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227 188 218,37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27 172 045,45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25 415 238,10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24 933 928,57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27 172 045,45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25 415 238,10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24 933 928,57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27 172 045,45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25 415 238,10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24 933 928,57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центров выявления и поддержки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197 144 800,00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197 144 800,00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197 144 800,00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5 109 489,80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5 109 489,80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5 109 489,80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Формирование современных управленческих и организационно-экономических механизмов в системе дополнительного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"Поддержка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197 553 571,43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152 118 061,23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483 165 612,24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197 553 571,43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134 674 591,84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422 192 551,02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197 553 571,43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134 674 591,84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422 192 551,02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197 553 571,43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134 674 591,84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422 192 551,02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учреждениям на 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20 973 061,22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20 973 061,22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20 973 061,22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"Учитель будущего"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260 555 000,00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260 555 000,00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260 555 000,00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249 955 000,00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13 642 528,00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31 635 385,00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22 727 245,00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22 727 245,00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22 727 245,00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4 734 388,00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4 734 388,00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3 174 388,00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8 908 140,00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31 086 600,00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31 086 400,00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31 086 400,00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1 937 616 129,27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84 301 918,44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62 340 000,00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1 925 276 129,27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71 961 918,44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1 925 276 129,27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71 961 918,44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1 925 276 129,27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71 961 918,44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8 687 360,00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3 652 640,00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4E6DAA">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"Социальная поддержка насел</w:t>
            </w:r>
            <w:r w:rsidR="004E6DAA">
              <w:rPr>
                <w:rFonts w:ascii="Times New Roman" w:hAnsi="Times New Roman"/>
                <w:b/>
                <w:bCs/>
                <w:color w:val="000000"/>
                <w:sz w:val="24"/>
                <w:szCs w:val="24"/>
              </w:rPr>
              <w:t>ения Приморского края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28 014 345 358,72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28 231 251 839,61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29 114 828 747,58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12 350 189 577,00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12 340 110 500,43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12 529 038 838,62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101 411 031,00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78 604 431,00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22 806 600,00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22 806 600,00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20 373 700,00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2 432 900,00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78 604 431,00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876 012 118,82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894 325 319,10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912 806 998,05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36 149 200,00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37 852 900,00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39 060 700,00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36 149 200,00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37 852 900,00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39 060 700,00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36 149 200,00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37 852 900,00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39 060 700,00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839 862 918,82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856 472 419,10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873 746 298,05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839 862 918,82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856 472 419,10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873 746 298,05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839 862 918,82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856 472 419,10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873 746 298,05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6 054 312 617,96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5 842 595 825,32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5 908 289 837,09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4E6DAA">
              <w:rPr>
                <w:rFonts w:ascii="Times New Roman" w:hAnsi="Times New Roman"/>
                <w:color w:val="000000"/>
                <w:sz w:val="24"/>
                <w:szCs w:val="24"/>
              </w:rPr>
              <w:br/>
            </w:r>
            <w:r w:rsidRPr="00ED6D66">
              <w:rPr>
                <w:rFonts w:ascii="Times New Roman" w:hAnsi="Times New Roman"/>
                <w:color w:val="000000"/>
                <w:sz w:val="24"/>
                <w:szCs w:val="24"/>
              </w:rPr>
              <w:t>19 мая 1995 года № 81-ФЗ "О государственных пособиях гражданам, имеющим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11 495 600,00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11 921 800,00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12 395 800,00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11 492 008,00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11 918 446,00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12 392 832,00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11 492 008,00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11 918 446,00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12 392 832,00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1 056 044 800,00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1 095 137 600,00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1 138 607 300,00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1 795 345,00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1 054 249 455,00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1 093 342 255,00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1 136 811 955,00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1 054 249 455,00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1 093 342 255,00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1 136 811 955,00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60 631 300,00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62 871 600,00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65 362 800,00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213 808,80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60 417 491,20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62 657 791,20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65 148 991,20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60 417 491,20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62 657 791,20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65 148 991,20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160 000 257,96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160 000 319,37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160 000 366,71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2 251 548,96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2 251 610,37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2 251 657,71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2 251 548,96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2 251 610,37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2 251 657,71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157 748 709,00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305 936 624,00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316 345 950,00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328 999 585,00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856 052,00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883 296,00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918 627,00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856 052,00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883 296,00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918 627,00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305 080 572,00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315 462 654,00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328 080 958,00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305 080 572,00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315 462 654,00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328 080 958,00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Компенсация родителям за воспитание и обучение детей-инвалидов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404 167 912,00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204 167 531,00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174 210 567,00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404 167 912,00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204 167 531,00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174 210 567,00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404 167 912,00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204 167 531,00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174 210 567,00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выплата на детей в возрасте от трех до семи лет включительно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3 986 206 124,00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3 922 321 024,95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3 958 883 418,38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4 777 714,91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4 701 144,00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4 744 966,00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4 777 714,91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4 701 144,00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4 744 966,00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3 981 428 409,09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3 917 619 880,95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3 954 138 452,38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3 981 428 409,09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3 917 619 880,95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3 954 138 452,38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5 318 153 309,22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5 524 284 425,01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5 629 037 072,48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единовременной выплаты при рождении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182 785 102,07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186 386 836,94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188 094 397,15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2 345 712,07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2 391 933,74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2 413 847,15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2 345 712,07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2 391 933,74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2 413 847,15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180 439 390,00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183 994 903,20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185 680 550,00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180 439 390,00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183 994 903,20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185 680 550,00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1 193 342 422,79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1 242 921 949,07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1 293 898 656,52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15 314 364,39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15 950 627,42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16 604 819,45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15 314 364,39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15 950 627,42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16 604 819,45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1 178 028 058,40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1 226 971 321,65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1 277 293 837,07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1 178 028 058,40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1 226 971 321,65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1 277 293 837,07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1 506 587 933,36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1 607 392 945,00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1 610 641 659,81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19 334 297,00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20 627 945,00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20 669 636,00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19 334 297,00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20 627 945,00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20 669 636,00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1 487 253 636,36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1 586 765 000,00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1 589 972 023,81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1 487 253 636,36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1 586 765 000,00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1 589 972 023,81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2 135 687 388,00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2 177 874 188,00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2 216 337 488,00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2 135 687 388,00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2 177 874 188,00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2 216 337 488,00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2 135 687 388,00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2 177 874 188,00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2 216 337 488,00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248 944 573,00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258 902 616,00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269 258 981,00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3 194 748,00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3 322 541,00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3 455 446,00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3 194 748,00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3 322 541,00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3 455 446,00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245 749 825,00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255 580 075,00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265 803 535,00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245 749 825,00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255 580 075,00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265 803 535,00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40 805 890,00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40 805 890,00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40 805 890,00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523 690,00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40 282 200,00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4E6DAA">
              <w:rPr>
                <w:rFonts w:ascii="Times New Roman" w:hAnsi="Times New Roman"/>
                <w:color w:val="000000"/>
                <w:sz w:val="24"/>
                <w:szCs w:val="24"/>
              </w:rPr>
              <w:t>,</w:t>
            </w:r>
            <w:r w:rsidRPr="00ED6D66">
              <w:rPr>
                <w:rFonts w:ascii="Times New Roman" w:hAnsi="Times New Roman"/>
                <w:color w:val="000000"/>
                <w:sz w:val="24"/>
                <w:szCs w:val="24"/>
              </w:rPr>
              <w:t xml:space="preserve">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14 968,00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9 985 032,00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10 531 662 330,91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10 120 267 278,15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10 289 218 460,57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3 818 291 448,00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3 389 914 320,00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3 504 018 360,00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1 584 160,00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1 584 160,00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1 584 160,00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1 561 515,00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443 784 000,00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85 440 400,00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85 440 400,00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85 440 400,00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866 769,00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84 573 631,00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региональной социальной доплаты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3 281 266 888,00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2 852 889 760,00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2 966 993 800,00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45 303 592,55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39 399 879,05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40 964 395,24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45 303 592,55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39 399 879,05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40 964 395,24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3 235 963 295,45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2 813 489 880,95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2 926 029 404,76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3 235 963 295,45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2 813 489 880,95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2 926 029 404,76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1 100 816 301,00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1 143 329 481,00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1 187 462 645,00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930 544 490,00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968 100 098,00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1 007 046 653,00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12 847 754,00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13 366 274,00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13 903 997,00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12 847 754,00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13 366 274,00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13 903 997,00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917 696 736,00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954 733 824,00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993 142 656,00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917 696 736,00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954 733 824,00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993 142 656,00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78 899 381,00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82 046 573,00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85 340 146,00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1 089 341,00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1 132 793,00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1 178 266,00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1 089 341,00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1 132 793,00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1 178 266,00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77 810 040,00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80 913 780,00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84 161 880,00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77 810 040,00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80 913 780,00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84 161 880,00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16 653 977,00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17 316 123,00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18 018 399,00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229 937,00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239 079,00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248 775,00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229 937,00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239 079,00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248 775,00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16 424 040,00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17 077 044,00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17 769 624,00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16 424 040,00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17 077 044,00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17 769 624,00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21 490 635,00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22 357 970,00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23 257 428,00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321 108,00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321 108,00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21 193 920,00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22 049 280,00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22 936 320,00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21 193 920,00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22 049 280,00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22 936 320,00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7 012 053,00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7 292 952,00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7 584 254,00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96 813,00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96 813,00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104 714,00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6 915 240,00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7 192 260,00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7 479 540,00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6 915 240,00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7 192 260,00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7 479 540,00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42 200 325,00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42 200 325,00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42 200 325,00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582 645,00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41 617 680,00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F15383">
              <w:rPr>
                <w:rFonts w:ascii="Times New Roman" w:hAnsi="Times New Roman"/>
                <w:color w:val="000000"/>
                <w:sz w:val="24"/>
                <w:szCs w:val="24"/>
              </w:rPr>
              <w:t>лным кавалерам Ордена Трудовой С</w:t>
            </w:r>
            <w:r w:rsidRPr="00ED6D66">
              <w:rPr>
                <w:rFonts w:ascii="Times New Roman" w:hAnsi="Times New Roman"/>
                <w:color w:val="000000"/>
                <w:sz w:val="24"/>
                <w:szCs w:val="24"/>
              </w:rPr>
              <w:t>лавы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4 015 440,00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55 440,00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4 322 255 591,00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4 323 061 770,00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4 324 221 977,00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1 099 519 400,00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1 099 209 900,00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1 099 209 800,00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1 084 035 000,00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1 084 035 000,00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1 084 035 000,00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1 084 035 000,00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13 054 500,00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886 945 500,00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7 505 810,00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7 505 810,00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7 505 810,00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7 394 880,00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31 026 000,00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458 566,00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30 567 434,00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4E6DAA">
              <w:rPr>
                <w:rFonts w:ascii="Times New Roman" w:hAnsi="Times New Roman"/>
                <w:color w:val="000000"/>
                <w:sz w:val="24"/>
                <w:szCs w:val="24"/>
              </w:rPr>
              <w:br/>
            </w:r>
            <w:r w:rsidRPr="00ED6D66">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4 783 780,00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455 216 220,00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Компенсация расходов по оплате жилищно-коммунальных услуг в соответствии со статьей 14 Закона Приморского края от 29 декабря 2004 года </w:t>
            </w:r>
            <w:r w:rsidR="004E6DAA">
              <w:rPr>
                <w:rFonts w:ascii="Times New Roman" w:hAnsi="Times New Roman"/>
                <w:color w:val="000000"/>
                <w:sz w:val="24"/>
                <w:szCs w:val="24"/>
              </w:rPr>
              <w:br/>
            </w:r>
            <w:r w:rsidRPr="00ED6D66">
              <w:rPr>
                <w:rFonts w:ascii="Times New Roman" w:hAnsi="Times New Roman"/>
                <w:color w:val="000000"/>
                <w:sz w:val="24"/>
                <w:szCs w:val="24"/>
              </w:rPr>
              <w:t>№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606 026 100,00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606 026 100,00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606 026 100,00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8 079 029,00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597 947 071,00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774 951 000,00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774 951 000,00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774 951 000,00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9 919 095,00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765 031 905,00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23 840 064,00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3 852 960,00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296 147 040,00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27 891 977,00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29 007 656,00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30 167 963,00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385 096,00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416 520,00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385 096,00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416 520,00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27 506 881,00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28 607 156,00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29 751 443,00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27 506 881,00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28 607 156,00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29 751 443,00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25 228 350,00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25 228 350,00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25 228 350,00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24 916 890,00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Компенсация расходов собственникам жилого помещения, достигшим возраста 70 лет, в размере </w:t>
            </w:r>
            <w:r w:rsidR="004E6DAA">
              <w:rPr>
                <w:rFonts w:ascii="Times New Roman" w:hAnsi="Times New Roman"/>
                <w:color w:val="000000"/>
                <w:sz w:val="24"/>
                <w:szCs w:val="24"/>
              </w:rPr>
              <w:br/>
            </w:r>
            <w:r w:rsidRPr="00ED6D66">
              <w:rPr>
                <w:rFonts w:ascii="Times New Roman" w:hAnsi="Times New Roman"/>
                <w:color w:val="000000"/>
                <w:sz w:val="24"/>
                <w:szCs w:val="24"/>
              </w:rPr>
              <w:t>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66 266 890,00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66 266 890,00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66 266 890,00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849 670,00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65 417 220,00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1 050 366 870,00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1 030 455 720,00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1 033 739 420,00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78 906 100,00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82 061 900,00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85 342 100,00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1 012 635,00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1 053 337,00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1 094 972,00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1 012 635,00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1 053 337,00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1 094 972,00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77 893 465,00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81 008 563,00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84 247 128,00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77 893 465,00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81 008 563,00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84 247 128,00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4E6DAA">
              <w:rPr>
                <w:rFonts w:ascii="Times New Roman" w:hAnsi="Times New Roman"/>
                <w:color w:val="000000"/>
                <w:sz w:val="24"/>
                <w:szCs w:val="24"/>
              </w:rPr>
              <w:br/>
            </w:r>
            <w:r w:rsidRPr="00ED6D66">
              <w:rPr>
                <w:rFonts w:ascii="Times New Roman" w:hAnsi="Times New Roman"/>
                <w:color w:val="000000"/>
                <w:sz w:val="24"/>
                <w:szCs w:val="24"/>
              </w:rPr>
              <w:t>2002 года № 40-ФЗ "Об обязательном страховании гражданской ответственности владельцев транспортных средств"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3 755 500,00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3 755 500,00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588 120 000,00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8 463 000,00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579 657 000,00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198 744 000,00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198 744 000,00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198 744 000,00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2 744 000,00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3 036 300,00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24 513 450,00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338 450,00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338 450,00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24 175 000,00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24 175 000,00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24 702 820,00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24 702 820,00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24 702 820,00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313 960,00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22 299 540,00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2 089 320,00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124 305 100,00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124 305 100,00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124 305 100,00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1 595 500,00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122 709 600,00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w:t>
            </w:r>
            <w:r w:rsidR="004E6DAA">
              <w:rPr>
                <w:rFonts w:ascii="Times New Roman" w:hAnsi="Times New Roman"/>
                <w:color w:val="000000"/>
                <w:sz w:val="24"/>
                <w:szCs w:val="24"/>
              </w:rPr>
              <w:br/>
            </w:r>
            <w:r w:rsidRPr="00ED6D66">
              <w:rPr>
                <w:rFonts w:ascii="Times New Roman" w:hAnsi="Times New Roman"/>
                <w:color w:val="000000"/>
                <w:sz w:val="24"/>
                <w:szCs w:val="24"/>
              </w:rPr>
              <w:t>"О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3 371 000,00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3 326 000,00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239 932 120,91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233 505 987,15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239 776 058,57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6 219 300,00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6 446 900,00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6 680 900,00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79 814,00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82 704,00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85 746,00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79 814,00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82 704,00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85 746,00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6 139 486,00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6 364 196,00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6 595 154,00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6 139 486,00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6 364 196,00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6 595 154,00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предоставления транспортной услуги отдельным категориям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Государственная социальная помощь на основании социального контракта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176 230,00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176 230,00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176 230,00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174 050,00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188 036 590,91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183 882 857,15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189 918 928,57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185 738 181,82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181 599 166,67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187 546 071,43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151 448 181,82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152 429 166,67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158 346 071,43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34 290 000,00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29 170 000,00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2 283 690,48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2 372 857,14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2 283 690,48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2 372 857,14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394 909 960,00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379 114 590,00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359 489 151,00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175 946 960,00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160 151 590,00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140 526 151,00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4E6DAA">
              <w:rPr>
                <w:rFonts w:ascii="Times New Roman" w:hAnsi="Times New Roman"/>
                <w:color w:val="000000"/>
                <w:sz w:val="24"/>
                <w:szCs w:val="24"/>
              </w:rPr>
              <w:t>икой Отечественной войны 1941-</w:t>
            </w:r>
            <w:r w:rsidRPr="00ED6D66">
              <w:rPr>
                <w:rFonts w:ascii="Times New Roman" w:hAnsi="Times New Roman"/>
                <w:color w:val="000000"/>
                <w:sz w:val="24"/>
                <w:szCs w:val="24"/>
              </w:rPr>
              <w:t>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5 898 600,00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5 898 600,00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5 898 600,00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17 290 400,00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17 399 800,00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15 586 200,00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17 290 400,00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17 399 800,00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15 586 200,00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17 290 400,00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17 399 800,00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15 586 200,00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32 525 400,00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29 290 100,00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32 525 400,00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29 290 100,00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32 525 400,00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29 290 100,00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1 137 300,00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82 862 700,00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15 916 920,00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15 916 920,00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3 978 051,00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208 920,00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208 920,00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208 920,00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208 920,00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15 708 000,00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15 708 000,00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15 708 000,00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15 708 000,00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3 927 000,00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9 551 880,00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2 387 970,00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4E6DAA" w:rsidRDefault="00221F83" w:rsidP="00ED6D66">
            <w:pPr>
              <w:widowControl w:val="0"/>
              <w:autoSpaceDE w:val="0"/>
              <w:autoSpaceDN w:val="0"/>
              <w:adjustRightInd w:val="0"/>
              <w:spacing w:after="0" w:line="240" w:lineRule="auto"/>
              <w:rPr>
                <w:rFonts w:ascii="Times New Roman" w:hAnsi="Times New Roman"/>
                <w:color w:val="000000"/>
                <w:sz w:val="24"/>
                <w:szCs w:val="24"/>
              </w:rPr>
            </w:pPr>
            <w:r w:rsidRPr="00ED6D66">
              <w:rPr>
                <w:rFonts w:ascii="Times New Roman" w:hAnsi="Times New Roman"/>
                <w:color w:val="000000"/>
                <w:sz w:val="24"/>
                <w:szCs w:val="24"/>
              </w:rPr>
              <w:t xml:space="preserve">Обеспечение жильем отдельных категорий граждан, в том числе установленных Федеральным законом от </w:t>
            </w:r>
            <w:r w:rsidR="004E6DAA">
              <w:rPr>
                <w:rFonts w:ascii="Times New Roman" w:hAnsi="Times New Roman"/>
                <w:color w:val="000000"/>
                <w:sz w:val="24"/>
                <w:szCs w:val="24"/>
              </w:rPr>
              <w:br/>
            </w:r>
            <w:r w:rsidRPr="00ED6D66">
              <w:rPr>
                <w:rFonts w:ascii="Times New Roman" w:hAnsi="Times New Roman"/>
                <w:color w:val="000000"/>
                <w:sz w:val="24"/>
                <w:szCs w:val="24"/>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p>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1941-1945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2 961 360,00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218 963 000,00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218 963 000,00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218 963 000,00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4E6DAA">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w:t>
            </w:r>
            <w:r w:rsidR="004E6DAA">
              <w:rPr>
                <w:rFonts w:ascii="Times New Roman" w:hAnsi="Times New Roman"/>
                <w:color w:val="000000"/>
                <w:sz w:val="24"/>
                <w:szCs w:val="24"/>
              </w:rPr>
              <w:br/>
            </w:r>
            <w:r w:rsidRPr="00ED6D66">
              <w:rPr>
                <w:rFonts w:ascii="Times New Roman" w:hAnsi="Times New Roman"/>
                <w:color w:val="000000"/>
                <w:sz w:val="24"/>
                <w:szCs w:val="24"/>
              </w:rPr>
              <w:t>статьей 1 Закона Приморского края от 24</w:t>
            </w:r>
            <w:r w:rsidR="004E6DAA">
              <w:rPr>
                <w:rFonts w:ascii="Times New Roman" w:hAnsi="Times New Roman"/>
                <w:color w:val="000000"/>
                <w:sz w:val="24"/>
                <w:szCs w:val="24"/>
              </w:rPr>
              <w:t xml:space="preserve"> декабря </w:t>
            </w:r>
            <w:r w:rsidR="004E6DAA">
              <w:rPr>
                <w:rFonts w:ascii="Times New Roman" w:hAnsi="Times New Roman"/>
                <w:color w:val="000000"/>
                <w:sz w:val="24"/>
                <w:szCs w:val="24"/>
              </w:rPr>
              <w:br/>
            </w:r>
            <w:r w:rsidRPr="00ED6D66">
              <w:rPr>
                <w:rFonts w:ascii="Times New Roman" w:hAnsi="Times New Roman"/>
                <w:color w:val="000000"/>
                <w:sz w:val="24"/>
                <w:szCs w:val="24"/>
              </w:rPr>
              <w:t>2018</w:t>
            </w:r>
            <w:r w:rsidR="004E6DAA">
              <w:rPr>
                <w:rFonts w:ascii="Times New Roman" w:hAnsi="Times New Roman"/>
                <w:color w:val="000000"/>
                <w:sz w:val="24"/>
                <w:szCs w:val="24"/>
              </w:rPr>
              <w:t xml:space="preserve"> года</w:t>
            </w:r>
            <w:r w:rsidRPr="00ED6D66">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211 560 000,00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4 668 040 437,81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5 342 381 424,03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5 847 236 850,39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3 590 029 101,56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3 698 617 736,79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3 868 327 937,15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36 109 900,00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36 109 900,00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36 109 900,00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19 919 100,00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16 190 800,00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3 418 779 333,56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3 534 394 632,79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3 704 104 733,15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3 418 779 333,56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3 534 394 632,79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3 704 104 733,15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2 162 911 797,78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2 231 202 226,18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2 334 047 306,18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1 255 867 535,78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1 303 192 406,61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1 370 057 426,97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135 139 868,00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128 113 204,00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128 113 304,00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135 139 868,00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128 113 204,00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128 113 304,00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120 853 321,00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101 022 076,00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90 756 431,00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14 286 547,00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27 091 128,00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37 356 873,00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930 834 901,00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943 782 188,00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976 886 594,00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170 760 732,00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172 365 452,00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179 175 253,00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169 137 739,00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170 818 294,00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177 628 095,00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169 137 739,00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170 818 294,00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177 628 095,00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1 610 400,00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1 534 565,00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1 610 400,00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1 534 565,00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12 593,00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686 528,00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758 799 041,00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770 307 608,00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796 602 213,00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651 320 758,00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657 829 325,00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684 123 930,00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651 320 758,00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657 829 325,00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684 123 930,00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103 451 780,00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108 451 780,00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108 451 780,00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103 451 780,00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108 451 780,00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108 451 780,00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3 844 603,00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3 844 603,00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3 844 603,00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3 744 603,00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3 744 603,00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3 744 603,00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32 918 212,00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31 918 212,00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114 258 223,25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667 063 287,24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969 104 107,24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51 020 408,00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405 008 797,45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400 927 168,47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51 020 408,00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405 008 797,45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400 927 168,47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405 008 797,45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400 927 168,47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51 020 408,00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510 204 081,63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510 204 081,63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510 204 081,63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57 738 469,39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57 738 469,39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57 738 469,39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57 972 857,14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5 499 345,86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5 499 345,86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3 129 344,86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2 370 001,00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69 543 053,00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49 378 047,00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49 378 047,00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47 360 970,00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42 952 567,00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42 952 567,00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1 015 887,00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6 677 400,00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2 269 000,00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6 677 400,00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2 269 000,00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1 565 800,00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2 269 000,00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4 138 400,00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39 667 680,00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39 667 680,00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39 667 680,00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12 326 793,00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12 326 793,00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12 326 793,00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12 326 793,00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7 650 510,00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5 932 510,00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5 932 510,00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5 918 400,00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5 575 200,00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2 204 780,00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492 970,00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492 970,00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40 467 400,00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33 867 400,00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33 867 400,00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4 285 500,00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4 285 500,00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29 581 900,00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21 352 860,00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8 229 040,00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b/>
                <w:bCs/>
                <w:color w:val="000000"/>
                <w:sz w:val="24"/>
                <w:szCs w:val="24"/>
              </w:rPr>
            </w:pPr>
            <w:r w:rsidRPr="00ED6D66">
              <w:rPr>
                <w:rFonts w:ascii="Times New Roman" w:hAnsi="Times New Roman"/>
                <w:b/>
                <w:bCs/>
                <w:color w:val="000000"/>
                <w:sz w:val="24"/>
                <w:szCs w:val="24"/>
              </w:rPr>
              <w:t xml:space="preserve">Государственная программа Приморского края </w:t>
            </w:r>
          </w:p>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"Содействие занятости насел</w:t>
            </w:r>
            <w:r w:rsidR="004E6DAA">
              <w:rPr>
                <w:rFonts w:ascii="Times New Roman" w:hAnsi="Times New Roman"/>
                <w:b/>
                <w:bCs/>
                <w:color w:val="000000"/>
                <w:sz w:val="24"/>
                <w:szCs w:val="24"/>
              </w:rPr>
              <w:t>ения Приморского края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2 161 153 273,67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1 673 614 047,19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1 711 136 740,58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9 690 000,00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9 780 000,00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9 690 000,00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9 780 000,00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9 780 000,00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10 560 000,00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10 010 000,00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10 010 000,00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131 173 863,64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139 332 976,19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185 469 047,58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трудовой мобильности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131 173 863,64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139 332 976,19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185 469 047,58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131 173 863,64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139 332 976,19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185 469 047,58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131 173 863,64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139 332 976,19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185 469 047,58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131 173 863,64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139 332 976,19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185 469 047,58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1 980 435 441,03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1 484 133 878,00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1 473 471 059,00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1 948 092 594,03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1 453 733 878,00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1 447 571 059,00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мероприятий активной политики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41 379 560,00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 передаваемые бюджетам муниципальных образований Приморского края на реализацию программ местного развития и обеспечение занятости для шахтерских городов и поселков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1 404 229 700,00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905 161 800,00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914 706 200,00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12 988 318,00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13 118 201,00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13 642 930,00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12 988 318,00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13 118 201,00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13 642 930,00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6 866 327,00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4 282 922,00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4 170 930,00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6 866 327,00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4 282 922,00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4 170 930,00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1 354 375 049,00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852 760 667,00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861 892 330,00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1 322 375 049,00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820 760 667,00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829 892 330,00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35 000 010,00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406 172 334,03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409 328 318,00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422 078 499,00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316 298 502,03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319 454 486,00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332 204 667,00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316 298 502,03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319 454 486,00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332 204 667,00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84 852 224,19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86 538 241,00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86 538 241,00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84 852 224,19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86 538 241,00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86 538 241,00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1 686 016,81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1 686 016,81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3 335 591,00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материальной поддержки безработным гражданам, принимающим учас</w:t>
            </w:r>
            <w:r w:rsidR="004E6DAA">
              <w:rPr>
                <w:rFonts w:ascii="Times New Roman" w:hAnsi="Times New Roman"/>
                <w:color w:val="000000"/>
                <w:sz w:val="24"/>
                <w:szCs w:val="24"/>
              </w:rPr>
              <w:t>тие в общественных и (</w:t>
            </w:r>
            <w:r w:rsidRPr="00ED6D66">
              <w:rPr>
                <w:rFonts w:ascii="Times New Roman" w:hAnsi="Times New Roman"/>
                <w:color w:val="000000"/>
                <w:sz w:val="24"/>
                <w:szCs w:val="24"/>
              </w:rPr>
              <w:t>или</w:t>
            </w:r>
            <w:r w:rsidR="004E6DAA">
              <w:rPr>
                <w:rFonts w:ascii="Times New Roman" w:hAnsi="Times New Roman"/>
                <w:color w:val="000000"/>
                <w:sz w:val="24"/>
                <w:szCs w:val="24"/>
              </w:rPr>
              <w:t>)</w:t>
            </w:r>
            <w:r w:rsidRPr="00ED6D66">
              <w:rPr>
                <w:rFonts w:ascii="Times New Roman" w:hAnsi="Times New Roman"/>
                <w:color w:val="000000"/>
                <w:sz w:val="24"/>
                <w:szCs w:val="24"/>
              </w:rPr>
              <w:t xml:space="preserve"> временных работах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25 876 400,00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25 876 400,00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25 876 400,00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содействия самозанятости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36 158 000,00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35 616 000,00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Финансовая поддержка безработных граждан и</w:t>
            </w:r>
            <w:r w:rsidR="004E6DAA">
              <w:rPr>
                <w:rFonts w:ascii="Times New Roman" w:hAnsi="Times New Roman"/>
                <w:color w:val="000000"/>
                <w:sz w:val="24"/>
                <w:szCs w:val="24"/>
              </w:rPr>
              <w:t xml:space="preserve"> членов их семей при переезде и (</w:t>
            </w:r>
            <w:r w:rsidRPr="00ED6D66">
              <w:rPr>
                <w:rFonts w:ascii="Times New Roman" w:hAnsi="Times New Roman"/>
                <w:color w:val="000000"/>
                <w:sz w:val="24"/>
                <w:szCs w:val="24"/>
              </w:rPr>
              <w:t>или</w:t>
            </w:r>
            <w:r w:rsidR="004E6DAA">
              <w:rPr>
                <w:rFonts w:ascii="Times New Roman" w:hAnsi="Times New Roman"/>
                <w:color w:val="000000"/>
                <w:sz w:val="24"/>
                <w:szCs w:val="24"/>
              </w:rPr>
              <w:t>)</w:t>
            </w:r>
            <w:r w:rsidRPr="00ED6D66">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w:t>
            </w:r>
            <w:r w:rsidR="004E6DAA">
              <w:rPr>
                <w:rFonts w:ascii="Times New Roman" w:hAnsi="Times New Roman"/>
                <w:b/>
                <w:bCs/>
                <w:color w:val="000000"/>
                <w:sz w:val="24"/>
                <w:szCs w:val="24"/>
              </w:rPr>
              <w:t xml:space="preserve">олодых специалистов в социально </w:t>
            </w:r>
            <w:r w:rsidRPr="00ED6D66">
              <w:rPr>
                <w:rFonts w:ascii="Times New Roman" w:hAnsi="Times New Roman"/>
                <w:b/>
                <w:bCs/>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20 400 000,00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1 942 847,00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1 942 847,00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194 284,00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194 284,00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1 748 563,00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1 748 563,00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"Поддержка занятости и повышение эффективности рынка труда для обеспечения роста производительности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044L300000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34 393 275,00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34 906 499,00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36 175 940,00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34 393 275,00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34 906 499,00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36 175 940,00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271 800,00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34 021 475,00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34 335 699,00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35 605 140,00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34 021 475,00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34 335 699,00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35 605 140,00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34 021 475,00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34 335 699,00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35 605 140,00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5 460 694,00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5 343 430,00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5 343 430,00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5 343 430,00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534 343,00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4 809 087,00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C96D32" w:rsidRDefault="00221F83" w:rsidP="00ED6D66">
            <w:pPr>
              <w:widowControl w:val="0"/>
              <w:autoSpaceDE w:val="0"/>
              <w:autoSpaceDN w:val="0"/>
              <w:adjustRightInd w:val="0"/>
              <w:spacing w:after="0" w:line="240" w:lineRule="auto"/>
              <w:rPr>
                <w:rFonts w:ascii="Times New Roman" w:hAnsi="Times New Roman"/>
                <w:b/>
                <w:bCs/>
                <w:color w:val="000000"/>
                <w:sz w:val="24"/>
                <w:szCs w:val="24"/>
              </w:rPr>
            </w:pPr>
            <w:r w:rsidRPr="00ED6D66">
              <w:rPr>
                <w:rFonts w:ascii="Times New Roman" w:hAnsi="Times New Roman"/>
                <w:b/>
                <w:bCs/>
                <w:color w:val="000000"/>
                <w:sz w:val="24"/>
                <w:szCs w:val="24"/>
              </w:rPr>
              <w:t xml:space="preserve">Государственная программа Приморского края "Развитие культуры Приморского края на </w:t>
            </w:r>
          </w:p>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1 655 850 966,42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1 440 928 725,99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1 473 556 547,98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1 076 442 810,66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1 092 784 831,33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1 160 795 524,33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743 686 718,74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743 479 696,24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794 026 031,84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71 943 193,00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71 943 193,00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71 943 193,00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7 510 272,00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663 796 571,74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695 655 240,24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731 672 759,84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98 837 654,00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104 952 150,00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111 864 827,00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98 837 654,00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104 952 150,00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111 864 827,00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41 963 480,44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522 129 680,30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547 873 852,80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576 978 695,40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56 986 764,08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59 958 116,08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63 317 347,08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465 142 916,22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487 915 736,72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513 661 348,32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865 757,00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7 946 954,00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40 314 184,00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54 843 000,00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7 946 954,00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40 314 184,00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54 843 000,00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7 946 954,00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40 314 184,00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54 843 000,00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332 756 091,92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349 305 135,09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366 769 492,49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306 834 920,92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319 905 068,09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337 175 675,49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306 834 920,92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319 905 068,09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337 175 675,49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19 304 213,13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19 996 035,13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21 029 589,13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287 530 707,79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299 909 032,96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316 146 086,36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18 168 532,00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21 647 428,00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21 841 178,00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18 168 532,00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21 647 428,00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21 841 178,00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18 168 532,00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21 647 428,00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21 841 178,00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4 405 000,00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3 347 639,00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177 387 799,98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126 510 543,66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108 484 924,62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142 477 700,00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126 510 543,66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108 484 924,62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4 370 500,00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4 370 500,00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4 370 500,00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2 295 000,00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Субсидия на обеспечение уставной деятельности автономной некоммерческой орга</w:t>
            </w:r>
            <w:r w:rsidR="000047AC">
              <w:rPr>
                <w:rFonts w:ascii="Times New Roman" w:hAnsi="Times New Roman"/>
                <w:color w:val="000000"/>
                <w:sz w:val="24"/>
                <w:szCs w:val="24"/>
              </w:rPr>
              <w:t>низации "Приморский культурно-</w:t>
            </w:r>
            <w:r w:rsidRPr="00ED6D66">
              <w:rPr>
                <w:rFonts w:ascii="Times New Roman" w:hAnsi="Times New Roman"/>
                <w:color w:val="000000"/>
                <w:sz w:val="24"/>
                <w:szCs w:val="24"/>
              </w:rPr>
              <w:t>исторический центр"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3 914 809,28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4 571 300,00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3 914 809,28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4 571 300,00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3 914 809,28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4 571 300,00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107 410 000,00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106 128 034,38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88 075 424,62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107 410 000,00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106 128 034,38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88 075 424,62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105 782 000,00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104 500 034,38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86 447 424,62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34 910 099,98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государственной охране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10 346 000,00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10 346 000,00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10 346 000,00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20 310 799,99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20 310 799,99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20 310 799,99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4 253 299,99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4 253 299,99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4 253 299,99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354 241 419,78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173 462 834,00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154 218 755,03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73 898 178,02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41 144 670,00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41 259 193,81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Гранты на поддержку творческих коллективов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33 048 097,03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33 048 097,03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33 048 097,03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7 699 058,26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7 699 058,26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7 699 058,26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5 712 170,00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w:t>
            </w:r>
            <w:r w:rsidR="00C96D32">
              <w:rPr>
                <w:rFonts w:ascii="Times New Roman" w:hAnsi="Times New Roman"/>
                <w:color w:val="000000"/>
                <w:sz w:val="24"/>
                <w:szCs w:val="24"/>
              </w:rPr>
              <w:br/>
            </w:r>
            <w:r w:rsidRPr="00ED6D66">
              <w:rPr>
                <w:rFonts w:ascii="Times New Roman" w:hAnsi="Times New Roman"/>
                <w:color w:val="000000"/>
                <w:sz w:val="24"/>
                <w:szCs w:val="24"/>
              </w:rPr>
              <w:t>до 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7 599 772,73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6 955 357,14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7 599 772,73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6 955 357,14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7 599 772,73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6 955 357,14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15 975 113,64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15 975 113,64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15 975 113,64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14 406 547,62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2 676 136,36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2 414 047,62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2 285 119,05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2 676 136,36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2 414 047,62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2 285 119,05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2 676 136,36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2 414 047,62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2 285 119,05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278 872 833,60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127 347 755,84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109 009 561,22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Субсидии бюджетам муниципальных образований Приморского края на создание центров культурного развития в городах с числом жителей </w:t>
            </w:r>
            <w:r w:rsidR="00C96D32">
              <w:rPr>
                <w:rFonts w:ascii="Times New Roman" w:hAnsi="Times New Roman"/>
                <w:color w:val="000000"/>
                <w:sz w:val="24"/>
                <w:szCs w:val="24"/>
              </w:rPr>
              <w:br/>
            </w:r>
            <w:r w:rsidRPr="00ED6D66">
              <w:rPr>
                <w:rFonts w:ascii="Times New Roman" w:hAnsi="Times New Roman"/>
                <w:color w:val="000000"/>
                <w:sz w:val="24"/>
                <w:szCs w:val="24"/>
              </w:rPr>
              <w:t>до 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34 387 755,10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34 387 755,10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34 387 755,10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20 408 163,27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6 040 328,33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10 040 328,33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6 040 328,33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10 040 328,33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6 040 328,33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10 040 328,33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56 390 279,73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48 912 906,36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56 390 279,73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48 912 906,36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56 390 279,73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48 912 906,36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49 957 613,64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49 957 613,64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49 957 613,64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144 712 812,27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34 599 184,41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144 712 812,27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34 599 184,41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144 712 812,27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34 599 184,41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454 545,45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454 545,45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454 545,45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476 190,48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государственную поддержку муниципальных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909 090,91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909 090,91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053A155195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909 090,91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952 380,95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47 778 936,00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48 170 517,00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50 057 344,00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6 454 300,00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6 519 300,00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6 779 700,00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6 519 300,00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6 779 700,00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5 018 393,00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1 431 907,00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1 496 907,00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1 757 307,00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1 431 907,00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1 496 907,00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1 757 307,00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41 324 636,00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41 651 217,00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43 277 644,00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41 324 636,00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41 651 217,00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43 277 644,00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40 633 716,00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41 036 297,00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42 662 724,00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40 633 716,00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41 036 297,00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42 662 724,00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687 920,00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611 920,00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687 920,00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611 920,00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C96D32">
              <w:rPr>
                <w:rFonts w:ascii="Times New Roman" w:hAnsi="Times New Roman"/>
                <w:b/>
                <w:bCs/>
                <w:color w:val="000000"/>
                <w:sz w:val="24"/>
                <w:szCs w:val="24"/>
              </w:rPr>
              <w:t>ния Приморского края"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11 095 373 131,95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10 494 700 652,44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8 712 092 777,91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2 179 351,40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2 201 146,74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2 289 193,60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2 179 351,40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2 201 146,74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2 289 193,60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2 179 351,40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2 201 146,74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2 289 193,60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2 179 351,40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2 201 146,74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2 289 193,60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2 179 351,40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2 201 146,74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2 289 193,60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84 747 523,00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84 747 523,00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84 747 523,00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45 927 017,00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45 927 017,00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45 927 017,00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23 864 197,00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22 062 820,00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38 820 506,00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38 820 506,00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252 343 300,00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266 493 100,00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284 880 200,00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252 343 300,00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266 493 100,00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284 880 200,00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247 930 900,00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262 080 700,00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280 467 800,00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247 930 900,00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262 080 700,00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280 467 800,00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247 930 900,00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262 080 700,00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280 467 800,00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1 320 667 714,20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1 324 479 190,52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1 324 479 190,52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1 120 728 409,20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1 124 539 885,52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1 124 539 885,52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620 728 409,20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624 539 885,52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624 539 885,52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209 523 809,52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209 523 809,52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420 728 409,20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415 016 076,00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415 016 076,00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420 728 409,20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415 016 076,00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415 016 076,00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199 939 305,00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199 939 305,00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7 981 407 836,73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8 034 290 359,93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6 323 998 803,26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6 967 006 000,00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7 153 959 540,00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5 291 735 640,00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521 987 100,00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521 987 100,00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521 987 100,00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387 518 340,00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891 900 800,00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889 976 900,00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891 900 800,00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889 976 900,00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891 900 800,00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889 976 900,00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5 393 937 500,00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5 352 553 300,00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4 014 240 400,00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5 393 937 500,00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5 352 553 300,00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4 014 240 400,00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5 393 937 500,00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5 352 553 300,00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4 014 240 400,00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066G500000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964 401 836,73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880 330 819,93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1 032 263 163,26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964 401 836,73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880 330 819,93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1 032 263 163,26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964 401 836,73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880 330 819,93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1 032 263 163,26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964 401 836,73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880 330 819,93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1 032 263 163,26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700 884 937,52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129 790 925,25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29 391 024,53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700 884 937,52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129 790 925,25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29 391 024,53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129 790 925,25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29 391 024,53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129 790 925,25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29 391 024,53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129 790 925,25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29 391 024,53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653 142 469,10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552 698 407,00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562 306 843,00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333 932 528,10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299 414 584,00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303 978 627,00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162 521 670,00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35 325 900,00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35 325 900,00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35 325 900,00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136 084 958,10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136 892 914,00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141 456 957,00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55 738 658,00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56 292 794,00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58 531 509,00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55 738 658,00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56 292 794,00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58 531 509,00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7 866 903,00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72 114 400,00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72 689 977,00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75 015 305,00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72 114 400,00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72 689 977,00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75 015 305,00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364 938,10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364 938,10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221 994 565,00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223 827 146,00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232 442 770,00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218 024 565,00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220 157 146,00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228 772 770,00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214 520 233,00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216 652 814,00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225 268 438,00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214 520 233,00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216 652 814,00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225 268 438,00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3 472 530,00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30 302,00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"Разработка и утверждение</w:t>
            </w:r>
            <w:r w:rsidR="00C96D32">
              <w:rPr>
                <w:rFonts w:ascii="Times New Roman" w:hAnsi="Times New Roman"/>
                <w:b/>
                <w:bCs/>
                <w:color w:val="000000"/>
                <w:sz w:val="24"/>
                <w:szCs w:val="24"/>
              </w:rPr>
              <w:t>,</w:t>
            </w:r>
            <w:r w:rsidRPr="00ED6D66">
              <w:rPr>
                <w:rFonts w:ascii="Times New Roman" w:hAnsi="Times New Roman"/>
                <w:b/>
                <w:bCs/>
                <w:color w:val="000000"/>
                <w:sz w:val="24"/>
                <w:szCs w:val="24"/>
              </w:rPr>
              <w:t xml:space="preserve"> 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97 215 376,00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25 885 446,00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67 215 376,00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25 885 446,00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67 215 376,00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25 885 446,00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67 215 376,00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25 885 446,00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Внесение изменений в схему территориального планирования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1 533 988 822,00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1 511 373 133,00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1 458 583 371,00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285 801 966,00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240 295 067,00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221 236 814,00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26 876 390,00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26 876 390,00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26 876 390,00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26 876 390,00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территории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187 625 576,00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189 795 067,00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196 236 814,00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22 647 290,00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22 866 475,00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23 751 981,00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22 214 030,00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22 433 215,00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23 318 721,00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22 214 030,00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22 433 215,00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23 318 721,00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164 978 286,00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166 928 592,00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172 484 833,00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138 865 744,00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140 317 050,00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145 873 291,00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138 865 744,00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140 317 050,00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145 873 291,00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22 946 255,00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23 445 255,00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23 445 255,00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22 946 255,00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23 445 255,00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23 445 255,00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3 166 287,00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1 237 798 856,00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1 268 690 066,00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1 234 958 557,00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85 211 170,00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106 011 170,00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31 511 170,00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85 211 170,00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106 011 170,00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31 511 170,00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85 211 170,00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106 011 170,00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31 511 170,00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85 211 170,00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106 011 170,00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31 511 170,00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Оказание услуг по охране объектов пожарной охраны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1 150 987 686,00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1 161 078 896,00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1 201 847 387,00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2 172 000,00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1 148 515 686,00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1 158 606 896,00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1 199 375 387,00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1 013 964 042,00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1 024 055 252,00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1 064 823 743,00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1 013 964 042,00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1 024 055 252,00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1 064 823 743,00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129 504 996,00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5 046 648,00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2 388 000,00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2 388 000,00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2 388 000,00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280 249 439,77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272 417 018,85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423 383 704,48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"Обращение с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Корректировка территориальной схемы обращения с отходами в Приморском крае, в том числе с твердыми коммунальными отходами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134 780 774,77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136 448 260,00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284 424 980,00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98 231 474,77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110 169 960,00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180 143 580,00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определению границ зон затопления и подтопления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2 928 000,00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37 499 880,00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45 758 260,00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117 215 580,00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37 499 880,00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45 758 260,00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117 215 580,00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37 499 880,00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45 758 260,00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117 215 580,00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60 731 594,77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60 731 594,77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60 731 594,77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36 549 300,00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23 557 200,00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101 560 300,00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36 549 300,00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23 557 200,00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101 560 300,00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36 549 300,00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23 557 200,00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101 560 300,00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36 549 300,00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23 557 200,00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101 560 300,00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"Осуществление мониторинга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2 721 100,00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2 721 100,00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93 629 911,00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91 262 729,85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92 768 906,48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51 191 227,00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48 465 854,52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49 531 153,10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9 401 137,00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9 487 670,00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9 837 265,00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8 685 337,00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8 771 870,00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9 121 465,00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8 685 337,00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8 771 870,00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9 121 465,00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661 900,00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36 795 090,00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37 103 184,52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37 818 888,10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36 795 090,00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37 103 184,52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37 818 888,10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36 795 090,00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37 103 184,52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37 818 888,10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21 504 995,00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21 717 872,33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22 212 386,38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21 504 995,00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21 717 872,33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22 212 386,38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21 504 995,00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21 717 872,33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22 212 386,38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21 504 995,00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21 717 872,33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22 212 386,38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20 933 689,00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21 079 003,00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21 025 367,00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521 389,00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526 603,00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521 389,00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526 603,00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521 389,00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526 603,00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547 667,00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177 400,00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20 215 200,00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20 355 300,00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20 300 300,00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18 716 573,00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18 716 573,00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18 095 773,00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18 716 573,00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18 716 573,00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18 095 773,00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1 379 127,00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1 519 227,00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2 085 027,00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1 379 127,00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1 519 227,00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2 085 027,00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44 338 754,00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44 706 029,00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46 189 818,00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44 338 754,00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44 706 029,00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46 189 818,00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37 997 531,00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38 364 806,00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39 848 595,00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37 053 157,00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37 420 432,00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38 904 221,00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37 053 157,00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37 420 432,00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38 904 221,00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944 374,00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5 080 323,00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625 300,00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C96D32">
              <w:rPr>
                <w:rFonts w:ascii="Times New Roman" w:hAnsi="Times New Roman"/>
                <w:b/>
                <w:bCs/>
                <w:color w:val="000000"/>
                <w:sz w:val="24"/>
                <w:szCs w:val="24"/>
              </w:rPr>
              <w:t>ского края" на 2020-</w:t>
            </w:r>
            <w:r w:rsidR="00554733">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2 548 190 901,07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2 580 272 653,00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2 173 813 484,00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617 094 035,16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327 829 925,09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332 180 183,09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27 182 868,00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30 940 483,00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31 981 247,00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27 182 868,00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27 440 483,00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28 481 247,00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25 855 508,00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26 113 123,00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27 153 887,00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25 855 508,00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26 113 123,00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27 153 887,00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1 327 360,00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589 911 167,16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296 889 442,09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300 198 936,09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46 749 083,00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8 510 409,00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8 512 858,00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46 749 083,00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8 510 409,00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8 512 858,00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46 749 083,00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8 510 409,00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8 512 858,00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217 560 460,28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218 379 033,09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221 686 078,09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217 560 460,28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218 379 033,09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221 686 078,09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217 560 460,28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218 379 033,09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221 686 078,09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285 601 623,88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285 601 623,88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285 601 623,88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организацию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1 207 998 940,91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1 312 466 735,91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909 548 308,91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205 625 000,00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ледовой арены для керлинга в </w:t>
            </w:r>
            <w:r w:rsidR="00C96D32">
              <w:rPr>
                <w:rFonts w:ascii="Times New Roman" w:hAnsi="Times New Roman"/>
                <w:color w:val="000000"/>
                <w:sz w:val="24"/>
                <w:szCs w:val="24"/>
              </w:rPr>
              <w:br/>
            </w:r>
            <w:r w:rsidRPr="00ED6D66">
              <w:rPr>
                <w:rFonts w:ascii="Times New Roman" w:hAnsi="Times New Roman"/>
                <w:color w:val="000000"/>
                <w:sz w:val="24"/>
                <w:szCs w:val="24"/>
              </w:rPr>
              <w:t>г. Владивостоке, софинансируемой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287 694 864,00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204 384 230,00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204 576 445,00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205 781 000,00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205 781 000,00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205 781 000,00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122 422 788,00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81 913 864,00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81 961 442,00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82 153 657,00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81 913 864,00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81 961 442,00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82 153 657,00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81 913 864,00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81 961 442,00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82 153 657,00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714 679 076,91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969 368 219,91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704 971 863,91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8 380 569,00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8 380 569,00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8 380 569,00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8 875 596,00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крытого футбольного манежа в </w:t>
            </w:r>
            <w:r w:rsidR="00A11DC8">
              <w:rPr>
                <w:rFonts w:ascii="Times New Roman" w:hAnsi="Times New Roman"/>
                <w:color w:val="000000"/>
                <w:sz w:val="24"/>
                <w:szCs w:val="24"/>
              </w:rPr>
              <w:br/>
            </w:r>
            <w:r w:rsidRPr="00ED6D66">
              <w:rPr>
                <w:rFonts w:ascii="Times New Roman" w:hAnsi="Times New Roman"/>
                <w:color w:val="000000"/>
                <w:sz w:val="24"/>
                <w:szCs w:val="24"/>
              </w:rPr>
              <w:t>г. Владивостоке, в том числе проектно-изыскательские работы, софинансируемые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202 592 755,00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168 024 592,00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202 592 755,00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168 024 592,00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202 592 755,00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168 024 592,00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437F23">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Строительство регионального центра по хоккею в</w:t>
            </w:r>
            <w:r w:rsidR="00437F23">
              <w:rPr>
                <w:rFonts w:ascii="Times New Roman" w:hAnsi="Times New Roman"/>
                <w:color w:val="000000"/>
                <w:sz w:val="24"/>
                <w:szCs w:val="24"/>
              </w:rPr>
              <w:br/>
            </w:r>
            <w:r w:rsidRPr="00ED6D66">
              <w:rPr>
                <w:rFonts w:ascii="Times New Roman" w:hAnsi="Times New Roman"/>
                <w:color w:val="000000"/>
                <w:sz w:val="24"/>
                <w:szCs w:val="24"/>
              </w:rPr>
              <w:t>г. Владивостоке, в том числе проектно-изыскательски</w:t>
            </w:r>
            <w:r w:rsidR="00437F23">
              <w:rPr>
                <w:rFonts w:ascii="Times New Roman" w:hAnsi="Times New Roman"/>
                <w:color w:val="000000"/>
                <w:sz w:val="24"/>
                <w:szCs w:val="24"/>
              </w:rPr>
              <w:t>е работы, софинансируемые за сче</w:t>
            </w:r>
            <w:r w:rsidRPr="00ED6D66">
              <w:rPr>
                <w:rFonts w:ascii="Times New Roman" w:hAnsi="Times New Roman"/>
                <w:color w:val="000000"/>
                <w:sz w:val="24"/>
                <w:szCs w:val="24"/>
              </w:rPr>
              <w:t>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581 632 654,00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581 632 654,00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581 632 654,00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Строительство физкультурно-оздоровительного комплекса в Партизанском городском округе, софинансируемого за счет средств федерального бюджета,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347 425 407,00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347 425 407,00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347 425 407,00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37 916 364,00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16 497 500,00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37 916 364,00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16 497 500,00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37 916 364,00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16 497 500,00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15 469 405,00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15 469 405,00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15 469 405,00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159 968 367,91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160 797 809,91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164 148 768,91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159 968 367,91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160 797 809,91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164 148 768,91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159 968 367,91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160 797 809,91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164 148 768,91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723 097 925,00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939 975 992,00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932 084 992,00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710 697 925,00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927 575 992,00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919 684 992,00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802 268 022,00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802 268 022,00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802 268 022,00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41 869 306,00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42 225 069,00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43 662 351,00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41 869 306,00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42 225 069,00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43 662 351,00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41 869 306,00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42 225 069,00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43 662 351,00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58 828 619,00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58 828 619,00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58 828 619,00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73 754 619,00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2 185 000,00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10 215 000,00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C96D32" w:rsidRDefault="00221F83" w:rsidP="00C96D32">
            <w:pPr>
              <w:widowControl w:val="0"/>
              <w:autoSpaceDE w:val="0"/>
              <w:autoSpaceDN w:val="0"/>
              <w:adjustRightInd w:val="0"/>
              <w:spacing w:after="0" w:line="240" w:lineRule="auto"/>
              <w:rPr>
                <w:rFonts w:ascii="Times New Roman" w:hAnsi="Times New Roman"/>
                <w:b/>
                <w:bCs/>
                <w:color w:val="000000"/>
                <w:sz w:val="24"/>
                <w:szCs w:val="24"/>
              </w:rPr>
            </w:pPr>
            <w:r w:rsidRPr="00ED6D66">
              <w:rPr>
                <w:rFonts w:ascii="Times New Roman" w:hAnsi="Times New Roman"/>
                <w:b/>
                <w:bCs/>
                <w:color w:val="000000"/>
                <w:sz w:val="24"/>
                <w:szCs w:val="24"/>
              </w:rPr>
              <w:t xml:space="preserve">Государственная программа Приморского края "Развитие туризма в Приморском крае" на </w:t>
            </w:r>
          </w:p>
          <w:p w:rsidR="00221F83" w:rsidRPr="00ED6D66" w:rsidRDefault="00221F83" w:rsidP="00C96D32">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398 519 828,91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674 760 146,66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88 575 680,00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325 228 234,91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604 010 841,66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17 450 298,00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16 694 144,00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16 844 175,00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17 450 298,00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16 694 144,00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16 844 175,00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17 450 298,00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15 694 044,00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15 844 075,00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16 450 198,00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15 694 044,00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15 844 075,00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16 450 198,00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308 534 090,91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587 166 666,66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121 523 809,52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121 523 809,52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121 523 809,52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объекта "Туристский кластер "Приморье" в бухте Муравьиная. Внеплощадочные и внутриплощадочные кольцевые сети водопровода. </w:t>
            </w:r>
            <w:r w:rsidR="00C96D32">
              <w:rPr>
                <w:rFonts w:ascii="Times New Roman" w:hAnsi="Times New Roman"/>
                <w:color w:val="000000"/>
                <w:sz w:val="24"/>
                <w:szCs w:val="24"/>
              </w:rPr>
              <w:br/>
            </w:r>
            <w:r w:rsidRPr="00ED6D66">
              <w:rPr>
                <w:rFonts w:ascii="Times New Roman" w:hAnsi="Times New Roman"/>
                <w:color w:val="000000"/>
                <w:sz w:val="24"/>
                <w:szCs w:val="24"/>
              </w:rPr>
              <w:t>I этап 2 очереди"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объекта "Туристский кластер "Приморье" в бухте Муравьиная. Водоотведение </w:t>
            </w:r>
            <w:r w:rsidR="00C96D32">
              <w:rPr>
                <w:rFonts w:ascii="Times New Roman" w:hAnsi="Times New Roman"/>
                <w:color w:val="000000"/>
                <w:sz w:val="24"/>
                <w:szCs w:val="24"/>
              </w:rPr>
              <w:br/>
            </w:r>
            <w:r w:rsidRPr="00ED6D66">
              <w:rPr>
                <w:rFonts w:ascii="Times New Roman" w:hAnsi="Times New Roman"/>
                <w:color w:val="000000"/>
                <w:sz w:val="24"/>
                <w:szCs w:val="24"/>
              </w:rPr>
              <w:t>1 очередь расширения локального очистного сооружения"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объекта "Туристский кластер "Приморье" в бухте Муравьиная. Водоотведение </w:t>
            </w:r>
            <w:r w:rsidR="00C96D32">
              <w:rPr>
                <w:rFonts w:ascii="Times New Roman" w:hAnsi="Times New Roman"/>
                <w:color w:val="000000"/>
                <w:sz w:val="24"/>
                <w:szCs w:val="24"/>
              </w:rPr>
              <w:br/>
            </w:r>
            <w:r w:rsidRPr="00ED6D66">
              <w:rPr>
                <w:rFonts w:ascii="Times New Roman" w:hAnsi="Times New Roman"/>
                <w:color w:val="000000"/>
                <w:sz w:val="24"/>
                <w:szCs w:val="24"/>
              </w:rPr>
              <w:t>IV этап"</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153 130 952,38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153 130 952,38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10102R3850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153 130 952,38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37 827 032,00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37 141 605,00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36 535 482,00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37 827 032,00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37 141 605,00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36 535 482,00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8 450,00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36 527 032,00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32 514 562,00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32 757 700,00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33 739 900,00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32 514 562,00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32 757 700,00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33 739 900,00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26 284 562,00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26 527 700,00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27 509 900,00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25 310 253,00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25 553 371,00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26 535 567,00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25 310 253,00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25 553 371,00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26 535 567,00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973 833,00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973 833,00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"Инф</w:t>
            </w:r>
            <w:r w:rsidR="00C96D32">
              <w:rPr>
                <w:rFonts w:ascii="Times New Roman" w:hAnsi="Times New Roman"/>
                <w:b/>
                <w:bCs/>
                <w:color w:val="000000"/>
                <w:sz w:val="24"/>
                <w:szCs w:val="24"/>
              </w:rPr>
              <w:t>ормационное общество"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1 917 612 575,25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1 890 363 648,70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1 990 934 023,21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410 204 882,88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462 220 377,01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519 371 438,37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13 271 931,82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13 271 931,82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13 271 931,82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13 271 931,82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266 734 622,00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256 744 220,00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260 690 406,00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43 244 367,00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43 666 994,00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45 374 407,00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42 519 457,00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42 942 084,00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44 649 497,00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42 519 457,00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42 942 084,00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44 649 497,00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724 910,00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223 490 255,00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213 077 226,00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215 315 999,00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67 038 801,00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67 708 315,00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70 413 148,00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67 038 801,00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67 708 315,00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70 413 148,00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156 261 454,00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145 178 911,00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144 712 851,00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156 261 454,00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145 178 911,00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144 712 851,00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38 540 570,06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38 873 598,01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40 206 916,23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38 540 570,06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38 873 598,01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40 206 916,23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33 202 720,00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33 532 748,00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34 866 066,00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33 202 720,00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33 532 748,00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34 866 066,00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5 257 850,06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5 260 850,01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5 260 850,23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5 257 850,06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5 260 850,01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5 260 850,23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"Информационная инфраструктура"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68 463 300,00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120 334 857,14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107 102 857,14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107 102 857,14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107 102 857,14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68 463 300,00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13 232 000,00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68 463 300,00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13 232 000,00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68 463 300,00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13 232 000,00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56 730 759,00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56 730 759,00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41 108 500,00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41 108 500,00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DD352C">
              <w:rPr>
                <w:rFonts w:ascii="Times New Roman" w:hAnsi="Times New Roman"/>
                <w:b/>
                <w:bCs/>
                <w:color w:val="000000"/>
                <w:sz w:val="24"/>
                <w:szCs w:val="24"/>
              </w:rPr>
              <w:t>рственных и муниципальных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1 161 944 558,00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1 082 505 297,32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1 119 513 728,47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1 137 652 000,00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1 058 212 739,32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1 095 221 170,47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1 087 709 200,00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1 056 816 439,32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1 093 824 870,47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1 087 709 200,00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1 056 816 439,32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1 093 824 870,47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1 087 709 200,00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1 056 816 439,32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1 093 824 870,47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49 942 800,00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1 396 300,00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24 292 558,00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24 292 558,00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24 292 558,00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8 745 000,00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15 547 558,00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345 463 134,37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345 637 974,37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352 048 856,37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35 963 778,00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36 295 821,00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37 637 275,00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35 963 778,00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36 295 821,00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37 637 275,00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33 975 668,00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34 307 711,00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35 649 165,00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33 975 668,00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34 307 711,00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35 649 165,00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1 988 110,00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48 865 280,00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45 865 280,00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260 634 076,37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260 476 873,37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265 546 301,37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40 259 403,00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40 597 267,00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41 962 219,00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35 446 172,00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35 784 036,00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37 148 988,00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35 446 172,00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35 784 036,00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37 148 988,00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4 813 231,00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22 200 000,00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190 924 673,37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192 017 806,37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196 434 082,37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190 924 673,37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192 017 806,37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196 434 082,37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190 924 673,37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192 017 806,37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196 434 082,37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транспортного компле</w:t>
            </w:r>
            <w:r w:rsidR="00C96D32">
              <w:rPr>
                <w:rFonts w:ascii="Times New Roman" w:hAnsi="Times New Roman"/>
                <w:b/>
                <w:bCs/>
                <w:color w:val="000000"/>
                <w:sz w:val="24"/>
                <w:szCs w:val="24"/>
              </w:rPr>
              <w:t>кса Приморского края"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19 485 213 561,12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13 747 220 955,85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15 231 767 603,37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1 032 737 292,26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1 182 584 870,37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1 182 584 870,37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482 496 246,00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482 496 246,00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632 733 755,49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700 088 624,37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700 088 624,37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воздушного транспорта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36 118 199,23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36 118 199,23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36 118 199,23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217 035 556,26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217 035 556,26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217 035 556,26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220 508 624,37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479 580 000,00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3 536,77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3 536,77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3 536,77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3 536,77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17 307 803 599,86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11 522 099 418,48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13 000 524 872,00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6 026 501 400,00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5 327 544 308,00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5 603 068 512,00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4 173 095 400,00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4 387 602 473,50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4 428 860 781,00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4 173 095 400,00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4 387 602 473,50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4 428 860 781,00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4 173 095 400,00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4 387 602 473,50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4 428 860 781,00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939 448 834,50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1 173 714 731,00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939 448 834,50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1 173 714 731,00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939 448 834,50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1 173 714 731,00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постановлений по делам об административных правонарушениях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0A4CE3">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w:t>
            </w:r>
            <w:r w:rsidR="000A4CE3">
              <w:rPr>
                <w:rFonts w:ascii="Times New Roman" w:hAnsi="Times New Roman"/>
                <w:color w:val="000000"/>
                <w:sz w:val="24"/>
                <w:szCs w:val="24"/>
              </w:rPr>
              <w:br/>
            </w:r>
            <w:r w:rsidRPr="00ED6D66">
              <w:rPr>
                <w:rFonts w:ascii="Times New Roman" w:hAnsi="Times New Roman"/>
                <w:color w:val="000000"/>
                <w:sz w:val="24"/>
                <w:szCs w:val="24"/>
              </w:rPr>
              <w:t xml:space="preserve">км 65+000 </w:t>
            </w:r>
            <w:r w:rsidR="000A4CE3">
              <w:rPr>
                <w:rFonts w:ascii="Times New Roman" w:hAnsi="Times New Roman"/>
                <w:color w:val="000000"/>
                <w:sz w:val="24"/>
                <w:szCs w:val="24"/>
              </w:rPr>
              <w:t>-</w:t>
            </w:r>
            <w:r w:rsidRPr="00ED6D66">
              <w:rPr>
                <w:rFonts w:ascii="Times New Roman" w:hAnsi="Times New Roman"/>
                <w:color w:val="000000"/>
                <w:sz w:val="24"/>
                <w:szCs w:val="24"/>
              </w:rPr>
              <w:t xml:space="preserve"> км 67+130, км 70+102 </w:t>
            </w:r>
            <w:r w:rsidR="000A4CE3">
              <w:rPr>
                <w:rFonts w:ascii="Times New Roman" w:hAnsi="Times New Roman"/>
                <w:color w:val="000000"/>
                <w:sz w:val="24"/>
                <w:szCs w:val="24"/>
              </w:rPr>
              <w:t>-</w:t>
            </w:r>
            <w:r w:rsidRPr="00ED6D66">
              <w:rPr>
                <w:rFonts w:ascii="Times New Roman" w:hAnsi="Times New Roman"/>
                <w:color w:val="000000"/>
                <w:sz w:val="24"/>
                <w:szCs w:val="24"/>
              </w:rPr>
              <w:t xml:space="preserve"> км 83+000, </w:t>
            </w:r>
            <w:r w:rsidR="000A4CE3">
              <w:rPr>
                <w:rFonts w:ascii="Times New Roman" w:hAnsi="Times New Roman"/>
                <w:color w:val="000000"/>
                <w:sz w:val="24"/>
                <w:szCs w:val="24"/>
              </w:rPr>
              <w:br/>
            </w:r>
            <w:r w:rsidRPr="00ED6D66">
              <w:rPr>
                <w:rFonts w:ascii="Times New Roman" w:hAnsi="Times New Roman"/>
                <w:color w:val="000000"/>
                <w:sz w:val="24"/>
                <w:szCs w:val="24"/>
              </w:rPr>
              <w:t>км 86+000</w:t>
            </w:r>
            <w:r w:rsidR="000A4CE3">
              <w:rPr>
                <w:rFonts w:ascii="Times New Roman" w:hAnsi="Times New Roman"/>
                <w:color w:val="000000"/>
                <w:sz w:val="24"/>
                <w:szCs w:val="24"/>
              </w:rPr>
              <w:t xml:space="preserve"> </w:t>
            </w:r>
            <w:r w:rsidRPr="00ED6D66">
              <w:rPr>
                <w:rFonts w:ascii="Times New Roman" w:hAnsi="Times New Roman"/>
                <w:color w:val="000000"/>
                <w:sz w:val="24"/>
                <w:szCs w:val="24"/>
              </w:rPr>
              <w:t xml:space="preserve">- км 89+000, км 92+000 </w:t>
            </w:r>
            <w:r w:rsidR="000A4CE3">
              <w:rPr>
                <w:rFonts w:ascii="Times New Roman" w:hAnsi="Times New Roman"/>
                <w:color w:val="000000"/>
                <w:sz w:val="24"/>
                <w:szCs w:val="24"/>
              </w:rPr>
              <w:t>-</w:t>
            </w:r>
            <w:r w:rsidRPr="00ED6D66">
              <w:rPr>
                <w:rFonts w:ascii="Times New Roman" w:hAnsi="Times New Roman"/>
                <w:color w:val="000000"/>
                <w:sz w:val="24"/>
                <w:szCs w:val="24"/>
              </w:rPr>
              <w:t xml:space="preserve"> км 125+100, </w:t>
            </w:r>
            <w:r w:rsidR="000A4CE3">
              <w:rPr>
                <w:rFonts w:ascii="Times New Roman" w:hAnsi="Times New Roman"/>
                <w:color w:val="000000"/>
                <w:sz w:val="24"/>
                <w:szCs w:val="24"/>
              </w:rPr>
              <w:br/>
            </w:r>
            <w:r w:rsidRPr="00ED6D66">
              <w:rPr>
                <w:rFonts w:ascii="Times New Roman" w:hAnsi="Times New Roman"/>
                <w:color w:val="000000"/>
                <w:sz w:val="24"/>
                <w:szCs w:val="24"/>
              </w:rPr>
              <w:t>км 125+740</w:t>
            </w:r>
            <w:r w:rsidR="000A4CE3">
              <w:rPr>
                <w:rFonts w:ascii="Times New Roman" w:hAnsi="Times New Roman"/>
                <w:color w:val="000000"/>
                <w:sz w:val="24"/>
                <w:szCs w:val="24"/>
              </w:rPr>
              <w:t xml:space="preserve"> -</w:t>
            </w:r>
            <w:r w:rsidRPr="00ED6D66">
              <w:rPr>
                <w:rFonts w:ascii="Times New Roman" w:hAnsi="Times New Roman"/>
                <w:color w:val="000000"/>
                <w:sz w:val="24"/>
                <w:szCs w:val="24"/>
              </w:rPr>
              <w:t xml:space="preserve"> км 127+000, км 127+800 </w:t>
            </w:r>
            <w:r w:rsidR="000A4CE3">
              <w:rPr>
                <w:rFonts w:ascii="Times New Roman" w:hAnsi="Times New Roman"/>
                <w:color w:val="000000"/>
                <w:sz w:val="24"/>
                <w:szCs w:val="24"/>
              </w:rPr>
              <w:t>-</w:t>
            </w:r>
            <w:r w:rsidRPr="00ED6D66">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563 380 000,00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563 380 000,00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563 380 000,00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6 937 189 188,05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3 613 471 192,16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4 186 711 758,35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3 055 279 528,05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3 613 471 192,16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4 186 711 758,35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3 055 279 528,05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3 613 471 192,16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4 186 711 758,35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3 055 279 528,05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3 613 471 192,16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4 186 711 758,35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 xml:space="preserve">Строительство автомобильной дороги Владивосток - Находка - порт Восточный на участке км 18+500 - </w:t>
            </w:r>
            <w:r w:rsidR="000A4CE3">
              <w:rPr>
                <w:rFonts w:ascii="Times New Roman" w:hAnsi="Times New Roman"/>
                <w:color w:val="000000"/>
                <w:sz w:val="24"/>
                <w:szCs w:val="24"/>
              </w:rPr>
              <w:br/>
            </w:r>
            <w:r w:rsidRPr="00ED6D66">
              <w:rPr>
                <w:rFonts w:ascii="Times New Roman" w:hAnsi="Times New Roman"/>
                <w:color w:val="000000"/>
                <w:sz w:val="24"/>
                <w:szCs w:val="24"/>
              </w:rPr>
              <w:t>км 40+800 в Приморском крае, софинансируемой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3 879 909 660,00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3 879 909 660,00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3 879 909 660,00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2 710 952 081,81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619 043 158,32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482 121 341,65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417 110 315,05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447 505 479,45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482 121 341,65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417 110 315,05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447 505 479,45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482 121 341,65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417 110 315,05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447 505 479,45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482 121 341,65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32 892 598,07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32 892 598,07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32 892 598,07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1 639 000 000,00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1 639 000 000,00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1 639 000 000,00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104 841 766,76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138 645 080,80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104 841 766,76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138 645 080,80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104 841 766,76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138 645 080,80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1 633 160 930,00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1 962 040 760,00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2 728 623 260,00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1 021 160 930,00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1 690 040 760,00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2 456 623 260,00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1 021 160 930,00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1 690 040 760,00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2 456 623 260,00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1 021 160 930,00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1 690 040 760,00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2 456 623 260,00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1 144 672 669,00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1 042 536 667,00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1 048 657 861,00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1 144 672 669,00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1 042 536 667,00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1 048 657 861,00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96 715 349,00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97 664 670,00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101 502 467,00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95 791 604,00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96 740 925,00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100 578 722,00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95 791 604,00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96 740 925,00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100 578 722,00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907 860,00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15 885,00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984 981 752,00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984 981 752,00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984 981 752,00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881 287 423,00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101 310,00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101 310,00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101 310,00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147 994,00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62 874 258,00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63 436 580,00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65 719 977,00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57 369 564,00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57 934 760,00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60 218 157,00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57 369 564,00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57 934 760,00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60 218 157,00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5 427 110,00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77 584,00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77 584,00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74 710,00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1 586 894 456,04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746 692 299,08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742 052 606,08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859 004 198,00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585 725 790,08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585 725 790,08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859 004 198,00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585 725 790,08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585 725 790,08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859 004 198,00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859 004 198,00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859 004 198,00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585 725 790,08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20 565 233,00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15 720 669,00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16 326 816,00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A11DC8" w:rsidP="00ED6D66">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color w:val="000000"/>
                <w:sz w:val="24"/>
                <w:szCs w:val="24"/>
              </w:rPr>
              <w:t>Основное мероприятие</w:t>
            </w:r>
            <w:r w:rsidR="00221F83" w:rsidRPr="00ED6D66">
              <w:rPr>
                <w:rFonts w:ascii="Times New Roman" w:hAnsi="Times New Roman"/>
                <w:b/>
                <w:bCs/>
                <w:color w:val="000000"/>
                <w:sz w:val="24"/>
                <w:szCs w:val="24"/>
              </w:rPr>
              <w:t xml:space="preserve"> "Развитие электроэнергетики и системы электроснабжения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4 994 600,00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4 994 600,00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15 570 633,00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15 720 669,00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16 326 816,00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15 570 633,00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15 720 669,00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16 326 816,00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15 225 633,00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15 375 669,00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15 981 816,00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15 225 633,00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15 375 669,00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15 981 816,00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344 500,00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707 325 025,04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145 245 840,00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608 507 395,04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94 460 960,01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94 460 960,01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94 460 960,01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261 471 243,99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261 471 243,99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261 471 243,99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98 817 630,00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5 245 840,00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0A4CE3">
              <w:rPr>
                <w:rFonts w:ascii="Times New Roman" w:hAnsi="Times New Roman"/>
                <w:b/>
                <w:bCs/>
                <w:color w:val="000000"/>
                <w:sz w:val="24"/>
                <w:szCs w:val="24"/>
              </w:rPr>
              <w:t>рья и продовольствия"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4 214 705 069,84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4 291 844 916,21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4 530 278 971,88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707 467 345,71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841 702 406,24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707 467 345,71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841 702 406,24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707 467 345,71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841 702 406,24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707 467 345,71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841 702 406,24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707 467 345,71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841 702 406,24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517 963 909,16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406 150 774,90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239 642 955,00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394 155 266,40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290 111 132,16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134 729 845,48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391 318 902,76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132 434 607,38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391 318 902,76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132 434 607,38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391 318 902,76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132 434 607,38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1 071 428,57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595 238,10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1 071 428,57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595 238,10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1 136 363,64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1 071 428,57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595 238,10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123 808 642,76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116 039 642,74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104 913 109,52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123 808 642,76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116 039 642,74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104 913 109,52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123 808 642,76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116 039 642,74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104 913 109,52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123 808 642,76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116 039 642,74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104 913 109,52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378 830 107,24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278 815 476,31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278 227 773,18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246 709 993,60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140 196 642,98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141 090 975,61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4 275 000,00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154 800 000,00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154 800 000,00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154 800 000,00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46 620 000,00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производством и реализацией картофеля и овощей открытого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36 634 993,60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38 301 642,98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39 195 975,61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36 634 993,60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38 301 642,98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39 195 975,61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36 634 993,60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38 301 642,98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39 195 975,61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132 120 113,64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138 618 833,33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137 136 797,57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132 120 113,64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138 618 833,33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137 136 797,57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132 120 113,64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138 618 833,33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137 136 797,57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132 120 113,64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138 618 833,33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137 136 797,57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1 034 844 664,00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1 083 571 356,10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1 298 952 806,83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695 828 000,00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развитием отрасли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695 828 000,00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695 828 000,00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695 828 000,00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40 595 238,10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41 182 926,83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16 500 000,00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24 095 238,10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24 682 926,83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24 095 238,10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24 682 926,83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24 095 238,10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24 682 926,83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в области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299 516 664,00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289 996 218,00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298 917 329,00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18 156 818,00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18 330 117,00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19 030 242,00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17 671 028,00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17 844 327,00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18 544 452,00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17 671 028,00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17 844 327,00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18 544 452,00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485 790,00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267 359 846,00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269 845 401,00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279 887 087,00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267 359 846,00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269 845 401,00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279 887 087,00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267 359 846,00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269 845 401,00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279 887 087,00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1 820 700,00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1 820 700,00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1 820 700,00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144T200000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42 979 900,00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218 852 551,00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реализацию мероприятий, направленных на создание условий для получения аккредитации ветеринарными лабораториями Приморского края в национальной системе аккредитации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42 979 900,00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218 852 551,00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42 979 900,00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218 852 551,00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42 979 900,00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218 852 551,00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пищевой и перерабатывающей промышленности"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предприятий хлебопекарной отрасли"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78 465 625,00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78 465 625,00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222 238 409,09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222 365 595,91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218 973 929,24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191 738 409,09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190 937 024,48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187 545 357,81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32 233 334,00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161 738 409,09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158 703 690,48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155 312 023,81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161 738 409,09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158 703 690,48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155 312 023,81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161 738 409,09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158 703 690,48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155 312 023,81</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31 428 571,43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31 428 571,43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31 428 571,43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оказанию консультационной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мелиорации сельскохозяйственных земель"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153 992 833,95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220 392 176,87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365 530 612,25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8 189 772,73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24 438 095,24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1 857 142,86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агрохимического обследования (мониторинг)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24 438 095,24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1 857 142,86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24 438 095,24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1 857 142,86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2 889 772,73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24 438 095,24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1 857 142,86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147T200000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145 803 061,22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195 954 081,63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363 673 469,39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в рамках федерального проекта "Экспорт продукции АПК"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145 803 061,22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195 954 081,63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363 673 469,39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145 803 061,22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195 954 081,63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363 673 469,39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145 803 061,22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195 954 081,63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363 673 469,39</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44 677 975,00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45 111 911,00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46 865 007,00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44 677 975,00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45 111 911,00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46 865 007,00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44 677 975,00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45 111 911,00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46 865 007,00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43 829 455,00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44 263 391,00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46 016 487,00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43 829 455,00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44 263 391,00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46 016 487,00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848 520,00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1 018 646 326,53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1 201 540 102,04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1 121 567 857,14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1 018 646 326,53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1 201 540 102,04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1 121 567 857,14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связанных со стимулированием увеличения производства масличных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1 018 646 326,53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1 201 540 102,04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1 121 567 857,14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1 018 646 326,53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1 201 540 102,04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1 121 567 857,14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1 018 646 326,53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1 201 540 102,04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1 121 567 857,14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44 814 812,94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43 574 591,84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14АI700000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44 814 812,94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43 574 591,84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36 522 346,94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43 574 591,84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36 522 346,94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43 574 591,84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36 522 346,94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43 574 591,84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40 350 000,00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12 763 061,22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6 639 183,67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Комплексное развитие сельских территорий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6 639 183,67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6 639 183,67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6 639 183,67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DD352C" w:rsidP="00ED6D66">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color w:val="000000"/>
                <w:sz w:val="24"/>
                <w:szCs w:val="24"/>
              </w:rPr>
              <w:t>Основное мероприятие "</w:t>
            </w:r>
            <w:r w:rsidR="00221F83" w:rsidRPr="00ED6D66">
              <w:rPr>
                <w:rFonts w:ascii="Times New Roman" w:hAnsi="Times New Roman"/>
                <w:b/>
                <w:bCs/>
                <w:color w:val="000000"/>
                <w:sz w:val="24"/>
                <w:szCs w:val="24"/>
              </w:rPr>
              <w:t>Благ</w:t>
            </w:r>
            <w:r>
              <w:rPr>
                <w:rFonts w:ascii="Times New Roman" w:hAnsi="Times New Roman"/>
                <w:b/>
                <w:bCs/>
                <w:color w:val="000000"/>
                <w:sz w:val="24"/>
                <w:szCs w:val="24"/>
              </w:rPr>
              <w:t>оустройство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6 123 877,55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6 123 877,55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6 123 877,55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6 123 877,55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рыбохозяйственного компл</w:t>
            </w:r>
            <w:r w:rsidR="000A4CE3">
              <w:rPr>
                <w:rFonts w:ascii="Times New Roman" w:hAnsi="Times New Roman"/>
                <w:b/>
                <w:bCs/>
                <w:color w:val="000000"/>
                <w:sz w:val="24"/>
                <w:szCs w:val="24"/>
              </w:rPr>
              <w:t>екса в Приморском крае на 2020-</w:t>
            </w:r>
            <w:r w:rsidRPr="00ED6D6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123 853 965,06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63 260 350,25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63 193 150,25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18 793 985,81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16 644 114,00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18 793 985,81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16 644 114,00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16 644 114,00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16 644 114,00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16 644 114,00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4 431,81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4 431,81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4 431,81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21 447 846,25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18 747 846,25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Подготовка и проведение профессионального праздника "День рыбака"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18 747 846,25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18 747 846,25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рынка рыбной продукции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153T200000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возмещение части затрат организациям, осуществляющим производство и экспорт рыбных консервов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26 612 133,00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26 860 992,00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27 801 190,00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25 940 333,00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26 189 192,00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27 196 590,00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25 940 333,00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26 189 192,00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27 196 590,00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25 355 713,00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25 604 572,00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26 611 970,00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25 355 713,00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25 604 572,00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26 611 970,00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584 120,00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604 600,00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731 700 689,00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748 014 587,92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719 467 093,76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628 329 831,30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637 925 910,92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605 285 824,76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512 175 831,30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594 937 310,92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580 456 824,76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345 172 726,30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426 538 642,00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407 658 477,00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232 157 443,33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234 527 969,00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243 852 888,00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232 157 443,33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234 527 969,00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243 852 888,00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24 944 575,14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32 077 742,37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32 253 608,78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24 944 575,14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32 077 742,37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32 253 608,78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87 920 707,83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159 782 930,63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131 401 980,22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87 920 707,83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159 782 930,63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131 401 980,22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167 003 105,00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168 398 668,92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172 798 347,76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29 517 092,00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29 812 267,00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31 004 758,00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29 517 092,00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29 812 267,00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31 004 758,00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134 257 313,00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135 504 301,92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140 744 578,76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134 257 313,00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135 504 301,92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140 744 578,76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3 228 700,00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3 082 100,00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1 049 011,00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3 228 700,00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3 082 100,00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1 049 011,00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116 154 000,00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42 988 600,00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24 829 000,00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7 247 400,00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7 221 400,00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7 247 400,00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7 221 400,00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7 247 400,00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7 221 400,00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7 392 000,00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7 461 600,00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7 461 600,00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7 461 600,00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101 445 000,00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33 831 300,00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17 437 000,00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101 445 000,00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33 831 300,00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17 437 000,00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0A4CE3" w:rsidRDefault="00221F83" w:rsidP="00ED6D66">
            <w:pPr>
              <w:widowControl w:val="0"/>
              <w:autoSpaceDE w:val="0"/>
              <w:autoSpaceDN w:val="0"/>
              <w:adjustRightInd w:val="0"/>
              <w:spacing w:after="0" w:line="240" w:lineRule="auto"/>
              <w:jc w:val="center"/>
              <w:rPr>
                <w:rFonts w:ascii="Times New Roman" w:hAnsi="Times New Roman"/>
                <w:sz w:val="23"/>
                <w:szCs w:val="23"/>
              </w:rPr>
            </w:pPr>
            <w:r w:rsidRPr="000A4CE3">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101 445 000,00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33 831 300,00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17 437 000,00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103 370 857,70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110 088 677,00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114 181 269,00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103 370 857,70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109 088 677,00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113 181 269,00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7 146 020,00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7 423 860,00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7 046 020,00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7 323 860,00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6 977 247,00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7 046 020,00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7 323 860,00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472 474,00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477 199,00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496 286,00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472 474,00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477 199,00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496 286,00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472 474,00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477 199,00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496 286,00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95 783 973,70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101 465 458,00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105 261 123,00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85 364 673,70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86 132 271,00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89 563 502,00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85 364 673,70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86 132 271,00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89 563 502,00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10 319 300,00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15 233 187,00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15 597 621,00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10 319 300,00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15 233 187,00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15 597 621,00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6 247 450 079,81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4 553 165 326,68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4 986 930 777,07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556 117 599,94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195 752 476,93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202 046 616,42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43 876 929,86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43 876 929,86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81 961 356,00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82 757 871,00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85 975 786,00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81 961 356,00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82 757 871,00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85 975 786,00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79 851 796,00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80 648 311,00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83 866 226,00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79 851 796,00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80 648 311,00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83 866 226,00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2 108 860,00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899 928,00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899 928,00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промышленности на территории Приморского края и повышение ее конкурентоспособности"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1 854 590,16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1 854 482,76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1 854 482,76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1 854 590,16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1 854 590,16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1 854 590,16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1 854 482,76</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47 524 795,92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66 363 265,31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69 439 489,80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47 524 795,92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66 363 265,31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69 439 489,80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47 524 795,92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66 363 265,31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69 439 489,80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47 524 795,92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66 363 265,31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69 439 489,80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"Промышленный экспорт"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171T100000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323 735 342,87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250 634 936,75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533 700 681,65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70 651 326,54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70 651 326,54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205 655 853,06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168 098 508,17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451 164 253,07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148 167 040,82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119 596 530,62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404 993 775,52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148 167 040,82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119 596 530,62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404 993 775,52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148 167 040,82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119 596 530,62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404 993 775,52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в целях предоставления поддержки субъектам малого и среднего предпринимательства, работающим в моногородах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27 563 877,55</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36 738 200,00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18 606 600,00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36 738 200,00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18 606 600,00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36 738 200,00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20 938 100,00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18 606 600,00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"Популяризация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172I800000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11 885 102,04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11 885 102,04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популяризации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11 885 102,04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3 931 870 834,00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3 004 410 026,00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3 117 787 303,00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156 534 344,00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158 149 209,00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163 395 297,00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124 711 744,00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125 894 909,00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130 674 897,00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120 641 397,00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121 824 562,00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126 604 550,00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120 641 397,00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121 824 562,00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126 604 550,00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4 020 347,00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31 822 600,00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32 720 400,00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31 822 600,00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32 720 400,00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31 822 600,00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32 254 300,00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32 720 400,00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2 918 042 090,00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2 251 966 417,00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2 360 097 606,00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282 683 000,00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216 211 000,00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236 702 000,00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282 683 000,00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216 211 000,00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236 702 000,00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282 683 000,00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216 211 000,00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236 702 000,00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1 477 837 148,00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1 278 233 475,00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1 365 873 664,00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1 477 837 148,00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1 278 233 475,00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1 365 873 664,00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1 477 837 148,00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1 278 233 475,00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1 365 873 664,00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дотации местным бюджетам в целях поощрения достижения наилучших показателей социально-экономического развития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дотации для финансового обеспечения осуществления городом Владивостоком функций административного центра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247 521 942,00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594 294 400,00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592 743 942,33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592 743 942,33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592 743 942,33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1 550 457,67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1 550 457,67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1 550 457,67</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263 000 000,00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Информирование населения о практиках инициативного бюджетирования, реализуемых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1 435 726 303,00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1 102 367 887,00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1 133 396 176,00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412 322 221,00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414 934 175,00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428 430 050,00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107 278 212,00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108 319 115,00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112 524 360,00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104 655 612,00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105 696 515,00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109 901 760,00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104 655 612,00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105 696 515,00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109 901 760,00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2 615 600,00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16 399 600,00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16 399 600,00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16 399 600,00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17 442 350,00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288 644 409,00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289 172 710,00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298 463 340,00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181 107 600,00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182 891 373,00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190 097 803,00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181 107 600,00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182 891 373,00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190 097 803,00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42 667 012,00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40 895 649,00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40 895 649,00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42 667 012,00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40 895 649,00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40 895 649,00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64 062 646,00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64 578 537,00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66 662 737,00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64 062 646,00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64 578 537,00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66 662 737,00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807 151,00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1 023 404 082,00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687 433 712,00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704 966 126,00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792 795 874,00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687 433 712,00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704 966 126,00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40 407 500,00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40 806 497,00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42 418 437,00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40 407 500,00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40 806 497,00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42 418 437,00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27 970 200,00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724 258 174,00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618 497 015,00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634 417 489,00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724 258 174,00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618 497 015,00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634 417 489,00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153 662 508,00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153 662 508,00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153 662 508,00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66 345 900,00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66 345 900,00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66 345 900,00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774 506 689,00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711 442 148,00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709 560 031,00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21 264 881,00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21 220 631,00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21 220 631,00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7 575 881,00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7 531 631,00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7 531 631,00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3 125 000,00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547 700,00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0A4CE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r w:rsidR="00221F83" w:rsidRPr="00ED6D66">
              <w:rPr>
                <w:rFonts w:ascii="Times New Roman" w:hAnsi="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1 805 831,00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955 750,00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955 750,00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955 750,00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1 911 500,00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6 680 000,00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2 880 000,00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5 256 000,00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2 256 000,00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103 000,00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48 523 760,00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40 753 760,00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704 718 048,00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641 697 757,00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639 815 640,00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517 630 542,00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437 658 866,00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448 270 047,00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440 962 402,00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437 658 866,00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448 270 047,00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236 324 844,00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238 807 968,00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248 314 449,00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236 324 844,00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238 807 968,00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248 314 449,00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203 735 581,00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197 948 921,00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199 053 621,00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203 735 581,00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197 948 921,00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199 053 621,00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886 977,00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35 470 800,00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50 575 100,00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35 325 600,00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34 095 600,00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34 095 600,00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32 457 400,00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32 794 500,00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34 095 600,00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17 780 600,00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17 780 600,00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3 013 400,00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17 780 600,00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1 230 000,00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151 616 706,00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153 463 791,00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156 219 993,00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39 749 414,00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40 138 618,00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41 711 003,00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38 999 414,00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39 388 618,00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40 961 003,00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38 999 414,00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39 388 618,00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40 961 003,00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111 867 292,00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113 325 173,00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114 508 990,00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29 489 291,00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29 782 317,00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30 966 134,00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29 489 291,00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29 782 317,00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30 966 134,00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82 296 060,00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83 460 915,00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83 460 915,00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82 296 060,00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83 460 915,00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83 460 915,00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81 941,00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148 855 238,00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112 122 349,52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111 084 359,04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7 533 900,00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2 194 849,52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2 181 159,04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5 248 636,36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5 248 636,36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5 248 636,36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5 248 636,36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1 830 119,04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1 830 119,04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1 830 119,04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1 830 119,04</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351 040,00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351 040,00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124 521 338,00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109 227 500,00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108 203 200,00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65 600 000,00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65 600 000,00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58 921 338,00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43 627 500,00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42 603 200,00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9 465 000,00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9 465 000,00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9 465 000,00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1 896 000,00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19 876 200,00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19 876 200,00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19 876 200,00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9 470 000,00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13 921 338,00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13 921 338,00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13 921 338,00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1 745 676 225,00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1 745 676 225,00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553 591 123,00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553 591 123,00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545 676 225,00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553 591 123,00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553 591 123,00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553 591 123,00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545 676 225,00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646 408 877,00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646 408 877,00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1 200 000 000,00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646 408 877,00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646 408 877,00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646 408 877,00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4 635 672 579,60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3 371 964 334,33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3 442 014 381,33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4 635 672 579,60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3 371 964 334,33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3 442 014 381,33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4 635 672 579,60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3 371 964 334,33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3 442 014 381,33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6 426 306,00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6 750 192,00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6 426 306,00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6 750 192,00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6 426 306,00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6 490 569,00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6 750 192,00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1 946 510 329,00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1 958 759 174,00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2 005 966 682,00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1 207 084 807,00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1 218 763 652,00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1 265 971 160,00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1 207 084 807,00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1 218 763 652,00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1 265 971 160,00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138 682 914,00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139 252 914,00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139 252 914,00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138 682 914,00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139 252 914,00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139 252 914,00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600 738 608,00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738 608,00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13 518 154,00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13 653 335,00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14 199 468,00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13 518 154,00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13 653 335,00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14 199 468,00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13 518 154,00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13 653 335,00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14 199 468,00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110 904 211,00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111 911 453,00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115 980 711,00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110 904 211,00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111 911 453,00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115 980 711,00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110 904 211,00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111 911 453,00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115 980 711,00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22 354 013,00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22 577 553,00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23 480 655,00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22 354 013,00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22 577 553,00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23 480 655,00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22 354 013,00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22 577 553,00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23 480 655,00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53 379 271,00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53 913 064,00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56 069 586,00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53 379 271,00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53 913 064,00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56 069 586,00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53 379 271,00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53 913 064,00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56 069 586,00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78 207 094,00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78 989 165,00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82 148 732,00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78 207 094,00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78 989 165,00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82 148 732,00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78 207 094,00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78 989 165,00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82 148 732,00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39 334 980,00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39 674 885,00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41 048 104,00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34 972 580,00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35 312 485,00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36 685 704,00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34 972 580,00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35 312 485,00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36 685 704,00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4 362 400,00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4 015 669,00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4 176 296,00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684 000,00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Проведение выборов в Законодательное Собрание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168 252 100,00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168 252 100,00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168 252 100,00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5 413 400,00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2 166 580,00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494 800,00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4 269 738,00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4 269 738,00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4 269 738,00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3 699 738,00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3 914 419,00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3 914 419,00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3 914 419,00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связанные с приобретением специальной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1 030 590,00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1 030 590,00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2 002 600,00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1 809 741,00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1 030 590,00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201 453 530,21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6 556 944,00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8 145 234,00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201 453 530,21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6 556 944,00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8 145 234,00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201 453 530,21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6 556 944,00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8 145 234,00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450 000,00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523 300,00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484 821,00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38 479,00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21 425 098,00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21 425 098,00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21 425 098,00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16 891 098,00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4 534 000,00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6 665 100,00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6 665 100,00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6 665 100,00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5 761 350,00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903 750,00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на проведение Всероссийской переписи населения 2020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28 728 000,00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133 573 600,00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135 257 500,00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135 726 400,00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22 910 674,00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13 020 450,00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14 704 350,00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15 173 250,00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13 020 450,00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14 704 350,00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15 173 250,00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500,00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97 641 976,00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Организация дополнительного профессионального образования государственных гражданских служащих Приморского края на основании государственных образовательных сертификатов на дополнительное профессиональное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311 400,00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422 172 547,08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423 476 168,08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428 742 792,08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113 445 457,00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114 572 079,00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119 123 623,00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113 445 457,00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114 572 079,00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119 123 623,00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14 267 108,50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34 430 186,08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34 607 185,08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35 322 265,08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34 430 186,08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34 607 185,08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35 322 265,08</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260 029 795,50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260 029 795,50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260 029 795,50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29 795,50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29 795,50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29 795,50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260 000 000,00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1 287 350,00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Единая субвенция местным бюджетам из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88 690 858,00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89 519 340,00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92 866 432,00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88 690 858,00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89 519 340,00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92 866 432,00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88 690 858,00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89 519 340,00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92 866 432,00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муниципального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67 198,40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Приморского края по организации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27 912 371,13</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115 160,72</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r>
      <w:tr w:rsidR="00221F83" w:rsidRPr="00ED6D66" w:rsidTr="000028B5">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rPr>
                <w:rFonts w:ascii="Times New Roman" w:hAnsi="Times New Roman"/>
                <w:sz w:val="24"/>
                <w:szCs w:val="24"/>
              </w:rPr>
            </w:pPr>
            <w:r w:rsidRPr="00ED6D6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221F83" w:rsidRPr="00ED6D66" w:rsidRDefault="00221F83" w:rsidP="00ED6D66">
            <w:pPr>
              <w:widowControl w:val="0"/>
              <w:autoSpaceDE w:val="0"/>
              <w:autoSpaceDN w:val="0"/>
              <w:adjustRightInd w:val="0"/>
              <w:spacing w:after="0" w:line="240" w:lineRule="auto"/>
              <w:jc w:val="center"/>
              <w:rPr>
                <w:rFonts w:ascii="Times New Roman" w:hAnsi="Times New Roman"/>
                <w:sz w:val="24"/>
                <w:szCs w:val="24"/>
              </w:rPr>
            </w:pPr>
            <w:r w:rsidRPr="00ED6D66">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color w:val="000000"/>
                <w:sz w:val="24"/>
                <w:szCs w:val="24"/>
              </w:rPr>
              <w:t>42 000 000,00</w:t>
            </w:r>
          </w:p>
        </w:tc>
      </w:tr>
      <w:tr w:rsidR="00587292" w:rsidRPr="00ED6D66" w:rsidTr="000028B5">
        <w:trPr>
          <w:cantSplit/>
          <w:trHeight w:val="340"/>
        </w:trPr>
        <w:tc>
          <w:tcPr>
            <w:tcW w:w="7938" w:type="dxa"/>
            <w:gridSpan w:val="3"/>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221F83" w:rsidRPr="00ED6D66" w:rsidRDefault="003D5B6E" w:rsidP="000028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color w:val="000000"/>
                <w:sz w:val="24"/>
                <w:szCs w:val="24"/>
              </w:rPr>
              <w:t>Всего расходов</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144 036 523 619,26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132 130 231 445,03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221F83" w:rsidRPr="00ED6D66" w:rsidRDefault="00221F83" w:rsidP="00ED6D66">
            <w:pPr>
              <w:widowControl w:val="0"/>
              <w:autoSpaceDE w:val="0"/>
              <w:autoSpaceDN w:val="0"/>
              <w:adjustRightInd w:val="0"/>
              <w:spacing w:after="0" w:line="240" w:lineRule="auto"/>
              <w:jc w:val="right"/>
              <w:rPr>
                <w:rFonts w:ascii="Times New Roman" w:hAnsi="Times New Roman"/>
                <w:sz w:val="24"/>
                <w:szCs w:val="24"/>
              </w:rPr>
            </w:pPr>
            <w:r w:rsidRPr="00ED6D66">
              <w:rPr>
                <w:rFonts w:ascii="Times New Roman" w:hAnsi="Times New Roman"/>
                <w:b/>
                <w:bCs/>
                <w:color w:val="000000"/>
                <w:sz w:val="24"/>
                <w:szCs w:val="24"/>
              </w:rPr>
              <w:t>133 334 493 694,35</w:t>
            </w:r>
          </w:p>
        </w:tc>
      </w:tr>
    </w:tbl>
    <w:p w:rsidR="00221F83" w:rsidRPr="00CA504C" w:rsidRDefault="00221F83" w:rsidP="003D5B6E">
      <w:pPr>
        <w:rPr>
          <w:rFonts w:ascii="Times New Roman" w:hAnsi="Times New Roman"/>
          <w:sz w:val="28"/>
          <w:szCs w:val="28"/>
        </w:rPr>
      </w:pPr>
    </w:p>
    <w:sectPr w:rsidR="00221F83" w:rsidRPr="00CA504C" w:rsidSect="00ED6D66">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A6D" w:rsidRDefault="00EB2A6D">
      <w:pPr>
        <w:spacing w:after="0" w:line="240" w:lineRule="auto"/>
      </w:pPr>
      <w:r>
        <w:separator/>
      </w:r>
    </w:p>
  </w:endnote>
  <w:endnote w:type="continuationSeparator" w:id="0">
    <w:p w:rsidR="00EB2A6D" w:rsidRDefault="00EB2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A6D" w:rsidRDefault="00EB2A6D">
      <w:pPr>
        <w:spacing w:after="0" w:line="240" w:lineRule="auto"/>
      </w:pPr>
      <w:r>
        <w:separator/>
      </w:r>
    </w:p>
  </w:footnote>
  <w:footnote w:type="continuationSeparator" w:id="0">
    <w:p w:rsidR="00EB2A6D" w:rsidRDefault="00EB2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703" w:rsidRPr="00ED6D66" w:rsidRDefault="00CD5703" w:rsidP="00ED6D66">
    <w:pPr>
      <w:widowControl w:val="0"/>
      <w:autoSpaceDE w:val="0"/>
      <w:autoSpaceDN w:val="0"/>
      <w:adjustRightInd w:val="0"/>
      <w:spacing w:after="0" w:line="240" w:lineRule="auto"/>
      <w:jc w:val="center"/>
      <w:rPr>
        <w:rFonts w:ascii="Arial" w:hAnsi="Arial" w:cs="Arial"/>
        <w:sz w:val="28"/>
        <w:szCs w:val="28"/>
      </w:rPr>
    </w:pPr>
    <w:r w:rsidRPr="00ED6D66">
      <w:rPr>
        <w:rFonts w:ascii="Times New Roman" w:hAnsi="Times New Roman"/>
        <w:color w:val="000000"/>
        <w:sz w:val="28"/>
        <w:szCs w:val="28"/>
      </w:rPr>
      <w:fldChar w:fldCharType="begin"/>
    </w:r>
    <w:r w:rsidRPr="00ED6D66">
      <w:rPr>
        <w:rFonts w:ascii="Times New Roman" w:hAnsi="Times New Roman"/>
        <w:color w:val="000000"/>
        <w:sz w:val="28"/>
        <w:szCs w:val="28"/>
      </w:rPr>
      <w:instrText>PAGE</w:instrText>
    </w:r>
    <w:r w:rsidRPr="00ED6D66">
      <w:rPr>
        <w:rFonts w:ascii="Times New Roman" w:hAnsi="Times New Roman"/>
        <w:color w:val="000000"/>
        <w:sz w:val="28"/>
        <w:szCs w:val="28"/>
      </w:rPr>
      <w:fldChar w:fldCharType="separate"/>
    </w:r>
    <w:r w:rsidR="00877F24">
      <w:rPr>
        <w:rFonts w:ascii="Times New Roman" w:hAnsi="Times New Roman"/>
        <w:noProof/>
        <w:color w:val="000000"/>
        <w:sz w:val="28"/>
        <w:szCs w:val="28"/>
      </w:rPr>
      <w:t>2</w:t>
    </w:r>
    <w:r w:rsidRPr="00ED6D6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7292"/>
    <w:rsid w:val="000028B5"/>
    <w:rsid w:val="000047AC"/>
    <w:rsid w:val="00015D89"/>
    <w:rsid w:val="000A4CE3"/>
    <w:rsid w:val="001C6EFC"/>
    <w:rsid w:val="00221F83"/>
    <w:rsid w:val="0028396B"/>
    <w:rsid w:val="003170F8"/>
    <w:rsid w:val="003D5B6E"/>
    <w:rsid w:val="00437F23"/>
    <w:rsid w:val="00460874"/>
    <w:rsid w:val="004805D8"/>
    <w:rsid w:val="004E6DAA"/>
    <w:rsid w:val="00554733"/>
    <w:rsid w:val="00587292"/>
    <w:rsid w:val="00877F24"/>
    <w:rsid w:val="00A11DC8"/>
    <w:rsid w:val="00C96D32"/>
    <w:rsid w:val="00CA504C"/>
    <w:rsid w:val="00CD5703"/>
    <w:rsid w:val="00DD352C"/>
    <w:rsid w:val="00E20FA8"/>
    <w:rsid w:val="00E50901"/>
    <w:rsid w:val="00EB2A6D"/>
    <w:rsid w:val="00ED6D66"/>
    <w:rsid w:val="00F069C0"/>
    <w:rsid w:val="00F15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C4D218B-63CF-41DA-AC1C-C5DFDAE5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28396B"/>
    <w:pPr>
      <w:spacing w:after="0" w:line="240" w:lineRule="auto"/>
    </w:pPr>
    <w:rPr>
      <w:rFonts w:ascii="Segoe UI" w:hAnsi="Segoe UI" w:cs="Segoe UI"/>
      <w:sz w:val="18"/>
      <w:szCs w:val="18"/>
    </w:rPr>
  </w:style>
  <w:style w:type="character" w:customStyle="1" w:styleId="a4">
    <w:name w:val="Текст выноски Знак"/>
    <w:link w:val="a3"/>
    <w:uiPriority w:val="99"/>
    <w:rsid w:val="0028396B"/>
    <w:rPr>
      <w:rFonts w:ascii="Segoe UI" w:hAnsi="Segoe UI" w:cs="Segoe UI"/>
      <w:sz w:val="18"/>
      <w:szCs w:val="18"/>
    </w:rPr>
  </w:style>
  <w:style w:type="paragraph" w:styleId="a5">
    <w:name w:val="header"/>
    <w:basedOn w:val="a"/>
    <w:link w:val="a6"/>
    <w:uiPriority w:val="99"/>
    <w:rsid w:val="00ED6D66"/>
    <w:pPr>
      <w:tabs>
        <w:tab w:val="center" w:pos="4677"/>
        <w:tab w:val="right" w:pos="9355"/>
      </w:tabs>
    </w:pPr>
  </w:style>
  <w:style w:type="character" w:customStyle="1" w:styleId="a6">
    <w:name w:val="Верхний колонтитул Знак"/>
    <w:link w:val="a5"/>
    <w:uiPriority w:val="99"/>
    <w:rsid w:val="00ED6D66"/>
    <w:rPr>
      <w:sz w:val="22"/>
      <w:szCs w:val="22"/>
    </w:rPr>
  </w:style>
  <w:style w:type="paragraph" w:styleId="a7">
    <w:name w:val="footer"/>
    <w:basedOn w:val="a"/>
    <w:link w:val="a8"/>
    <w:uiPriority w:val="99"/>
    <w:rsid w:val="00ED6D66"/>
    <w:pPr>
      <w:tabs>
        <w:tab w:val="center" w:pos="4677"/>
        <w:tab w:val="right" w:pos="9355"/>
      </w:tabs>
    </w:pPr>
  </w:style>
  <w:style w:type="character" w:customStyle="1" w:styleId="a8">
    <w:name w:val="Нижний колонтитул Знак"/>
    <w:link w:val="a7"/>
    <w:uiPriority w:val="99"/>
    <w:rsid w:val="00ED6D6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20</Pages>
  <Words>54662</Words>
  <Characters>311578</Characters>
  <Application>Microsoft Office Word</Application>
  <DocSecurity>0</DocSecurity>
  <Lines>2596</Lines>
  <Paragraphs>731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elena 27.11.2020 11:48:44</dc:subject>
  <dc:creator>Keysystems.DWH.ReportDesigner</dc:creator>
  <cp:lastModifiedBy>Егупова Марина Анатольевна</cp:lastModifiedBy>
  <cp:revision>5</cp:revision>
  <cp:lastPrinted>2020-12-21T01:51:00Z</cp:lastPrinted>
  <dcterms:created xsi:type="dcterms:W3CDTF">2020-12-15T04:29:00Z</dcterms:created>
  <dcterms:modified xsi:type="dcterms:W3CDTF">2020-12-21T01:51:00Z</dcterms:modified>
</cp:coreProperties>
</file>