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AC0838" w:rsidTr="00AC0838">
        <w:tc>
          <w:tcPr>
            <w:tcW w:w="3402" w:type="dxa"/>
          </w:tcPr>
          <w:p w:rsidR="00AC0838" w:rsidRPr="00AC0838" w:rsidRDefault="00AC0838" w:rsidP="00AC0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838">
              <w:rPr>
                <w:rFonts w:ascii="Times New Roman" w:hAnsi="Times New Roman" w:cs="Times New Roman"/>
                <w:sz w:val="28"/>
                <w:szCs w:val="28"/>
              </w:rPr>
              <w:t>Приложение 8</w:t>
            </w:r>
          </w:p>
          <w:p w:rsidR="00AC0838" w:rsidRPr="00AC0838" w:rsidRDefault="00AC0838" w:rsidP="00AC0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838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C0838" w:rsidRDefault="00AC0838" w:rsidP="00AC0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838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C0838" w:rsidRDefault="006C7078" w:rsidP="00AC0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078">
              <w:rPr>
                <w:rFonts w:ascii="Times New Roman" w:hAnsi="Times New Roman" w:cs="Times New Roman"/>
                <w:sz w:val="28"/>
                <w:szCs w:val="28"/>
              </w:rPr>
              <w:t>от 21.12.2020 № 969-КЗ</w:t>
            </w:r>
            <w:bookmarkStart w:id="0" w:name="_GoBack"/>
            <w:bookmarkEnd w:id="0"/>
          </w:p>
          <w:p w:rsidR="00AC0838" w:rsidRDefault="00AC0838" w:rsidP="00AC0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920"/>
        <w:gridCol w:w="4309"/>
      </w:tblGrid>
      <w:tr w:rsidR="00AC0838" w:rsidRPr="00AC0838" w:rsidTr="00F35091">
        <w:trPr>
          <w:trHeight w:val="2363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C0838" w:rsidRDefault="00AC0838" w:rsidP="00AC0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838">
              <w:rPr>
                <w:rFonts w:ascii="Times New Roman" w:hAnsi="Times New Roman" w:cs="Times New Roman"/>
                <w:sz w:val="28"/>
                <w:szCs w:val="28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Федерации), на 2021 год и плановый период 2022 и 2023 годов</w:t>
            </w:r>
          </w:p>
          <w:p w:rsidR="00AC0838" w:rsidRPr="00AC0838" w:rsidRDefault="00AC0838" w:rsidP="00AC0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C0838" w:rsidRPr="00AC0838" w:rsidTr="00AC0838">
        <w:trPr>
          <w:trHeight w:val="290"/>
        </w:trPr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AC0838" w:rsidRPr="00AC0838" w:rsidTr="00F35091">
        <w:trPr>
          <w:trHeight w:val="4989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</w:tbl>
    <w:p w:rsidR="00AC0838" w:rsidRPr="00AC0838" w:rsidRDefault="00AC0838" w:rsidP="00AC0838">
      <w:pPr>
        <w:spacing w:after="0" w:line="240" w:lineRule="auto"/>
        <w:rPr>
          <w:sz w:val="2"/>
          <w:szCs w:val="2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920"/>
        <w:gridCol w:w="4309"/>
      </w:tblGrid>
      <w:tr w:rsidR="00AC0838" w:rsidRPr="00AC0838" w:rsidTr="00AC0838">
        <w:trPr>
          <w:trHeight w:val="375"/>
          <w:tblHeader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0,21811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0,38056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0,19312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0,68665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0,17174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0,19518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0,37064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0,45997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0,36279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0,16038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0,50624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0,08603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0,32562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0,13714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0,17649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0,12661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0,27512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0,16245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0,30672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0,38820</w:t>
            </w:r>
          </w:p>
        </w:tc>
      </w:tr>
      <w:tr w:rsidR="00AC0838" w:rsidRPr="00AC0838" w:rsidTr="00AC0838">
        <w:trPr>
          <w:trHeight w:val="36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0,16141</w:t>
            </w:r>
          </w:p>
        </w:tc>
      </w:tr>
      <w:tr w:rsidR="00AC0838" w:rsidRPr="00AC0838" w:rsidTr="00AC0838">
        <w:trPr>
          <w:trHeight w:val="40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0,04110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0,15749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0,20696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0,04947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0,15326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0,71092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0,02127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0,25663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0,05153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0,31105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0,07425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0,04420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0,34957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0,22276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0,03367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0,35959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0,05360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0,04358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0,03305</w:t>
            </w:r>
          </w:p>
        </w:tc>
      </w:tr>
      <w:tr w:rsidR="00AC0838" w:rsidRPr="00AC0838" w:rsidTr="00AC0838">
        <w:trPr>
          <w:trHeight w:val="40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0,00826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0,02282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0,02582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0,01735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0,21005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0,09945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0,29928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0,05597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Смоляниновское городское поселение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0,06052</w:t>
            </w:r>
          </w:p>
        </w:tc>
      </w:tr>
      <w:tr w:rsidR="00AC0838" w:rsidRPr="00AC0838" w:rsidTr="00AC0838">
        <w:trPr>
          <w:trHeight w:val="37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0838" w:rsidRPr="00AC0838" w:rsidRDefault="00AC0838" w:rsidP="00AC0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38" w:rsidRPr="00AC0838" w:rsidRDefault="00AC0838" w:rsidP="00AC0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0,17536</w:t>
            </w:r>
          </w:p>
        </w:tc>
      </w:tr>
    </w:tbl>
    <w:p w:rsidR="00AC0838" w:rsidRPr="00AC0838" w:rsidRDefault="00AC0838" w:rsidP="00AC08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C0838" w:rsidRPr="00AC0838" w:rsidSect="00AC0838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863" w:rsidRDefault="00937863" w:rsidP="00AC0838">
      <w:pPr>
        <w:spacing w:after="0" w:line="240" w:lineRule="auto"/>
      </w:pPr>
      <w:r>
        <w:separator/>
      </w:r>
    </w:p>
  </w:endnote>
  <w:endnote w:type="continuationSeparator" w:id="0">
    <w:p w:rsidR="00937863" w:rsidRDefault="00937863" w:rsidP="00AC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863" w:rsidRDefault="00937863" w:rsidP="00AC0838">
      <w:pPr>
        <w:spacing w:after="0" w:line="240" w:lineRule="auto"/>
      </w:pPr>
      <w:r>
        <w:separator/>
      </w:r>
    </w:p>
  </w:footnote>
  <w:footnote w:type="continuationSeparator" w:id="0">
    <w:p w:rsidR="00937863" w:rsidRDefault="00937863" w:rsidP="00AC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9044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C0838" w:rsidRPr="00AC0838" w:rsidRDefault="00AC083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C08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C08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C08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707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C08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838"/>
    <w:rsid w:val="001140AA"/>
    <w:rsid w:val="001B4A6E"/>
    <w:rsid w:val="004D614C"/>
    <w:rsid w:val="006C7078"/>
    <w:rsid w:val="0087357D"/>
    <w:rsid w:val="00937863"/>
    <w:rsid w:val="009C7C1C"/>
    <w:rsid w:val="00A55449"/>
    <w:rsid w:val="00AC0838"/>
    <w:rsid w:val="00F11305"/>
    <w:rsid w:val="00F3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DF66C-0B2F-451B-868A-2FC2722E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AC0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AC0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C0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0838"/>
  </w:style>
  <w:style w:type="paragraph" w:styleId="a8">
    <w:name w:val="footer"/>
    <w:basedOn w:val="a"/>
    <w:link w:val="a9"/>
    <w:uiPriority w:val="99"/>
    <w:unhideWhenUsed/>
    <w:rsid w:val="00AC0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0838"/>
  </w:style>
  <w:style w:type="paragraph" w:styleId="aa">
    <w:name w:val="Balloon Text"/>
    <w:basedOn w:val="a"/>
    <w:link w:val="ab"/>
    <w:uiPriority w:val="99"/>
    <w:semiHidden/>
    <w:unhideWhenUsed/>
    <w:rsid w:val="00873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3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6</cp:revision>
  <cp:lastPrinted>2020-12-21T01:49:00Z</cp:lastPrinted>
  <dcterms:created xsi:type="dcterms:W3CDTF">2020-12-15T01:23:00Z</dcterms:created>
  <dcterms:modified xsi:type="dcterms:W3CDTF">2020-12-21T01:49:00Z</dcterms:modified>
</cp:coreProperties>
</file>