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7E2" w:rsidRDefault="00A55B89">
      <w:bookmarkStart w:id="0" w:name="_GoBack"/>
      <w:bookmarkEnd w:id="0"/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 wp14:anchorId="4CB181D9" wp14:editId="50CF4E2D">
                <wp:simplePos x="0" y="0"/>
                <wp:positionH relativeFrom="column">
                  <wp:posOffset>-62230</wp:posOffset>
                </wp:positionH>
                <wp:positionV relativeFrom="page">
                  <wp:posOffset>447675</wp:posOffset>
                </wp:positionV>
                <wp:extent cx="6229350" cy="4591050"/>
                <wp:effectExtent l="0" t="0" r="0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59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200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993"/>
                              <w:gridCol w:w="4130"/>
                            </w:tblGrid>
                            <w:tr w:rsidR="00675B23" w:rsidTr="00F4196A">
                              <w:tc>
                                <w:tcPr>
                                  <w:tcW w:w="4077" w:type="dxa"/>
                                </w:tcPr>
                                <w:p w:rsidR="00675B23" w:rsidRDefault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1" w:name="OLE_LINK10"/>
                                  <w:bookmarkStart w:id="2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 wp14:anchorId="5B6F0E77" wp14:editId="4E8AC2E6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173CD" w:rsidRPr="00447EEF" w:rsidRDefault="00E173CD" w:rsidP="00E173CD">
                                  <w:pPr>
                                    <w:jc w:val="center"/>
                                    <w:rPr>
                                      <w:spacing w:val="60"/>
                                      <w:sz w:val="16"/>
                                    </w:rPr>
                                  </w:pPr>
                                </w:p>
                                <w:p w:rsidR="00675B23" w:rsidRPr="00A46D60" w:rsidRDefault="00B17986">
                                  <w:pPr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z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60"/>
                                      <w:sz w:val="26"/>
                                    </w:rPr>
                                    <w:t>ПРАВИТЕЛЬСТВО</w:t>
                                  </w:r>
                                </w:p>
                                <w:bookmarkEnd w:id="1"/>
                                <w:p w:rsidR="00EF7F5A" w:rsidRPr="00A46D60" w:rsidRDefault="00EF7F5A" w:rsidP="00EF7F5A">
                                  <w:pPr>
                                    <w:spacing w:after="160"/>
                                    <w:suppressOverlap/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  <w:t>ПРИМОРСКОГО КРАЯ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 w:line="28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22, г. Владивосток, 690110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EF7F5A" w:rsidRPr="00986ED2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986ED2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986ED2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hyperlink r:id="rId9" w:history="1"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Pr="00986ED2">
                                      <w:rPr>
                                        <w:rStyle w:val="a6"/>
                                        <w:sz w:val="18"/>
                                      </w:rPr>
                                      <w:t>@</w:t>
                                    </w:r>
                                    <w:proofErr w:type="spellStart"/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proofErr w:type="spellEnd"/>
                                    <w:r w:rsidRPr="00986ED2">
                                      <w:rPr>
                                        <w:rStyle w:val="a6"/>
                                        <w:sz w:val="18"/>
                                      </w:rPr>
                                      <w:t>.</w:t>
                                    </w:r>
                                    <w:proofErr w:type="spellStart"/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  <w:r w:rsidRPr="00986ED2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675B23" w:rsidRPr="00A55B89" w:rsidRDefault="00675B23" w:rsidP="00DE0CFE">
                                  <w:pPr>
                                    <w:spacing w:before="120"/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:rsidR="00675B23" w:rsidRDefault="00675B23"/>
                              </w:tc>
                              <w:tc>
                                <w:tcPr>
                                  <w:tcW w:w="4130" w:type="dxa"/>
                                </w:tcPr>
                                <w:p w:rsidR="00675B23" w:rsidRDefault="00675B23"/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1947DF" w:rsidRPr="001E0499" w:rsidRDefault="001947DF" w:rsidP="00F4196A">
                                  <w:pPr>
                                    <w:ind w:left="-108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E0499"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</w:p>
                                <w:p w:rsidR="001947DF" w:rsidRPr="001E0499" w:rsidRDefault="001947DF" w:rsidP="00F4196A">
                                  <w:pPr>
                                    <w:ind w:left="-108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E0499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</w:t>
                                  </w:r>
                                </w:p>
                                <w:p w:rsidR="001947DF" w:rsidRPr="001E0499" w:rsidRDefault="001947DF" w:rsidP="00F4196A">
                                  <w:pPr>
                                    <w:ind w:left="-108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E0499">
                                    <w:rPr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1947DF" w:rsidRPr="001E0499" w:rsidRDefault="001947DF" w:rsidP="00F4196A">
                                  <w:pPr>
                                    <w:ind w:left="-108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75B23" w:rsidRPr="00DE0CFE" w:rsidRDefault="001947DF" w:rsidP="00F4196A">
                                  <w:pPr>
                                    <w:ind w:left="-108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E0499">
                                    <w:rPr>
                                      <w:sz w:val="28"/>
                                      <w:szCs w:val="28"/>
                                    </w:rPr>
                                    <w:t>Ролику А.И</w:t>
                                  </w:r>
                                </w:p>
                              </w:tc>
                            </w:tr>
                          </w:tbl>
                          <w:bookmarkEnd w:id="2"/>
                          <w:p w:rsidR="001947DF" w:rsidRPr="001E0499" w:rsidRDefault="001947DF" w:rsidP="00734008">
                            <w:pPr>
                              <w:ind w:left="142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1E0499">
                              <w:rPr>
                                <w:sz w:val="28"/>
                                <w:szCs w:val="28"/>
                              </w:rPr>
                              <w:t xml:space="preserve">О проекте закона Приморского края  </w:t>
                            </w:r>
                          </w:p>
                          <w:p w:rsidR="003F3D71" w:rsidRDefault="001947DF" w:rsidP="003F3D71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1E0499">
                              <w:rPr>
                                <w:sz w:val="28"/>
                                <w:szCs w:val="28"/>
                              </w:rPr>
                              <w:t>«</w:t>
                            </w:r>
                            <w:r w:rsidR="003F3D71" w:rsidRPr="00787DF5">
                              <w:rPr>
                                <w:bCs/>
                                <w:sz w:val="28"/>
                                <w:szCs w:val="28"/>
                              </w:rPr>
                              <w:t>Об утверждении методик распределения</w:t>
                            </w:r>
                          </w:p>
                          <w:p w:rsidR="003F3D71" w:rsidRDefault="003F3D71" w:rsidP="003F3D71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между муниципальными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>образованиями</w:t>
                            </w:r>
                          </w:p>
                          <w:p w:rsidR="003F3D71" w:rsidRDefault="003F3D71" w:rsidP="003F3D71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Приморского края субвенций </w:t>
                            </w:r>
                            <w:proofErr w:type="gramStart"/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>из</w:t>
                            </w:r>
                            <w:proofErr w:type="gramEnd"/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краевого</w:t>
                            </w:r>
                          </w:p>
                          <w:p w:rsidR="003F3D71" w:rsidRDefault="003F3D71" w:rsidP="003F3D71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бюджета на осуществление </w:t>
                            </w:r>
                          </w:p>
                          <w:p w:rsidR="003F3D71" w:rsidRDefault="003F3D71" w:rsidP="003F3D71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государственных полномочий </w:t>
                            </w:r>
                            <w:proofErr w:type="gramStart"/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>Российской</w:t>
                            </w:r>
                            <w:proofErr w:type="gramEnd"/>
                          </w:p>
                          <w:p w:rsidR="003F3D71" w:rsidRDefault="003F3D71" w:rsidP="003F3D71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Федерации,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финансовое обеспечение</w:t>
                            </w:r>
                          </w:p>
                          <w:p w:rsidR="003F3D71" w:rsidRDefault="003F3D71" w:rsidP="003F3D71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которых осуществляется за счет субвенций </w:t>
                            </w:r>
                          </w:p>
                          <w:p w:rsidR="00675B23" w:rsidRDefault="003F3D71" w:rsidP="003F3D71">
                            <w:pPr>
                              <w:jc w:val="both"/>
                            </w:pPr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>из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7DF5">
                              <w:rPr>
                                <w:bCs/>
                                <w:sz w:val="28"/>
                                <w:szCs w:val="28"/>
                              </w:rPr>
                              <w:t>федерального бюджета</w:t>
                            </w:r>
                            <w:r w:rsidR="00734008" w:rsidRPr="00734008"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9pt;margin-top:35.25pt;width:490.5pt;height:361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" o:allowincell="f" o:allowoverlap="f" stroked="f">
                <v:textbox inset="0,0">
                  <w:txbxContent>
                    <w:tbl>
                      <w:tblPr>
                        <w:tblW w:w="9200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993"/>
                        <w:gridCol w:w="4130"/>
                      </w:tblGrid>
                      <w:tr w:rsidR="00675B23" w:rsidTr="00F4196A">
                        <w:tc>
                          <w:tcPr>
                            <w:tcW w:w="4077" w:type="dxa"/>
                          </w:tcPr>
                          <w:p w:rsidR="00675B23" w:rsidRDefault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3" w:name="OLE_LINK10"/>
                            <w:bookmarkStart w:id="4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 wp14:anchorId="5B6F0E77" wp14:editId="4E8AC2E6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73CD" w:rsidRPr="00447EEF" w:rsidRDefault="00E173CD" w:rsidP="00E173CD">
                            <w:pPr>
                              <w:jc w:val="center"/>
                              <w:rPr>
                                <w:spacing w:val="60"/>
                                <w:sz w:val="16"/>
                              </w:rPr>
                            </w:pPr>
                          </w:p>
                          <w:p w:rsidR="00675B23" w:rsidRPr="00A46D60" w:rsidRDefault="00B17986">
                            <w:pPr>
                              <w:jc w:val="center"/>
                              <w:rPr>
                                <w:b/>
                                <w:color w:val="17365D" w:themeColor="text2" w:themeShade="BF"/>
                                <w:sz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60"/>
                                <w:sz w:val="26"/>
                              </w:rPr>
                              <w:t>ПРАВИТЕЛЬСТВО</w:t>
                            </w:r>
                          </w:p>
                          <w:bookmarkEnd w:id="3"/>
                          <w:p w:rsidR="00EF7F5A" w:rsidRPr="00A46D60" w:rsidRDefault="00EF7F5A" w:rsidP="00EF7F5A">
                            <w:pPr>
                              <w:spacing w:after="160"/>
                              <w:suppressOverlap/>
                              <w:jc w:val="center"/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  <w:t>ПРИМОРСКОГО КРАЯ</w:t>
                            </w:r>
                          </w:p>
                          <w:p w:rsidR="00EF7F5A" w:rsidRDefault="00EF7F5A" w:rsidP="00EF7F5A">
                            <w:pPr>
                              <w:spacing w:before="120" w:line="28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22, г. Владивосток, 690110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EF7F5A" w:rsidRPr="00986ED2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986ED2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986ED2">
                              <w:rPr>
                                <w:sz w:val="18"/>
                              </w:rPr>
                              <w:t xml:space="preserve">: </w:t>
                            </w:r>
                            <w:hyperlink r:id="rId10" w:history="1"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Pr="00986ED2">
                                <w:rPr>
                                  <w:rStyle w:val="a6"/>
                                  <w:sz w:val="18"/>
                                </w:rPr>
                                <w:t>@</w:t>
                              </w:r>
                              <w:proofErr w:type="spellStart"/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primorsky</w:t>
                              </w:r>
                              <w:proofErr w:type="spellEnd"/>
                              <w:r w:rsidRPr="00986ED2">
                                <w:rPr>
                                  <w:rStyle w:val="a6"/>
                                  <w:sz w:val="18"/>
                                </w:rPr>
                                <w:t>.</w:t>
                              </w:r>
                              <w:proofErr w:type="spellStart"/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 w:rsidRPr="00986ED2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675B23" w:rsidRPr="00A55B89" w:rsidRDefault="00675B23" w:rsidP="00DE0CFE">
                            <w:pPr>
                              <w:spacing w:before="120"/>
                            </w:pPr>
                          </w:p>
                        </w:tc>
                        <w:tc>
                          <w:tcPr>
                            <w:tcW w:w="993" w:type="dxa"/>
                          </w:tcPr>
                          <w:p w:rsidR="00675B23" w:rsidRDefault="00675B23"/>
                        </w:tc>
                        <w:tc>
                          <w:tcPr>
                            <w:tcW w:w="4130" w:type="dxa"/>
                          </w:tcPr>
                          <w:p w:rsidR="00675B23" w:rsidRDefault="00675B23"/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1947DF" w:rsidRPr="001E0499" w:rsidRDefault="001947DF" w:rsidP="00F4196A">
                            <w:pPr>
                              <w:ind w:left="-108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E0499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1947DF" w:rsidRPr="001E0499" w:rsidRDefault="001947DF" w:rsidP="00F4196A">
                            <w:pPr>
                              <w:ind w:left="-108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E0499">
                              <w:rPr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:rsidR="001947DF" w:rsidRPr="001E0499" w:rsidRDefault="001947DF" w:rsidP="00F4196A">
                            <w:pPr>
                              <w:ind w:left="-108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E0499">
                              <w:rPr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1947DF" w:rsidRPr="001E0499" w:rsidRDefault="001947DF" w:rsidP="00F4196A">
                            <w:pPr>
                              <w:ind w:left="-108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675B23" w:rsidRPr="00DE0CFE" w:rsidRDefault="001947DF" w:rsidP="00F4196A">
                            <w:pPr>
                              <w:ind w:left="-108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E0499">
                              <w:rPr>
                                <w:sz w:val="28"/>
                                <w:szCs w:val="28"/>
                              </w:rPr>
                              <w:t>Ролику А.И</w:t>
                            </w:r>
                          </w:p>
                        </w:tc>
                      </w:tr>
                    </w:tbl>
                    <w:bookmarkEnd w:id="4"/>
                    <w:p w:rsidR="001947DF" w:rsidRPr="001E0499" w:rsidRDefault="001947DF" w:rsidP="00734008">
                      <w:pPr>
                        <w:ind w:left="142"/>
                        <w:jc w:val="both"/>
                        <w:rPr>
                          <w:sz w:val="28"/>
                          <w:szCs w:val="28"/>
                        </w:rPr>
                      </w:pPr>
                      <w:r w:rsidRPr="001E0499">
                        <w:rPr>
                          <w:sz w:val="28"/>
                          <w:szCs w:val="28"/>
                        </w:rPr>
                        <w:t xml:space="preserve">О проекте закона Приморского края  </w:t>
                      </w:r>
                    </w:p>
                    <w:p w:rsidR="003F3D71" w:rsidRDefault="001947DF" w:rsidP="003F3D71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1E0499">
                        <w:rPr>
                          <w:sz w:val="28"/>
                          <w:szCs w:val="28"/>
                        </w:rPr>
                        <w:t>«</w:t>
                      </w:r>
                      <w:r w:rsidR="003F3D71" w:rsidRPr="00787DF5">
                        <w:rPr>
                          <w:bCs/>
                          <w:sz w:val="28"/>
                          <w:szCs w:val="28"/>
                        </w:rPr>
                        <w:t>Об утверждении методик распределения</w:t>
                      </w:r>
                    </w:p>
                    <w:p w:rsidR="003F3D71" w:rsidRDefault="003F3D71" w:rsidP="003F3D71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787DF5">
                        <w:rPr>
                          <w:bCs/>
                          <w:sz w:val="28"/>
                          <w:szCs w:val="28"/>
                        </w:rPr>
                        <w:t xml:space="preserve"> между муниципальными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787DF5">
                        <w:rPr>
                          <w:bCs/>
                          <w:sz w:val="28"/>
                          <w:szCs w:val="28"/>
                        </w:rPr>
                        <w:t>образованиями</w:t>
                      </w:r>
                    </w:p>
                    <w:p w:rsidR="003F3D71" w:rsidRDefault="003F3D71" w:rsidP="003F3D71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787DF5">
                        <w:rPr>
                          <w:bCs/>
                          <w:sz w:val="28"/>
                          <w:szCs w:val="28"/>
                        </w:rPr>
                        <w:t xml:space="preserve"> Приморского края субвенций </w:t>
                      </w:r>
                      <w:proofErr w:type="gramStart"/>
                      <w:r w:rsidRPr="00787DF5">
                        <w:rPr>
                          <w:bCs/>
                          <w:sz w:val="28"/>
                          <w:szCs w:val="28"/>
                        </w:rPr>
                        <w:t>из</w:t>
                      </w:r>
                      <w:proofErr w:type="gramEnd"/>
                      <w:r w:rsidRPr="00787DF5">
                        <w:rPr>
                          <w:bCs/>
                          <w:sz w:val="28"/>
                          <w:szCs w:val="28"/>
                        </w:rPr>
                        <w:t xml:space="preserve"> краевого</w:t>
                      </w:r>
                    </w:p>
                    <w:p w:rsidR="003F3D71" w:rsidRDefault="003F3D71" w:rsidP="003F3D71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787DF5">
                        <w:rPr>
                          <w:bCs/>
                          <w:sz w:val="28"/>
                          <w:szCs w:val="28"/>
                        </w:rPr>
                        <w:t xml:space="preserve">бюджета на осуществление </w:t>
                      </w:r>
                    </w:p>
                    <w:p w:rsidR="003F3D71" w:rsidRDefault="003F3D71" w:rsidP="003F3D71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787DF5">
                        <w:rPr>
                          <w:bCs/>
                          <w:sz w:val="28"/>
                          <w:szCs w:val="28"/>
                        </w:rPr>
                        <w:t xml:space="preserve">государственных полномочий </w:t>
                      </w:r>
                      <w:proofErr w:type="gramStart"/>
                      <w:r w:rsidRPr="00787DF5">
                        <w:rPr>
                          <w:bCs/>
                          <w:sz w:val="28"/>
                          <w:szCs w:val="28"/>
                        </w:rPr>
                        <w:t>Российской</w:t>
                      </w:r>
                      <w:proofErr w:type="gramEnd"/>
                    </w:p>
                    <w:p w:rsidR="003F3D71" w:rsidRDefault="003F3D71" w:rsidP="003F3D71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787DF5">
                        <w:rPr>
                          <w:bCs/>
                          <w:sz w:val="28"/>
                          <w:szCs w:val="28"/>
                        </w:rPr>
                        <w:t xml:space="preserve"> Федерации,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787DF5">
                        <w:rPr>
                          <w:bCs/>
                          <w:sz w:val="28"/>
                          <w:szCs w:val="28"/>
                        </w:rPr>
                        <w:t xml:space="preserve"> финансовое обеспечение</w:t>
                      </w:r>
                    </w:p>
                    <w:p w:rsidR="003F3D71" w:rsidRDefault="003F3D71" w:rsidP="003F3D71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787DF5">
                        <w:rPr>
                          <w:bCs/>
                          <w:sz w:val="28"/>
                          <w:szCs w:val="28"/>
                        </w:rPr>
                        <w:t xml:space="preserve">которых осуществляется за счет субвенций </w:t>
                      </w:r>
                    </w:p>
                    <w:p w:rsidR="00675B23" w:rsidRDefault="003F3D71" w:rsidP="003F3D71">
                      <w:pPr>
                        <w:jc w:val="both"/>
                      </w:pPr>
                      <w:r w:rsidRPr="00787DF5">
                        <w:rPr>
                          <w:bCs/>
                          <w:sz w:val="28"/>
                          <w:szCs w:val="28"/>
                        </w:rPr>
                        <w:t>из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787DF5">
                        <w:rPr>
                          <w:bCs/>
                          <w:sz w:val="28"/>
                          <w:szCs w:val="28"/>
                        </w:rPr>
                        <w:t>федерального бюджета</w:t>
                      </w:r>
                      <w:r w:rsidR="00734008" w:rsidRPr="00734008">
                        <w:rPr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:rsidR="001947DF" w:rsidRDefault="001947DF"/>
    <w:p w:rsidR="001947DF" w:rsidRPr="001E0499" w:rsidRDefault="00F4196A" w:rsidP="001947DF">
      <w:pPr>
        <w:ind w:left="-14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B579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r w:rsidR="001947DF" w:rsidRPr="001E0499">
        <w:rPr>
          <w:sz w:val="28"/>
          <w:szCs w:val="28"/>
        </w:rPr>
        <w:t xml:space="preserve">Уважаемый </w:t>
      </w:r>
      <w:r w:rsidR="001947DF" w:rsidRPr="001E0499">
        <w:rPr>
          <w:bCs/>
          <w:color w:val="000000"/>
          <w:sz w:val="28"/>
          <w:szCs w:val="28"/>
        </w:rPr>
        <w:t>Александр Иванович</w:t>
      </w:r>
      <w:r w:rsidR="001947DF" w:rsidRPr="001E0499">
        <w:rPr>
          <w:sz w:val="28"/>
          <w:szCs w:val="28"/>
        </w:rPr>
        <w:t>!</w:t>
      </w:r>
    </w:p>
    <w:p w:rsidR="001947DF" w:rsidRPr="001E0499" w:rsidRDefault="001947DF" w:rsidP="001947DF">
      <w:pPr>
        <w:ind w:left="-142"/>
        <w:jc w:val="center"/>
        <w:rPr>
          <w:sz w:val="16"/>
          <w:szCs w:val="16"/>
        </w:rPr>
      </w:pPr>
    </w:p>
    <w:p w:rsidR="001947DF" w:rsidRPr="001E0499" w:rsidRDefault="001947DF" w:rsidP="001947DF">
      <w:pPr>
        <w:ind w:left="-142"/>
        <w:jc w:val="center"/>
        <w:rPr>
          <w:sz w:val="16"/>
          <w:szCs w:val="16"/>
        </w:rPr>
      </w:pPr>
    </w:p>
    <w:p w:rsidR="001947DF" w:rsidRDefault="001947DF" w:rsidP="001947DF">
      <w:pPr>
        <w:widowControl w:val="0"/>
        <w:tabs>
          <w:tab w:val="left" w:pos="2160"/>
          <w:tab w:val="left" w:pos="2340"/>
          <w:tab w:val="left" w:pos="4253"/>
          <w:tab w:val="left" w:pos="4536"/>
          <w:tab w:val="left" w:pos="4678"/>
        </w:tabs>
        <w:overflowPunct w:val="0"/>
        <w:autoSpaceDE w:val="0"/>
        <w:autoSpaceDN w:val="0"/>
        <w:adjustRightInd w:val="0"/>
        <w:spacing w:line="346" w:lineRule="auto"/>
        <w:ind w:right="-11" w:firstLine="720"/>
        <w:jc w:val="both"/>
        <w:textAlignment w:val="baseline"/>
        <w:rPr>
          <w:sz w:val="28"/>
          <w:szCs w:val="28"/>
        </w:rPr>
      </w:pPr>
      <w:r w:rsidRPr="001E0499">
        <w:rPr>
          <w:sz w:val="28"/>
          <w:szCs w:val="28"/>
        </w:rPr>
        <w:t>Направляю Вам проект закона Приморского края</w:t>
      </w:r>
      <w:r w:rsidRPr="001E0499">
        <w:rPr>
          <w:sz w:val="26"/>
          <w:szCs w:val="26"/>
        </w:rPr>
        <w:t xml:space="preserve"> </w:t>
      </w:r>
      <w:r w:rsidRPr="004C6CCF">
        <w:rPr>
          <w:bCs/>
          <w:sz w:val="28"/>
          <w:szCs w:val="28"/>
        </w:rPr>
        <w:t>«</w:t>
      </w:r>
      <w:r w:rsidR="003F3D71" w:rsidRPr="00787DF5">
        <w:rPr>
          <w:bCs/>
          <w:sz w:val="28"/>
          <w:szCs w:val="28"/>
        </w:rPr>
        <w:t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</w:r>
      <w:r w:rsidRPr="004C6CCF">
        <w:rPr>
          <w:bCs/>
          <w:sz w:val="28"/>
          <w:szCs w:val="28"/>
        </w:rPr>
        <w:t>»</w:t>
      </w:r>
      <w:r w:rsidRPr="001E0499">
        <w:rPr>
          <w:sz w:val="28"/>
          <w:szCs w:val="28"/>
        </w:rPr>
        <w:t>.</w:t>
      </w:r>
    </w:p>
    <w:p w:rsidR="005A6461" w:rsidRDefault="0080644D" w:rsidP="005A646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A6461">
        <w:rPr>
          <w:sz w:val="28"/>
          <w:szCs w:val="28"/>
        </w:rPr>
        <w:t>рошу Вас рассмотреть данный законопроект на очередном заседании Законодател</w:t>
      </w:r>
      <w:r w:rsidR="00D52ECB">
        <w:rPr>
          <w:sz w:val="28"/>
          <w:szCs w:val="28"/>
        </w:rPr>
        <w:t>ьного Собрания Приморского края</w:t>
      </w:r>
      <w:r w:rsidR="005A6461">
        <w:rPr>
          <w:sz w:val="28"/>
          <w:szCs w:val="28"/>
        </w:rPr>
        <w:t>.</w:t>
      </w:r>
    </w:p>
    <w:p w:rsidR="001947DF" w:rsidRPr="001E0499" w:rsidRDefault="001947DF" w:rsidP="001947DF">
      <w:pPr>
        <w:ind w:left="-142"/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8"/>
        <w:gridCol w:w="8045"/>
      </w:tblGrid>
      <w:tr w:rsidR="001947DF" w:rsidRPr="001E0499" w:rsidTr="009D3A81">
        <w:tc>
          <w:tcPr>
            <w:tcW w:w="1808" w:type="dxa"/>
          </w:tcPr>
          <w:p w:rsidR="001947DF" w:rsidRPr="001E0499" w:rsidRDefault="001947DF" w:rsidP="009D3A81">
            <w:pPr>
              <w:jc w:val="both"/>
              <w:rPr>
                <w:sz w:val="28"/>
                <w:szCs w:val="28"/>
              </w:rPr>
            </w:pPr>
            <w:r w:rsidRPr="001E0499">
              <w:rPr>
                <w:sz w:val="28"/>
                <w:szCs w:val="28"/>
              </w:rPr>
              <w:t xml:space="preserve">Приложение: </w:t>
            </w:r>
          </w:p>
        </w:tc>
        <w:tc>
          <w:tcPr>
            <w:tcW w:w="8045" w:type="dxa"/>
          </w:tcPr>
          <w:p w:rsidR="001947DF" w:rsidRPr="001E0499" w:rsidRDefault="001947DF" w:rsidP="00521C1C">
            <w:pPr>
              <w:jc w:val="both"/>
              <w:rPr>
                <w:sz w:val="28"/>
                <w:szCs w:val="28"/>
              </w:rPr>
            </w:pPr>
            <w:r w:rsidRPr="001E0499">
              <w:rPr>
                <w:sz w:val="28"/>
                <w:szCs w:val="28"/>
              </w:rPr>
              <w:t xml:space="preserve">1. </w:t>
            </w:r>
            <w:proofErr w:type="gramStart"/>
            <w:r w:rsidRPr="001E0499">
              <w:rPr>
                <w:sz w:val="28"/>
                <w:szCs w:val="28"/>
              </w:rPr>
              <w:t xml:space="preserve">Распоряжение Губернатора Приморского края </w:t>
            </w:r>
            <w:r w:rsidR="00521C1C" w:rsidRPr="00521C1C">
              <w:rPr>
                <w:sz w:val="28"/>
                <w:szCs w:val="28"/>
              </w:rPr>
              <w:t xml:space="preserve">                              </w:t>
            </w:r>
            <w:r w:rsidR="00EA5144">
              <w:rPr>
                <w:sz w:val="28"/>
                <w:szCs w:val="28"/>
              </w:rPr>
              <w:t>«О</w:t>
            </w:r>
            <w:r w:rsidR="00305872">
              <w:rPr>
                <w:sz w:val="28"/>
                <w:szCs w:val="28"/>
              </w:rPr>
              <w:t xml:space="preserve"> внесени</w:t>
            </w:r>
            <w:r w:rsidR="00774510">
              <w:rPr>
                <w:sz w:val="28"/>
                <w:szCs w:val="28"/>
              </w:rPr>
              <w:t>и</w:t>
            </w:r>
            <w:r w:rsidR="00305872">
              <w:rPr>
                <w:sz w:val="28"/>
                <w:szCs w:val="28"/>
              </w:rPr>
              <w:t xml:space="preserve"> на рассмотрение Законодательного Собрания Приморского края проекта закона Приморского края                    </w:t>
            </w:r>
            <w:r w:rsidR="00521C1C" w:rsidRPr="00521C1C">
              <w:rPr>
                <w:sz w:val="28"/>
                <w:szCs w:val="28"/>
              </w:rPr>
              <w:t>«</w:t>
            </w:r>
            <w:r w:rsidR="003F3D71" w:rsidRPr="00787DF5">
              <w:rPr>
                <w:bCs/>
                <w:sz w:val="28"/>
                <w:szCs w:val="28"/>
              </w:rPr>
              <w:t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      </w:r>
            <w:r w:rsidR="00521C1C" w:rsidRPr="00521C1C">
              <w:rPr>
                <w:sz w:val="28"/>
                <w:szCs w:val="28"/>
              </w:rPr>
              <w:t xml:space="preserve">» </w:t>
            </w:r>
            <w:r w:rsidRPr="001E0499">
              <w:rPr>
                <w:sz w:val="28"/>
                <w:szCs w:val="28"/>
              </w:rPr>
              <w:t>- на 1 л.</w:t>
            </w:r>
            <w:r w:rsidR="00521C1C" w:rsidRPr="00521C1C">
              <w:rPr>
                <w:sz w:val="28"/>
                <w:szCs w:val="28"/>
              </w:rPr>
              <w:t xml:space="preserve"> </w:t>
            </w:r>
            <w:r w:rsidRPr="001E0499">
              <w:rPr>
                <w:sz w:val="28"/>
                <w:szCs w:val="28"/>
              </w:rPr>
              <w:t>в 1 экз.</w:t>
            </w:r>
            <w:proofErr w:type="gramEnd"/>
          </w:p>
          <w:p w:rsidR="001947DF" w:rsidRPr="001E0499" w:rsidRDefault="001947DF" w:rsidP="009D3A81">
            <w:pPr>
              <w:jc w:val="both"/>
              <w:rPr>
                <w:sz w:val="16"/>
                <w:szCs w:val="16"/>
              </w:rPr>
            </w:pPr>
          </w:p>
          <w:p w:rsidR="001947DF" w:rsidRPr="001E0499" w:rsidRDefault="001947DF" w:rsidP="00521C1C">
            <w:pPr>
              <w:jc w:val="both"/>
              <w:rPr>
                <w:sz w:val="28"/>
                <w:szCs w:val="28"/>
              </w:rPr>
            </w:pPr>
            <w:r w:rsidRPr="001E0499">
              <w:rPr>
                <w:sz w:val="28"/>
                <w:szCs w:val="28"/>
              </w:rPr>
              <w:t xml:space="preserve">2. Проект закона Приморского края </w:t>
            </w:r>
            <w:r w:rsidR="00521C1C" w:rsidRPr="00521C1C">
              <w:rPr>
                <w:sz w:val="28"/>
                <w:szCs w:val="28"/>
              </w:rPr>
              <w:t>«</w:t>
            </w:r>
            <w:r w:rsidR="003F3D71" w:rsidRPr="00787DF5">
              <w:rPr>
                <w:bCs/>
                <w:sz w:val="28"/>
                <w:szCs w:val="28"/>
              </w:rPr>
              <w:t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      </w:r>
            <w:r w:rsidR="00521C1C" w:rsidRPr="00521C1C">
              <w:rPr>
                <w:sz w:val="28"/>
                <w:szCs w:val="28"/>
              </w:rPr>
              <w:t xml:space="preserve">» </w:t>
            </w:r>
            <w:r w:rsidRPr="001E0499">
              <w:rPr>
                <w:sz w:val="28"/>
                <w:szCs w:val="28"/>
              </w:rPr>
              <w:t xml:space="preserve">- на </w:t>
            </w:r>
            <w:r w:rsidR="00521C1C" w:rsidRPr="00521C1C">
              <w:rPr>
                <w:sz w:val="28"/>
                <w:szCs w:val="28"/>
              </w:rPr>
              <w:t>5</w:t>
            </w:r>
            <w:r w:rsidRPr="001E0499">
              <w:rPr>
                <w:sz w:val="28"/>
                <w:szCs w:val="28"/>
              </w:rPr>
              <w:t xml:space="preserve"> л. </w:t>
            </w:r>
            <w:r w:rsidR="00F4196A">
              <w:rPr>
                <w:sz w:val="28"/>
                <w:szCs w:val="28"/>
              </w:rPr>
              <w:br/>
            </w:r>
            <w:r w:rsidRPr="001E0499">
              <w:rPr>
                <w:sz w:val="28"/>
                <w:szCs w:val="28"/>
              </w:rPr>
              <w:t>в 1 экз.</w:t>
            </w:r>
          </w:p>
          <w:p w:rsidR="001947DF" w:rsidRPr="001E0499" w:rsidRDefault="001947DF" w:rsidP="009D3A81">
            <w:pPr>
              <w:tabs>
                <w:tab w:val="left" w:pos="461"/>
              </w:tabs>
              <w:jc w:val="both"/>
              <w:rPr>
                <w:sz w:val="16"/>
                <w:szCs w:val="16"/>
              </w:rPr>
            </w:pPr>
          </w:p>
          <w:p w:rsidR="001947DF" w:rsidRPr="001E0499" w:rsidRDefault="001947DF" w:rsidP="00734008">
            <w:pPr>
              <w:jc w:val="both"/>
              <w:rPr>
                <w:sz w:val="28"/>
                <w:szCs w:val="28"/>
              </w:rPr>
            </w:pPr>
            <w:r w:rsidRPr="001E0499">
              <w:rPr>
                <w:sz w:val="28"/>
                <w:szCs w:val="28"/>
              </w:rPr>
              <w:t>3. Пояснительная записка к проекту закона Приморского края</w:t>
            </w:r>
            <w:r>
              <w:rPr>
                <w:sz w:val="28"/>
                <w:szCs w:val="28"/>
              </w:rPr>
              <w:t xml:space="preserve">                               </w:t>
            </w:r>
            <w:r w:rsidR="00734008" w:rsidRPr="00734008">
              <w:rPr>
                <w:sz w:val="28"/>
                <w:szCs w:val="28"/>
              </w:rPr>
              <w:t>«</w:t>
            </w:r>
            <w:r w:rsidR="003F3D71" w:rsidRPr="00787DF5">
              <w:rPr>
                <w:bCs/>
                <w:sz w:val="28"/>
                <w:szCs w:val="28"/>
              </w:rPr>
              <w:t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      </w:r>
            <w:r w:rsidR="00734008" w:rsidRPr="00734008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- на </w:t>
            </w:r>
            <w:r w:rsidR="003F3D71">
              <w:rPr>
                <w:sz w:val="28"/>
                <w:szCs w:val="28"/>
              </w:rPr>
              <w:t>2</w:t>
            </w:r>
            <w:r w:rsidRPr="001E0499">
              <w:rPr>
                <w:sz w:val="28"/>
                <w:szCs w:val="28"/>
              </w:rPr>
              <w:t xml:space="preserve"> л. в 1 экз.</w:t>
            </w:r>
          </w:p>
          <w:p w:rsidR="001947DF" w:rsidRPr="001E0499" w:rsidRDefault="001947DF" w:rsidP="009D3A81">
            <w:pPr>
              <w:jc w:val="both"/>
              <w:rPr>
                <w:sz w:val="16"/>
                <w:szCs w:val="16"/>
              </w:rPr>
            </w:pPr>
          </w:p>
          <w:p w:rsidR="001947DF" w:rsidRPr="001E0499" w:rsidRDefault="001947DF" w:rsidP="009D3A81">
            <w:pPr>
              <w:jc w:val="both"/>
              <w:rPr>
                <w:sz w:val="28"/>
                <w:szCs w:val="28"/>
              </w:rPr>
            </w:pPr>
            <w:r w:rsidRPr="001E0499">
              <w:rPr>
                <w:sz w:val="28"/>
                <w:szCs w:val="28"/>
              </w:rPr>
              <w:t>4. Финансово-экономическое обоснование п</w:t>
            </w:r>
            <w:r>
              <w:rPr>
                <w:sz w:val="28"/>
                <w:szCs w:val="28"/>
              </w:rPr>
              <w:t xml:space="preserve">роекта закона Приморского края </w:t>
            </w:r>
            <w:r w:rsidR="00734008" w:rsidRPr="00734008">
              <w:rPr>
                <w:sz w:val="28"/>
                <w:szCs w:val="28"/>
              </w:rPr>
              <w:t>«</w:t>
            </w:r>
            <w:r w:rsidR="003F3D71" w:rsidRPr="00787DF5">
              <w:rPr>
                <w:bCs/>
                <w:sz w:val="28"/>
                <w:szCs w:val="28"/>
              </w:rPr>
              <w:t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      </w:r>
            <w:r w:rsidR="00734008" w:rsidRPr="00734008">
              <w:rPr>
                <w:sz w:val="28"/>
                <w:szCs w:val="28"/>
              </w:rPr>
              <w:t xml:space="preserve">» </w:t>
            </w:r>
            <w:r w:rsidRPr="001E0499">
              <w:rPr>
                <w:sz w:val="28"/>
                <w:szCs w:val="28"/>
              </w:rPr>
              <w:t>- на 1 л. в 1 экз.</w:t>
            </w:r>
          </w:p>
          <w:p w:rsidR="001947DF" w:rsidRPr="001E0499" w:rsidRDefault="001947DF" w:rsidP="009D3A81">
            <w:pPr>
              <w:jc w:val="both"/>
              <w:rPr>
                <w:sz w:val="16"/>
                <w:szCs w:val="16"/>
              </w:rPr>
            </w:pPr>
          </w:p>
          <w:p w:rsidR="001947DF" w:rsidRPr="001E0499" w:rsidRDefault="001947DF" w:rsidP="003F3D71">
            <w:pPr>
              <w:jc w:val="both"/>
              <w:rPr>
                <w:sz w:val="28"/>
                <w:szCs w:val="28"/>
              </w:rPr>
            </w:pPr>
            <w:r w:rsidRPr="001E0499">
              <w:rPr>
                <w:sz w:val="28"/>
                <w:szCs w:val="28"/>
              </w:rPr>
              <w:t xml:space="preserve">5. </w:t>
            </w:r>
            <w:proofErr w:type="gramStart"/>
            <w:r w:rsidRPr="001E0499">
              <w:rPr>
                <w:sz w:val="28"/>
                <w:szCs w:val="28"/>
              </w:rPr>
              <w:t>Перечень законодательных актов Приморского края подлежащих признанию утратившими силу, изменению, приостановлению или принятию в связи с принятием п</w:t>
            </w:r>
            <w:r>
              <w:rPr>
                <w:sz w:val="28"/>
                <w:szCs w:val="28"/>
              </w:rPr>
              <w:t xml:space="preserve">роекта закона Приморского края </w:t>
            </w:r>
            <w:r w:rsidR="00734008" w:rsidRPr="00734008">
              <w:rPr>
                <w:sz w:val="28"/>
                <w:szCs w:val="28"/>
              </w:rPr>
              <w:t>«</w:t>
            </w:r>
            <w:r w:rsidR="003F3D71" w:rsidRPr="00787DF5">
              <w:rPr>
                <w:bCs/>
                <w:sz w:val="28"/>
                <w:szCs w:val="28"/>
              </w:rPr>
              <w:t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      </w:r>
            <w:r w:rsidR="00734008" w:rsidRPr="00734008">
              <w:rPr>
                <w:sz w:val="28"/>
                <w:szCs w:val="28"/>
              </w:rPr>
              <w:t xml:space="preserve">» </w:t>
            </w:r>
            <w:r w:rsidRPr="001E0499">
              <w:rPr>
                <w:sz w:val="28"/>
                <w:szCs w:val="28"/>
              </w:rPr>
              <w:t xml:space="preserve">- на 1 л. </w:t>
            </w:r>
            <w:r w:rsidR="00F4196A">
              <w:rPr>
                <w:sz w:val="28"/>
                <w:szCs w:val="28"/>
              </w:rPr>
              <w:br/>
            </w:r>
            <w:r w:rsidRPr="001E0499">
              <w:rPr>
                <w:sz w:val="28"/>
                <w:szCs w:val="28"/>
              </w:rPr>
              <w:t>в 1 экз.</w:t>
            </w:r>
            <w:proofErr w:type="gramEnd"/>
          </w:p>
        </w:tc>
      </w:tr>
      <w:tr w:rsidR="001947DF" w:rsidRPr="001E0499" w:rsidTr="009D3A81">
        <w:tc>
          <w:tcPr>
            <w:tcW w:w="1808" w:type="dxa"/>
          </w:tcPr>
          <w:p w:rsidR="001947DF" w:rsidRPr="001E0499" w:rsidRDefault="001947DF" w:rsidP="009D3A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045" w:type="dxa"/>
          </w:tcPr>
          <w:p w:rsidR="001947DF" w:rsidRPr="001E0499" w:rsidRDefault="001947DF" w:rsidP="009D3A81">
            <w:pPr>
              <w:tabs>
                <w:tab w:val="left" w:pos="461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1947DF" w:rsidRPr="001E0499" w:rsidRDefault="001947DF" w:rsidP="001947DF">
      <w:pPr>
        <w:jc w:val="both"/>
        <w:rPr>
          <w:sz w:val="28"/>
          <w:szCs w:val="28"/>
        </w:rPr>
      </w:pPr>
    </w:p>
    <w:p w:rsidR="001947DF" w:rsidRPr="001E0499" w:rsidRDefault="001947DF" w:rsidP="001947DF">
      <w:pPr>
        <w:jc w:val="both"/>
        <w:rPr>
          <w:sz w:val="28"/>
          <w:szCs w:val="28"/>
        </w:rPr>
      </w:pPr>
    </w:p>
    <w:p w:rsidR="001947DF" w:rsidRPr="001E0499" w:rsidRDefault="001947DF" w:rsidP="001947DF">
      <w:pPr>
        <w:jc w:val="both"/>
        <w:rPr>
          <w:sz w:val="28"/>
          <w:szCs w:val="28"/>
        </w:rPr>
      </w:pPr>
      <w:r w:rsidRPr="001E0499">
        <w:rPr>
          <w:sz w:val="28"/>
          <w:szCs w:val="28"/>
        </w:rPr>
        <w:t xml:space="preserve">Губернатор </w:t>
      </w:r>
      <w:r w:rsidR="007D29BE">
        <w:rPr>
          <w:sz w:val="28"/>
          <w:szCs w:val="28"/>
        </w:rPr>
        <w:t xml:space="preserve">Приморского </w:t>
      </w:r>
      <w:r w:rsidRPr="001E0499">
        <w:rPr>
          <w:sz w:val="28"/>
          <w:szCs w:val="28"/>
        </w:rPr>
        <w:t xml:space="preserve">края </w:t>
      </w:r>
      <w:r w:rsidRPr="001E0499">
        <w:rPr>
          <w:sz w:val="28"/>
          <w:szCs w:val="28"/>
        </w:rPr>
        <w:tab/>
      </w:r>
      <w:r w:rsidRPr="001E0499">
        <w:rPr>
          <w:sz w:val="28"/>
          <w:szCs w:val="28"/>
        </w:rPr>
        <w:tab/>
        <w:t xml:space="preserve">                    </w:t>
      </w:r>
      <w:r w:rsidRPr="001E0499">
        <w:rPr>
          <w:sz w:val="28"/>
          <w:szCs w:val="28"/>
        </w:rPr>
        <w:tab/>
      </w:r>
      <w:r w:rsidRPr="001E0499">
        <w:rPr>
          <w:sz w:val="28"/>
          <w:szCs w:val="28"/>
        </w:rPr>
        <w:tab/>
      </w:r>
      <w:r w:rsidRPr="001E0499">
        <w:rPr>
          <w:sz w:val="28"/>
          <w:szCs w:val="28"/>
        </w:rPr>
        <w:tab/>
        <w:t>О.Н. Кожемяко</w:t>
      </w:r>
    </w:p>
    <w:p w:rsidR="001947DF" w:rsidRPr="00085EC1" w:rsidRDefault="001947DF" w:rsidP="001947DF">
      <w:pPr>
        <w:spacing w:line="360" w:lineRule="auto"/>
        <w:jc w:val="both"/>
      </w:pPr>
    </w:p>
    <w:p w:rsidR="001947DF" w:rsidRDefault="001947DF"/>
    <w:p w:rsidR="006B579F" w:rsidRDefault="006B579F"/>
    <w:p w:rsidR="006B579F" w:rsidRDefault="006B579F"/>
    <w:p w:rsidR="006B579F" w:rsidRDefault="006B579F"/>
    <w:p w:rsidR="006B579F" w:rsidRDefault="006B579F"/>
    <w:p w:rsidR="006B579F" w:rsidRPr="00A835BF" w:rsidRDefault="00B35BAE" w:rsidP="006B579F">
      <w:pPr>
        <w:rPr>
          <w:sz w:val="22"/>
          <w:szCs w:val="22"/>
        </w:rPr>
      </w:pPr>
      <w:r>
        <w:rPr>
          <w:sz w:val="22"/>
          <w:szCs w:val="22"/>
        </w:rPr>
        <w:t>Поповская Инна Валентиновна</w:t>
      </w:r>
    </w:p>
    <w:p w:rsidR="006B579F" w:rsidRPr="00A835BF" w:rsidRDefault="006B579F" w:rsidP="006B579F">
      <w:pPr>
        <w:rPr>
          <w:sz w:val="22"/>
          <w:szCs w:val="22"/>
        </w:rPr>
      </w:pPr>
      <w:r w:rsidRPr="00A835BF">
        <w:rPr>
          <w:sz w:val="22"/>
          <w:szCs w:val="22"/>
        </w:rPr>
        <w:t>(432) 22</w:t>
      </w:r>
      <w:r w:rsidR="00B35BAE">
        <w:rPr>
          <w:sz w:val="22"/>
          <w:szCs w:val="22"/>
        </w:rPr>
        <w:t>0</w:t>
      </w:r>
      <w:r w:rsidRPr="00A835BF">
        <w:rPr>
          <w:sz w:val="22"/>
          <w:szCs w:val="22"/>
        </w:rPr>
        <w:t xml:space="preserve"> </w:t>
      </w:r>
      <w:r w:rsidR="00B35BAE">
        <w:rPr>
          <w:sz w:val="22"/>
          <w:szCs w:val="22"/>
        </w:rPr>
        <w:t>92</w:t>
      </w:r>
      <w:r w:rsidRPr="00A835BF">
        <w:rPr>
          <w:sz w:val="22"/>
          <w:szCs w:val="22"/>
        </w:rPr>
        <w:t xml:space="preserve"> </w:t>
      </w:r>
      <w:r w:rsidR="00B35BAE">
        <w:rPr>
          <w:sz w:val="22"/>
          <w:szCs w:val="22"/>
        </w:rPr>
        <w:t>23</w:t>
      </w:r>
    </w:p>
    <w:sectPr w:rsidR="006B579F" w:rsidRPr="00A835BF" w:rsidSect="004F001C">
      <w:headerReference w:type="default" r:id="rId11"/>
      <w:pgSz w:w="11906" w:h="16838"/>
      <w:pgMar w:top="567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F73" w:rsidRDefault="00243F73" w:rsidP="005852E4">
      <w:r>
        <w:separator/>
      </w:r>
    </w:p>
  </w:endnote>
  <w:endnote w:type="continuationSeparator" w:id="0">
    <w:p w:rsidR="00243F73" w:rsidRDefault="00243F73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F73" w:rsidRDefault="00243F73" w:rsidP="005852E4">
      <w:r>
        <w:separator/>
      </w:r>
    </w:p>
  </w:footnote>
  <w:footnote w:type="continuationSeparator" w:id="0">
    <w:p w:rsidR="00243F73" w:rsidRDefault="00243F73" w:rsidP="00585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0086940"/>
      <w:docPartObj>
        <w:docPartGallery w:val="Page Numbers (Top of Page)"/>
        <w:docPartUnique/>
      </w:docPartObj>
    </w:sdtPr>
    <w:sdtEndPr/>
    <w:sdtContent>
      <w:p w:rsidR="004F001C" w:rsidRDefault="004F001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347">
          <w:rPr>
            <w:noProof/>
          </w:rPr>
          <w:t>2</w:t>
        </w:r>
        <w:r>
          <w:fldChar w:fldCharType="end"/>
        </w:r>
      </w:p>
    </w:sdtContent>
  </w:sdt>
  <w:p w:rsidR="004F001C" w:rsidRDefault="004F001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CFE"/>
    <w:rsid w:val="00032ABA"/>
    <w:rsid w:val="0003706E"/>
    <w:rsid w:val="00066826"/>
    <w:rsid w:val="00072999"/>
    <w:rsid w:val="000A48B1"/>
    <w:rsid w:val="000A5001"/>
    <w:rsid w:val="000D3E9C"/>
    <w:rsid w:val="000E05A7"/>
    <w:rsid w:val="00104153"/>
    <w:rsid w:val="001068F1"/>
    <w:rsid w:val="00114E68"/>
    <w:rsid w:val="00115C0B"/>
    <w:rsid w:val="00130766"/>
    <w:rsid w:val="00136F84"/>
    <w:rsid w:val="00137347"/>
    <w:rsid w:val="001407A0"/>
    <w:rsid w:val="001565BB"/>
    <w:rsid w:val="001867B9"/>
    <w:rsid w:val="001947DF"/>
    <w:rsid w:val="001A6F73"/>
    <w:rsid w:val="00212999"/>
    <w:rsid w:val="00231660"/>
    <w:rsid w:val="00243F73"/>
    <w:rsid w:val="00252289"/>
    <w:rsid w:val="00261CE5"/>
    <w:rsid w:val="00270491"/>
    <w:rsid w:val="0028134E"/>
    <w:rsid w:val="002C1CBE"/>
    <w:rsid w:val="002C722A"/>
    <w:rsid w:val="002F5F5B"/>
    <w:rsid w:val="00305872"/>
    <w:rsid w:val="003335E2"/>
    <w:rsid w:val="0033772E"/>
    <w:rsid w:val="00341B9F"/>
    <w:rsid w:val="00344098"/>
    <w:rsid w:val="00351F3E"/>
    <w:rsid w:val="00354269"/>
    <w:rsid w:val="00362AD9"/>
    <w:rsid w:val="00366509"/>
    <w:rsid w:val="00367E6B"/>
    <w:rsid w:val="00372616"/>
    <w:rsid w:val="0039595F"/>
    <w:rsid w:val="003A4A51"/>
    <w:rsid w:val="003C3DB9"/>
    <w:rsid w:val="003C5C97"/>
    <w:rsid w:val="003D3591"/>
    <w:rsid w:val="003D3DBD"/>
    <w:rsid w:val="003F3D71"/>
    <w:rsid w:val="003F7EEE"/>
    <w:rsid w:val="004168D5"/>
    <w:rsid w:val="00447EEF"/>
    <w:rsid w:val="00472262"/>
    <w:rsid w:val="00473E58"/>
    <w:rsid w:val="004747A2"/>
    <w:rsid w:val="004762F5"/>
    <w:rsid w:val="004A0F73"/>
    <w:rsid w:val="004B1E3B"/>
    <w:rsid w:val="004D324A"/>
    <w:rsid w:val="004E55E9"/>
    <w:rsid w:val="004F001C"/>
    <w:rsid w:val="00500225"/>
    <w:rsid w:val="0050269B"/>
    <w:rsid w:val="00502F56"/>
    <w:rsid w:val="00521C1C"/>
    <w:rsid w:val="00525515"/>
    <w:rsid w:val="005279D9"/>
    <w:rsid w:val="0054547B"/>
    <w:rsid w:val="00563AC9"/>
    <w:rsid w:val="005757B4"/>
    <w:rsid w:val="005852E4"/>
    <w:rsid w:val="00587C02"/>
    <w:rsid w:val="005A3769"/>
    <w:rsid w:val="005A6461"/>
    <w:rsid w:val="005C099B"/>
    <w:rsid w:val="005C1A8E"/>
    <w:rsid w:val="005C399E"/>
    <w:rsid w:val="005D24D3"/>
    <w:rsid w:val="005D54CB"/>
    <w:rsid w:val="005D5E58"/>
    <w:rsid w:val="005E3A30"/>
    <w:rsid w:val="00614F74"/>
    <w:rsid w:val="00641202"/>
    <w:rsid w:val="006467BE"/>
    <w:rsid w:val="00651833"/>
    <w:rsid w:val="00653769"/>
    <w:rsid w:val="0066522E"/>
    <w:rsid w:val="00675B23"/>
    <w:rsid w:val="006907F2"/>
    <w:rsid w:val="006A5FF1"/>
    <w:rsid w:val="006B4C0D"/>
    <w:rsid w:val="006B5085"/>
    <w:rsid w:val="006B579F"/>
    <w:rsid w:val="006D1925"/>
    <w:rsid w:val="006E3FD2"/>
    <w:rsid w:val="00716874"/>
    <w:rsid w:val="00734008"/>
    <w:rsid w:val="00744B28"/>
    <w:rsid w:val="0075283D"/>
    <w:rsid w:val="00774510"/>
    <w:rsid w:val="00795DB8"/>
    <w:rsid w:val="007B3E47"/>
    <w:rsid w:val="007D29BE"/>
    <w:rsid w:val="007F2017"/>
    <w:rsid w:val="0080644D"/>
    <w:rsid w:val="00811038"/>
    <w:rsid w:val="00814AE2"/>
    <w:rsid w:val="008350FB"/>
    <w:rsid w:val="008401C2"/>
    <w:rsid w:val="008854E6"/>
    <w:rsid w:val="008922A0"/>
    <w:rsid w:val="0089680E"/>
    <w:rsid w:val="008A3C20"/>
    <w:rsid w:val="008D5130"/>
    <w:rsid w:val="008F354B"/>
    <w:rsid w:val="00911584"/>
    <w:rsid w:val="009273DC"/>
    <w:rsid w:val="00965D57"/>
    <w:rsid w:val="009670D0"/>
    <w:rsid w:val="0099524E"/>
    <w:rsid w:val="009A3950"/>
    <w:rsid w:val="009C28D4"/>
    <w:rsid w:val="009D0049"/>
    <w:rsid w:val="009D695A"/>
    <w:rsid w:val="009E1866"/>
    <w:rsid w:val="009E4FA6"/>
    <w:rsid w:val="009F4CD2"/>
    <w:rsid w:val="00A01D0D"/>
    <w:rsid w:val="00A07ED8"/>
    <w:rsid w:val="00A11468"/>
    <w:rsid w:val="00A170FF"/>
    <w:rsid w:val="00A26FBE"/>
    <w:rsid w:val="00A30F22"/>
    <w:rsid w:val="00A46D60"/>
    <w:rsid w:val="00A53EAC"/>
    <w:rsid w:val="00A55B89"/>
    <w:rsid w:val="00A75295"/>
    <w:rsid w:val="00A837A7"/>
    <w:rsid w:val="00AB3398"/>
    <w:rsid w:val="00AC052B"/>
    <w:rsid w:val="00AD18A3"/>
    <w:rsid w:val="00AE5C55"/>
    <w:rsid w:val="00AE6FD0"/>
    <w:rsid w:val="00B07975"/>
    <w:rsid w:val="00B07E30"/>
    <w:rsid w:val="00B127CE"/>
    <w:rsid w:val="00B17986"/>
    <w:rsid w:val="00B179C8"/>
    <w:rsid w:val="00B35BAE"/>
    <w:rsid w:val="00B56957"/>
    <w:rsid w:val="00B71282"/>
    <w:rsid w:val="00BD1A20"/>
    <w:rsid w:val="00BE0A79"/>
    <w:rsid w:val="00BF12AE"/>
    <w:rsid w:val="00C03A67"/>
    <w:rsid w:val="00C053B8"/>
    <w:rsid w:val="00C15020"/>
    <w:rsid w:val="00C1647D"/>
    <w:rsid w:val="00C173D7"/>
    <w:rsid w:val="00C22558"/>
    <w:rsid w:val="00C27E9A"/>
    <w:rsid w:val="00C31E25"/>
    <w:rsid w:val="00C37A05"/>
    <w:rsid w:val="00C55E91"/>
    <w:rsid w:val="00C62CBA"/>
    <w:rsid w:val="00C949CD"/>
    <w:rsid w:val="00CB6FF3"/>
    <w:rsid w:val="00D07A51"/>
    <w:rsid w:val="00D10C22"/>
    <w:rsid w:val="00D23EEC"/>
    <w:rsid w:val="00D27230"/>
    <w:rsid w:val="00D44F78"/>
    <w:rsid w:val="00D52ECB"/>
    <w:rsid w:val="00D649F0"/>
    <w:rsid w:val="00D95E3D"/>
    <w:rsid w:val="00DA4921"/>
    <w:rsid w:val="00DB55E9"/>
    <w:rsid w:val="00DB6507"/>
    <w:rsid w:val="00DC25D5"/>
    <w:rsid w:val="00DE0CFE"/>
    <w:rsid w:val="00DE4B25"/>
    <w:rsid w:val="00E02976"/>
    <w:rsid w:val="00E03263"/>
    <w:rsid w:val="00E173CD"/>
    <w:rsid w:val="00E20247"/>
    <w:rsid w:val="00E217E2"/>
    <w:rsid w:val="00E22D2B"/>
    <w:rsid w:val="00E32A2D"/>
    <w:rsid w:val="00E34D3F"/>
    <w:rsid w:val="00E7379A"/>
    <w:rsid w:val="00E77748"/>
    <w:rsid w:val="00EA08D5"/>
    <w:rsid w:val="00EA5144"/>
    <w:rsid w:val="00EB2C48"/>
    <w:rsid w:val="00EB782C"/>
    <w:rsid w:val="00EC3BF1"/>
    <w:rsid w:val="00EC5557"/>
    <w:rsid w:val="00EC665B"/>
    <w:rsid w:val="00ED1A9B"/>
    <w:rsid w:val="00ED5968"/>
    <w:rsid w:val="00ED6EA0"/>
    <w:rsid w:val="00ED77BA"/>
    <w:rsid w:val="00EE2C3E"/>
    <w:rsid w:val="00EE3B2B"/>
    <w:rsid w:val="00EF7F5A"/>
    <w:rsid w:val="00F252D3"/>
    <w:rsid w:val="00F31988"/>
    <w:rsid w:val="00F411A7"/>
    <w:rsid w:val="00F4196A"/>
    <w:rsid w:val="00F502F6"/>
    <w:rsid w:val="00F51C2E"/>
    <w:rsid w:val="00F83553"/>
    <w:rsid w:val="00F94CB1"/>
    <w:rsid w:val="00FA37CE"/>
    <w:rsid w:val="00FB3038"/>
    <w:rsid w:val="00FB6182"/>
    <w:rsid w:val="00FC071B"/>
    <w:rsid w:val="00FD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ministration@primorsky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tion@primorsky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Mironova_OA</dc:creator>
  <cp:lastModifiedBy>Яцук Марина Валентиновна</cp:lastModifiedBy>
  <cp:revision>2</cp:revision>
  <cp:lastPrinted>2020-12-08T00:55:00Z</cp:lastPrinted>
  <dcterms:created xsi:type="dcterms:W3CDTF">2020-12-14T04:25:00Z</dcterms:created>
  <dcterms:modified xsi:type="dcterms:W3CDTF">2020-12-14T04:25:00Z</dcterms:modified>
</cp:coreProperties>
</file>