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65pt" o:ole="" fillcolor="window">
            <v:imagedata r:id="rId7" o:title="" grayscale="t"/>
          </v:shape>
          <o:OLEObject Type="Embed" ProgID="Word.Picture.8" ShapeID="_x0000_i1025" DrawAspect="Content" ObjectID="_1667627672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80458F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80458F">
        <w:trPr>
          <w:cantSplit/>
        </w:trPr>
        <w:tc>
          <w:tcPr>
            <w:tcW w:w="1693" w:type="pct"/>
          </w:tcPr>
          <w:p w:rsidR="00357541" w:rsidRPr="0079441E" w:rsidRDefault="00357541" w:rsidP="00F83135">
            <w:pPr>
              <w:rPr>
                <w:szCs w:val="28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B803DE" w:rsidP="00CB760A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80458F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80458F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631077" w:rsidRDefault="00F83135" w:rsidP="003F2A88">
            <w:pPr>
              <w:spacing w:line="228" w:lineRule="auto"/>
              <w:ind w:left="-105"/>
              <w:jc w:val="both"/>
              <w:rPr>
                <w:szCs w:val="28"/>
              </w:rPr>
            </w:pPr>
            <w:r w:rsidRPr="001B7510">
              <w:rPr>
                <w:szCs w:val="28"/>
              </w:rPr>
              <w:t>О ходе реализации мероприятий, направленных на повышение оплаты труда работников бюд</w:t>
            </w:r>
            <w:r w:rsidR="00364889">
              <w:rPr>
                <w:szCs w:val="28"/>
              </w:rPr>
              <w:t>жетной сферы, в соответствии с у</w:t>
            </w:r>
            <w:r w:rsidRPr="001B7510">
              <w:rPr>
                <w:szCs w:val="28"/>
              </w:rPr>
              <w:t xml:space="preserve">казами Президента Российской Федерации </w:t>
            </w:r>
          </w:p>
        </w:tc>
      </w:tr>
    </w:tbl>
    <w:p w:rsidR="00F83135" w:rsidRDefault="00F83135" w:rsidP="003F2A88">
      <w:pPr>
        <w:pStyle w:val="a3"/>
        <w:tabs>
          <w:tab w:val="clear" w:pos="4153"/>
          <w:tab w:val="clear" w:pos="8306"/>
        </w:tabs>
        <w:spacing w:line="228" w:lineRule="auto"/>
        <w:ind w:left="-105" w:firstLine="672"/>
        <w:jc w:val="both"/>
        <w:rPr>
          <w:szCs w:val="28"/>
        </w:rPr>
      </w:pPr>
    </w:p>
    <w:p w:rsidR="00F83135" w:rsidRPr="00D57A87" w:rsidRDefault="00F83135" w:rsidP="003F2A88">
      <w:pPr>
        <w:pStyle w:val="af2"/>
        <w:spacing w:after="0" w:line="228" w:lineRule="auto"/>
        <w:ind w:firstLine="709"/>
        <w:jc w:val="both"/>
        <w:rPr>
          <w:rStyle w:val="FontStyle98"/>
          <w:spacing w:val="-4"/>
          <w:sz w:val="28"/>
          <w:szCs w:val="28"/>
        </w:rPr>
      </w:pPr>
      <w:r w:rsidRPr="00D57A87">
        <w:rPr>
          <w:szCs w:val="28"/>
        </w:rPr>
        <w:t xml:space="preserve">Рассмотрев и обсудив информацию </w:t>
      </w:r>
      <w:r w:rsidR="00062D1E">
        <w:rPr>
          <w:szCs w:val="28"/>
        </w:rPr>
        <w:t>министерства</w:t>
      </w:r>
      <w:r w:rsidRPr="00D57A87">
        <w:rPr>
          <w:szCs w:val="28"/>
        </w:rPr>
        <w:t xml:space="preserve"> труда и социально</w:t>
      </w:r>
      <w:r w:rsidR="00062D1E">
        <w:rPr>
          <w:szCs w:val="28"/>
        </w:rPr>
        <w:t>й</w:t>
      </w:r>
      <w:r w:rsidRPr="00D57A87">
        <w:rPr>
          <w:szCs w:val="28"/>
        </w:rPr>
        <w:t xml:space="preserve"> </w:t>
      </w:r>
      <w:r w:rsidR="00062D1E">
        <w:rPr>
          <w:szCs w:val="28"/>
        </w:rPr>
        <w:t>политики</w:t>
      </w:r>
      <w:r w:rsidRPr="00D57A87">
        <w:rPr>
          <w:szCs w:val="28"/>
        </w:rPr>
        <w:t xml:space="preserve"> Приморского края </w:t>
      </w:r>
      <w:r w:rsidRPr="00D57A87">
        <w:rPr>
          <w:color w:val="333333"/>
          <w:szCs w:val="28"/>
        </w:rPr>
        <w:t>"О</w:t>
      </w:r>
      <w:r w:rsidRPr="00D57A87">
        <w:rPr>
          <w:szCs w:val="28"/>
        </w:rPr>
        <w:t xml:space="preserve"> ходе реализации мероприятий, направленных на повышение оплаты труда работников бюджетной сферы,</w:t>
      </w:r>
      <w:r w:rsidR="00364889">
        <w:rPr>
          <w:szCs w:val="28"/>
        </w:rPr>
        <w:t xml:space="preserve"> в соответствии              с </w:t>
      </w:r>
      <w:r w:rsidR="00062D1E">
        <w:rPr>
          <w:szCs w:val="28"/>
        </w:rPr>
        <w:t>У</w:t>
      </w:r>
      <w:r w:rsidRPr="00D57A87">
        <w:rPr>
          <w:szCs w:val="28"/>
        </w:rPr>
        <w:t>казами Президента Российской Федерации", согласно которой</w:t>
      </w:r>
      <w:r w:rsidR="00D57A87">
        <w:rPr>
          <w:spacing w:val="-4"/>
          <w:szCs w:val="28"/>
        </w:rPr>
        <w:t xml:space="preserve"> п</w:t>
      </w:r>
      <w:r w:rsidRPr="00D57A87">
        <w:rPr>
          <w:rStyle w:val="FontStyle98"/>
          <w:sz w:val="28"/>
          <w:szCs w:val="28"/>
        </w:rPr>
        <w:t>овышение оплаты труда в рамках исполнения указов касается более 48 тыс. работников государственных и муниципальных учреждений.</w:t>
      </w:r>
    </w:p>
    <w:p w:rsidR="00062D1E" w:rsidRPr="00062D1E" w:rsidRDefault="00062D1E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 w:rsidRPr="00062D1E">
        <w:rPr>
          <w:rStyle w:val="FontStyle98"/>
          <w:sz w:val="28"/>
          <w:szCs w:val="28"/>
        </w:rPr>
        <w:t>На 2020 год прогнозное значение среднемесячного дохода от трудовой</w:t>
      </w:r>
      <w:r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>деятельности установлено в размере 41</w:t>
      </w:r>
      <w:r>
        <w:rPr>
          <w:rStyle w:val="FontStyle98"/>
          <w:sz w:val="28"/>
          <w:szCs w:val="28"/>
        </w:rPr>
        <w:t> </w:t>
      </w:r>
      <w:r w:rsidRPr="00062D1E">
        <w:rPr>
          <w:rStyle w:val="FontStyle98"/>
          <w:sz w:val="28"/>
          <w:szCs w:val="28"/>
        </w:rPr>
        <w:t>349,3 рубл</w:t>
      </w:r>
      <w:r w:rsidR="0037269E">
        <w:rPr>
          <w:rStyle w:val="FontStyle98"/>
          <w:sz w:val="28"/>
          <w:szCs w:val="28"/>
        </w:rPr>
        <w:t>ей</w:t>
      </w:r>
      <w:r w:rsidRPr="00062D1E">
        <w:rPr>
          <w:rStyle w:val="FontStyle98"/>
          <w:sz w:val="28"/>
          <w:szCs w:val="28"/>
        </w:rPr>
        <w:t xml:space="preserve"> (увеличение к 2019 году</w:t>
      </w:r>
      <w:r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>на 5,2</w:t>
      </w:r>
      <w:r>
        <w:rPr>
          <w:rStyle w:val="FontStyle98"/>
          <w:sz w:val="28"/>
          <w:szCs w:val="28"/>
        </w:rPr>
        <w:t xml:space="preserve"> процента</w:t>
      </w:r>
      <w:r w:rsidRPr="00062D1E">
        <w:rPr>
          <w:rStyle w:val="FontStyle98"/>
          <w:sz w:val="28"/>
          <w:szCs w:val="28"/>
        </w:rPr>
        <w:t>).</w:t>
      </w:r>
    </w:p>
    <w:p w:rsidR="00062D1E" w:rsidRPr="00062D1E" w:rsidRDefault="00062D1E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 w:rsidRPr="00062D1E">
        <w:rPr>
          <w:rStyle w:val="FontStyle98"/>
          <w:sz w:val="28"/>
          <w:szCs w:val="28"/>
        </w:rPr>
        <w:t xml:space="preserve">На достижение установленных указом показателей заработной платы </w:t>
      </w:r>
      <w:r w:rsidR="00B113AA">
        <w:rPr>
          <w:rStyle w:val="FontStyle98"/>
          <w:sz w:val="28"/>
          <w:szCs w:val="28"/>
        </w:rPr>
        <w:br/>
      </w:r>
      <w:r w:rsidRPr="00062D1E">
        <w:rPr>
          <w:rStyle w:val="FontStyle98"/>
          <w:sz w:val="28"/>
          <w:szCs w:val="28"/>
        </w:rPr>
        <w:t>в</w:t>
      </w:r>
      <w:r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 xml:space="preserve">2020 году направлено за счет средств консолидированного бюджета </w:t>
      </w:r>
      <w:r w:rsidR="00B113AA">
        <w:rPr>
          <w:rStyle w:val="FontStyle98"/>
          <w:sz w:val="28"/>
          <w:szCs w:val="28"/>
        </w:rPr>
        <w:br/>
      </w:r>
      <w:r w:rsidRPr="00062D1E">
        <w:rPr>
          <w:rStyle w:val="FontStyle98"/>
          <w:sz w:val="28"/>
          <w:szCs w:val="28"/>
        </w:rPr>
        <w:t>1</w:t>
      </w:r>
      <w:r w:rsidR="00B113AA">
        <w:rPr>
          <w:rStyle w:val="FontStyle98"/>
          <w:sz w:val="28"/>
          <w:szCs w:val="28"/>
        </w:rPr>
        <w:t> </w:t>
      </w:r>
      <w:r w:rsidRPr="00062D1E">
        <w:rPr>
          <w:rStyle w:val="FontStyle98"/>
          <w:sz w:val="28"/>
          <w:szCs w:val="28"/>
        </w:rPr>
        <w:t>934,0 млн</w:t>
      </w:r>
      <w:r w:rsidR="0030175E"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>рублей.</w:t>
      </w:r>
    </w:p>
    <w:p w:rsidR="00062D1E" w:rsidRPr="00062D1E" w:rsidRDefault="00062D1E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 w:rsidRPr="00062D1E">
        <w:rPr>
          <w:rStyle w:val="FontStyle98"/>
          <w:sz w:val="28"/>
          <w:szCs w:val="28"/>
        </w:rPr>
        <w:t>Органами исполнительной власти Приморского края, главами</w:t>
      </w:r>
      <w:r w:rsidR="0030175E"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>муниципальных образований осуществляется ежемесячный ведомственный</w:t>
      </w:r>
      <w:r w:rsidR="0030175E"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>контроль за достижением целевых показателей по заработной плате отдельных</w:t>
      </w:r>
      <w:r w:rsidR="0030175E"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>категорий работников.</w:t>
      </w:r>
    </w:p>
    <w:p w:rsidR="00062D1E" w:rsidRPr="00062D1E" w:rsidRDefault="00062D1E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 w:rsidRPr="00062D1E">
        <w:rPr>
          <w:rStyle w:val="FontStyle98"/>
          <w:sz w:val="28"/>
          <w:szCs w:val="28"/>
        </w:rPr>
        <w:t xml:space="preserve">По оценке </w:t>
      </w:r>
      <w:r w:rsidR="008E244B" w:rsidRPr="00062D1E">
        <w:rPr>
          <w:rStyle w:val="FontStyle98"/>
          <w:sz w:val="28"/>
          <w:szCs w:val="28"/>
        </w:rPr>
        <w:t>органов исполнительной власти Приморского края,</w:t>
      </w:r>
      <w:r w:rsidR="00B113AA" w:rsidRPr="00B113AA">
        <w:rPr>
          <w:rStyle w:val="FontStyle98"/>
          <w:sz w:val="28"/>
          <w:szCs w:val="28"/>
        </w:rPr>
        <w:t xml:space="preserve"> </w:t>
      </w:r>
      <w:r w:rsidR="008E244B">
        <w:rPr>
          <w:rStyle w:val="FontStyle98"/>
          <w:sz w:val="28"/>
          <w:szCs w:val="28"/>
        </w:rPr>
        <w:br/>
      </w:r>
      <w:r w:rsidR="00B113AA" w:rsidRPr="00062D1E">
        <w:rPr>
          <w:rStyle w:val="FontStyle98"/>
          <w:sz w:val="28"/>
          <w:szCs w:val="28"/>
        </w:rPr>
        <w:t>за</w:t>
      </w:r>
      <w:r w:rsidR="00B113AA">
        <w:rPr>
          <w:rStyle w:val="FontStyle98"/>
          <w:sz w:val="28"/>
          <w:szCs w:val="28"/>
        </w:rPr>
        <w:t xml:space="preserve"> </w:t>
      </w:r>
      <w:r w:rsidR="00B113AA" w:rsidRPr="00062D1E">
        <w:rPr>
          <w:rStyle w:val="FontStyle98"/>
          <w:sz w:val="28"/>
          <w:szCs w:val="28"/>
        </w:rPr>
        <w:t>январь-сентябрь 2019 года</w:t>
      </w:r>
      <w:r w:rsidRPr="00062D1E">
        <w:rPr>
          <w:rStyle w:val="FontStyle98"/>
          <w:sz w:val="28"/>
          <w:szCs w:val="28"/>
        </w:rPr>
        <w:t xml:space="preserve"> средняя</w:t>
      </w:r>
      <w:r w:rsidR="0030175E"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>заработная плата отдельных категорий работников бюджетной сферы, составила:</w:t>
      </w:r>
    </w:p>
    <w:p w:rsidR="00062D1E" w:rsidRPr="00062D1E" w:rsidRDefault="00B113AA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1)</w:t>
      </w:r>
      <w:r w:rsidR="00062D1E" w:rsidRPr="00062D1E">
        <w:rPr>
          <w:rStyle w:val="FontStyle98"/>
          <w:sz w:val="28"/>
          <w:szCs w:val="28"/>
        </w:rPr>
        <w:t>педагогических работников образовательных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учреждений общего образования </w:t>
      </w:r>
      <w:r w:rsidR="008E244B"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43</w:t>
      </w:r>
      <w:r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510,2 рубл</w:t>
      </w:r>
      <w:r w:rsidR="000B3B41"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что составило 105,2</w:t>
      </w:r>
      <w:r>
        <w:rPr>
          <w:rStyle w:val="FontStyle98"/>
          <w:sz w:val="28"/>
          <w:szCs w:val="28"/>
        </w:rPr>
        <w:t xml:space="preserve"> процента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от прогноза среднемесячного дохода от трудовой деятельности, темп роста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к 2019 году – 99,9</w:t>
      </w:r>
      <w:r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(целевой показатель на 2020 год </w:t>
      </w:r>
      <w:r w:rsidR="008E244B"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41</w:t>
      </w:r>
      <w:r>
        <w:rPr>
          <w:rStyle w:val="FontStyle98"/>
          <w:sz w:val="28"/>
          <w:szCs w:val="28"/>
        </w:rPr>
        <w:t> </w:t>
      </w:r>
      <w:r w:rsidR="009902B9">
        <w:rPr>
          <w:rStyle w:val="FontStyle98"/>
          <w:sz w:val="28"/>
          <w:szCs w:val="28"/>
        </w:rPr>
        <w:t>349,3 рублей</w:t>
      </w:r>
      <w:r w:rsidR="00062D1E" w:rsidRPr="00062D1E">
        <w:rPr>
          <w:rStyle w:val="FontStyle98"/>
          <w:sz w:val="28"/>
          <w:szCs w:val="28"/>
        </w:rPr>
        <w:t>, 100</w:t>
      </w:r>
      <w:r>
        <w:rPr>
          <w:rStyle w:val="FontStyle98"/>
          <w:sz w:val="28"/>
          <w:szCs w:val="28"/>
        </w:rPr>
        <w:t xml:space="preserve"> процентов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от среднемесячного дохода от трудовой деятельности).</w:t>
      </w:r>
    </w:p>
    <w:p w:rsidR="00062D1E" w:rsidRPr="00062D1E" w:rsidRDefault="00B113AA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2)</w:t>
      </w:r>
      <w:r w:rsidR="00062D1E" w:rsidRPr="00062D1E">
        <w:rPr>
          <w:rStyle w:val="FontStyle98"/>
          <w:sz w:val="28"/>
          <w:szCs w:val="28"/>
        </w:rPr>
        <w:t>педагогических работников дошкольных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образовательных учреждений – 38</w:t>
      </w:r>
      <w:r w:rsidR="008E244B"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010,1 рубл</w:t>
      </w:r>
      <w:r w:rsidR="000B3B41"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что составило 98,1</w:t>
      </w:r>
      <w:r w:rsidR="008E244B"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от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средней заработной платы в сфере общего образования, темп роста к 2019 году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– </w:t>
      </w:r>
      <w:r w:rsidR="008E244B"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98,7</w:t>
      </w:r>
      <w:r w:rsidR="008E244B"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(целевой показатель на 2020 год </w:t>
      </w:r>
      <w:r w:rsidR="008E244B">
        <w:rPr>
          <w:rStyle w:val="FontStyle98"/>
          <w:sz w:val="28"/>
          <w:szCs w:val="28"/>
        </w:rPr>
        <w:t>-</w:t>
      </w:r>
      <w:r w:rsidR="009902B9">
        <w:rPr>
          <w:rStyle w:val="FontStyle98"/>
          <w:sz w:val="28"/>
          <w:szCs w:val="28"/>
        </w:rPr>
        <w:t xml:space="preserve"> 38 762 рублей</w:t>
      </w:r>
      <w:r w:rsidR="00062D1E" w:rsidRPr="00062D1E">
        <w:rPr>
          <w:rStyle w:val="FontStyle98"/>
          <w:sz w:val="28"/>
          <w:szCs w:val="28"/>
        </w:rPr>
        <w:t>, 100</w:t>
      </w:r>
      <w:r w:rsidR="008E244B">
        <w:rPr>
          <w:rStyle w:val="FontStyle98"/>
          <w:sz w:val="28"/>
          <w:szCs w:val="28"/>
        </w:rPr>
        <w:t xml:space="preserve"> процентов</w:t>
      </w:r>
      <w:r w:rsidR="00062D1E" w:rsidRPr="00062D1E">
        <w:rPr>
          <w:rStyle w:val="FontStyle98"/>
          <w:sz w:val="28"/>
          <w:szCs w:val="28"/>
        </w:rPr>
        <w:t xml:space="preserve"> от средней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заработной платы в сфере общего образования).</w:t>
      </w:r>
    </w:p>
    <w:p w:rsidR="00062D1E" w:rsidRPr="00062D1E" w:rsidRDefault="00705DD7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3)</w:t>
      </w:r>
      <w:r w:rsidR="00062D1E" w:rsidRPr="00062D1E">
        <w:rPr>
          <w:rStyle w:val="FontStyle98"/>
          <w:sz w:val="28"/>
          <w:szCs w:val="28"/>
        </w:rPr>
        <w:t xml:space="preserve">преподавателей дополнительного образования </w:t>
      </w:r>
      <w:r w:rsidR="008E244B">
        <w:rPr>
          <w:rStyle w:val="FontStyle98"/>
          <w:sz w:val="28"/>
          <w:szCs w:val="28"/>
        </w:rPr>
        <w:t>-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38 016 рублей, </w:t>
      </w:r>
      <w:r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что составило 91,9</w:t>
      </w:r>
      <w:r w:rsidR="00C52E9A"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от прогноза средней заработной платы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учителей, темп роста к 2019 году </w:t>
      </w:r>
      <w:r w:rsidR="00C52E9A"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98,9</w:t>
      </w:r>
      <w:r w:rsidR="00C52E9A"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(целевой показатель на 2020 год -</w:t>
      </w:r>
      <w:r w:rsidR="0030175E">
        <w:rPr>
          <w:rStyle w:val="FontStyle98"/>
          <w:sz w:val="28"/>
          <w:szCs w:val="28"/>
        </w:rPr>
        <w:t xml:space="preserve"> </w:t>
      </w:r>
      <w:r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41</w:t>
      </w:r>
      <w:r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349,3 рубл</w:t>
      </w:r>
      <w:r w:rsidR="00C52E9A"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100</w:t>
      </w:r>
      <w:r w:rsidR="00C52E9A"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от средней заработной платы учителей </w:t>
      </w:r>
      <w:r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lastRenderedPageBreak/>
        <w:t>в регионе).</w:t>
      </w:r>
    </w:p>
    <w:p w:rsidR="00062D1E" w:rsidRPr="00062D1E" w:rsidRDefault="00705DD7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4)</w:t>
      </w:r>
      <w:r w:rsidR="00062D1E" w:rsidRPr="00062D1E">
        <w:rPr>
          <w:rStyle w:val="FontStyle98"/>
          <w:sz w:val="28"/>
          <w:szCs w:val="28"/>
        </w:rPr>
        <w:t>преподавателей и мастеров производственного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обучения образовательных учреждений среднего профессионального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образования </w:t>
      </w:r>
      <w:r w:rsidR="00C52E9A">
        <w:rPr>
          <w:rStyle w:val="FontStyle98"/>
          <w:sz w:val="28"/>
          <w:szCs w:val="28"/>
        </w:rPr>
        <w:t>–</w:t>
      </w:r>
      <w:r w:rsidR="00062D1E" w:rsidRPr="00062D1E">
        <w:rPr>
          <w:rStyle w:val="FontStyle98"/>
          <w:sz w:val="28"/>
          <w:szCs w:val="28"/>
        </w:rPr>
        <w:t xml:space="preserve"> 42</w:t>
      </w:r>
      <w:r w:rsidR="00C52E9A"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561 рубль, что составило 102,9</w:t>
      </w:r>
      <w:r w:rsidR="00C52E9A"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от прогноза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среднемесячного дохода от трудовой деятельности, темп роста к 2019 году </w:t>
      </w:r>
      <w:r w:rsidR="00C52E9A">
        <w:rPr>
          <w:rStyle w:val="FontStyle98"/>
          <w:sz w:val="28"/>
          <w:szCs w:val="28"/>
        </w:rPr>
        <w:t>-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105,3</w:t>
      </w:r>
      <w:r w:rsidR="00C52E9A"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(целевой показатель на 2020 год </w:t>
      </w:r>
      <w:r w:rsidR="00C52E9A">
        <w:rPr>
          <w:rStyle w:val="FontStyle98"/>
          <w:sz w:val="28"/>
          <w:szCs w:val="28"/>
        </w:rPr>
        <w:t>–</w:t>
      </w:r>
      <w:r w:rsidR="00062D1E" w:rsidRPr="00062D1E">
        <w:rPr>
          <w:rStyle w:val="FontStyle98"/>
          <w:sz w:val="28"/>
          <w:szCs w:val="28"/>
        </w:rPr>
        <w:t xml:space="preserve"> 41</w:t>
      </w:r>
      <w:r w:rsidR="00C52E9A"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349,3 рубл</w:t>
      </w:r>
      <w:r w:rsidR="00C52E9A"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100</w:t>
      </w:r>
      <w:r w:rsidR="00C52E9A">
        <w:rPr>
          <w:rStyle w:val="FontStyle98"/>
          <w:sz w:val="28"/>
          <w:szCs w:val="28"/>
        </w:rPr>
        <w:t xml:space="preserve"> процентов</w:t>
      </w:r>
      <w:r w:rsidR="0030175E">
        <w:rPr>
          <w:rStyle w:val="FontStyle98"/>
          <w:sz w:val="28"/>
          <w:szCs w:val="28"/>
        </w:rPr>
        <w:t xml:space="preserve"> </w:t>
      </w:r>
      <w:r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от среднемесячного дохода от трудовой деятельности).</w:t>
      </w:r>
    </w:p>
    <w:p w:rsidR="00062D1E" w:rsidRPr="00062D1E" w:rsidRDefault="00E16AB2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5)</w:t>
      </w:r>
      <w:r w:rsidR="00062D1E" w:rsidRPr="00062D1E">
        <w:rPr>
          <w:rStyle w:val="FontStyle98"/>
          <w:sz w:val="28"/>
          <w:szCs w:val="28"/>
        </w:rPr>
        <w:t>врачей и работников медицинских организаций,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имеющих высшее образование, предоставляющих медицинские услуги </w:t>
      </w:r>
      <w:r w:rsidR="00C52E9A">
        <w:rPr>
          <w:rStyle w:val="FontStyle98"/>
          <w:sz w:val="28"/>
          <w:szCs w:val="28"/>
        </w:rPr>
        <w:t>-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89</w:t>
      </w:r>
      <w:r w:rsidR="00C52E9A"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732,7 рубл</w:t>
      </w:r>
      <w:r w:rsidR="00C52E9A"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 xml:space="preserve">, </w:t>
      </w:r>
      <w:r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что составило 217</w:t>
      </w:r>
      <w:r w:rsidR="00C52E9A">
        <w:rPr>
          <w:rStyle w:val="FontStyle98"/>
          <w:sz w:val="28"/>
          <w:szCs w:val="28"/>
        </w:rPr>
        <w:t xml:space="preserve"> процентов</w:t>
      </w:r>
      <w:r w:rsidR="00062D1E" w:rsidRPr="00062D1E">
        <w:rPr>
          <w:rStyle w:val="FontStyle98"/>
          <w:sz w:val="28"/>
          <w:szCs w:val="28"/>
        </w:rPr>
        <w:t xml:space="preserve"> от прогноза среднемесячного дохода от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трудовой деятельности, темп роста к 2019 году </w:t>
      </w:r>
      <w:r w:rsidR="00C52E9A"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115,5</w:t>
      </w:r>
      <w:r w:rsidR="00C52E9A"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(целевой показатель </w:t>
      </w:r>
      <w:r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на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2020 год </w:t>
      </w:r>
      <w:r>
        <w:rPr>
          <w:rStyle w:val="FontStyle98"/>
          <w:sz w:val="28"/>
          <w:szCs w:val="28"/>
        </w:rPr>
        <w:t>–</w:t>
      </w:r>
      <w:r w:rsidR="00062D1E" w:rsidRPr="00062D1E">
        <w:rPr>
          <w:rStyle w:val="FontStyle98"/>
          <w:sz w:val="28"/>
          <w:szCs w:val="28"/>
        </w:rPr>
        <w:t xml:space="preserve"> 82</w:t>
      </w:r>
      <w:r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698,6 рубл</w:t>
      </w:r>
      <w:r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200</w:t>
      </w:r>
      <w:r w:rsidR="00466AE3">
        <w:rPr>
          <w:rStyle w:val="FontStyle98"/>
          <w:sz w:val="28"/>
          <w:szCs w:val="28"/>
        </w:rPr>
        <w:t xml:space="preserve"> процентов</w:t>
      </w:r>
      <w:r w:rsidR="00062D1E" w:rsidRPr="00062D1E">
        <w:rPr>
          <w:rStyle w:val="FontStyle98"/>
          <w:sz w:val="28"/>
          <w:szCs w:val="28"/>
        </w:rPr>
        <w:t xml:space="preserve"> от среднемесячного дохода </w:t>
      </w:r>
      <w:r w:rsidR="00466AE3"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от трудовой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деятельности).</w:t>
      </w:r>
    </w:p>
    <w:p w:rsidR="00062D1E" w:rsidRPr="00062D1E" w:rsidRDefault="00E16AB2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6)</w:t>
      </w:r>
      <w:r w:rsidR="00062D1E" w:rsidRPr="00062D1E">
        <w:rPr>
          <w:rStyle w:val="FontStyle98"/>
          <w:sz w:val="28"/>
          <w:szCs w:val="28"/>
        </w:rPr>
        <w:t xml:space="preserve">среднего медицинского персонала </w:t>
      </w:r>
      <w:r>
        <w:rPr>
          <w:rStyle w:val="FontStyle98"/>
          <w:sz w:val="28"/>
          <w:szCs w:val="28"/>
        </w:rPr>
        <w:t>-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52</w:t>
      </w:r>
      <w:r w:rsidR="00705DD7"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024,4 рубл</w:t>
      </w:r>
      <w:r w:rsidR="00705DD7"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что составило 125,8</w:t>
      </w:r>
      <w:r w:rsidR="00705DD7"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от прогноза среднемесячного дохода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трудовой деятельности, темп роста к 2019 году </w:t>
      </w:r>
      <w:r w:rsidR="00705DD7"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120,8</w:t>
      </w:r>
      <w:r w:rsidR="00705DD7"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(целевой показатель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на 2020 год </w:t>
      </w:r>
      <w:r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41</w:t>
      </w:r>
      <w:r w:rsidR="00705DD7"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349,3 рубл</w:t>
      </w:r>
      <w:r w:rsidR="00705DD7"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100</w:t>
      </w:r>
      <w:r w:rsidR="00705DD7">
        <w:rPr>
          <w:rStyle w:val="FontStyle98"/>
          <w:sz w:val="28"/>
          <w:szCs w:val="28"/>
        </w:rPr>
        <w:t xml:space="preserve"> процентов</w:t>
      </w:r>
      <w:r w:rsidR="00062D1E" w:rsidRPr="00062D1E">
        <w:rPr>
          <w:rStyle w:val="FontStyle98"/>
          <w:sz w:val="28"/>
          <w:szCs w:val="28"/>
        </w:rPr>
        <w:t xml:space="preserve"> от среднемесячного дохода от трудовой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деятельности).</w:t>
      </w:r>
    </w:p>
    <w:p w:rsidR="00062D1E" w:rsidRPr="00062D1E" w:rsidRDefault="004F5121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7)</w:t>
      </w:r>
      <w:r w:rsidR="00062D1E" w:rsidRPr="00062D1E">
        <w:rPr>
          <w:rStyle w:val="FontStyle98"/>
          <w:sz w:val="28"/>
          <w:szCs w:val="28"/>
        </w:rPr>
        <w:t xml:space="preserve">младшего медицинского персонала </w:t>
      </w:r>
      <w:r w:rsidR="00E16AB2">
        <w:rPr>
          <w:rStyle w:val="FontStyle98"/>
          <w:sz w:val="28"/>
          <w:szCs w:val="28"/>
        </w:rPr>
        <w:t>-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41</w:t>
      </w:r>
      <w:r w:rsidR="0030175E"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534,4 рубл</w:t>
      </w:r>
      <w:r w:rsidR="00E16AB2"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что составило 108,1</w:t>
      </w:r>
      <w:r w:rsidR="00E16AB2"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от целевого показателя по заработной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плате младшего медицинского персонала, темп роста к 2019 году </w:t>
      </w:r>
      <w:r w:rsidR="00FC6F2D"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117</w:t>
      </w:r>
      <w:r w:rsidR="00E16AB2">
        <w:rPr>
          <w:rStyle w:val="FontStyle98"/>
          <w:sz w:val="28"/>
          <w:szCs w:val="28"/>
        </w:rPr>
        <w:t xml:space="preserve"> процентов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(целевой показатель на 2020 год </w:t>
      </w:r>
      <w:r w:rsidR="00FC6F2D"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38</w:t>
      </w:r>
      <w:r w:rsidR="00E16AB2"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406 рублей, 92,9</w:t>
      </w:r>
      <w:r w:rsidR="00E16AB2"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от среднемесячного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дохода от трудовой деятельности).</w:t>
      </w:r>
    </w:p>
    <w:p w:rsidR="00062D1E" w:rsidRPr="00062D1E" w:rsidRDefault="00062D1E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 w:rsidRPr="00062D1E">
        <w:rPr>
          <w:rStyle w:val="FontStyle98"/>
          <w:sz w:val="28"/>
          <w:szCs w:val="28"/>
        </w:rPr>
        <w:t>Письмом Министерства труда и социальной защиты Российской</w:t>
      </w:r>
      <w:r w:rsidR="0030175E"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>Федерации от 26</w:t>
      </w:r>
      <w:r w:rsidR="00B753C6">
        <w:rPr>
          <w:rStyle w:val="FontStyle98"/>
          <w:sz w:val="28"/>
          <w:szCs w:val="28"/>
        </w:rPr>
        <w:t xml:space="preserve"> декабря </w:t>
      </w:r>
      <w:r w:rsidRPr="00062D1E">
        <w:rPr>
          <w:rStyle w:val="FontStyle98"/>
          <w:sz w:val="28"/>
          <w:szCs w:val="28"/>
        </w:rPr>
        <w:t>2018</w:t>
      </w:r>
      <w:r w:rsidR="00B753C6">
        <w:rPr>
          <w:rStyle w:val="FontStyle98"/>
          <w:sz w:val="28"/>
          <w:szCs w:val="28"/>
        </w:rPr>
        <w:t xml:space="preserve"> года</w:t>
      </w:r>
      <w:r w:rsidRPr="00062D1E">
        <w:rPr>
          <w:rStyle w:val="FontStyle98"/>
          <w:sz w:val="28"/>
          <w:szCs w:val="28"/>
        </w:rPr>
        <w:t xml:space="preserve"> № 14-1/10/В-10560 доведено, </w:t>
      </w:r>
      <w:r w:rsidR="00B753C6">
        <w:rPr>
          <w:rStyle w:val="FontStyle98"/>
          <w:sz w:val="28"/>
          <w:szCs w:val="28"/>
        </w:rPr>
        <w:br/>
      </w:r>
      <w:r w:rsidRPr="00062D1E">
        <w:rPr>
          <w:rStyle w:val="FontStyle98"/>
          <w:sz w:val="28"/>
          <w:szCs w:val="28"/>
        </w:rPr>
        <w:t>что планируется</w:t>
      </w:r>
      <w:r w:rsidR="0030175E"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>увеличение заработной платы младшего медицинского персонала с 1 января</w:t>
      </w:r>
      <w:r w:rsidR="0030175E"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>2019 года на индекс потребительских цен. В связи с этим целевой показатель на</w:t>
      </w:r>
      <w:r w:rsidR="0030175E"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 xml:space="preserve">2020 год </w:t>
      </w:r>
      <w:r w:rsidR="00911DE7">
        <w:rPr>
          <w:rStyle w:val="FontStyle98"/>
          <w:sz w:val="28"/>
          <w:szCs w:val="28"/>
        </w:rPr>
        <w:t>-</w:t>
      </w:r>
      <w:r w:rsidRPr="00062D1E">
        <w:rPr>
          <w:rStyle w:val="FontStyle98"/>
          <w:sz w:val="28"/>
          <w:szCs w:val="28"/>
        </w:rPr>
        <w:t xml:space="preserve"> 38</w:t>
      </w:r>
      <w:r w:rsidR="00B753C6">
        <w:rPr>
          <w:rStyle w:val="FontStyle98"/>
          <w:sz w:val="28"/>
          <w:szCs w:val="28"/>
        </w:rPr>
        <w:t> </w:t>
      </w:r>
      <w:r w:rsidRPr="00062D1E">
        <w:rPr>
          <w:rStyle w:val="FontStyle98"/>
          <w:sz w:val="28"/>
          <w:szCs w:val="28"/>
        </w:rPr>
        <w:t>406 рублей, 92,9</w:t>
      </w:r>
      <w:r w:rsidR="00B753C6">
        <w:rPr>
          <w:rStyle w:val="FontStyle98"/>
          <w:sz w:val="28"/>
          <w:szCs w:val="28"/>
        </w:rPr>
        <w:t xml:space="preserve"> процента</w:t>
      </w:r>
      <w:r w:rsidRPr="00062D1E">
        <w:rPr>
          <w:rStyle w:val="FontStyle98"/>
          <w:sz w:val="28"/>
          <w:szCs w:val="28"/>
        </w:rPr>
        <w:t xml:space="preserve"> от прогнозного значения среднемесячного</w:t>
      </w:r>
      <w:r w:rsidR="0030175E"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>дохода от трудовой деятельности на 2020 год).</w:t>
      </w:r>
    </w:p>
    <w:p w:rsidR="00062D1E" w:rsidRPr="00062D1E" w:rsidRDefault="00B753C6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8)</w:t>
      </w:r>
      <w:r w:rsidR="00062D1E" w:rsidRPr="00062D1E">
        <w:rPr>
          <w:rStyle w:val="FontStyle98"/>
          <w:sz w:val="28"/>
          <w:szCs w:val="28"/>
        </w:rPr>
        <w:t xml:space="preserve">социальных работников </w:t>
      </w:r>
      <w:r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41</w:t>
      </w:r>
      <w:r w:rsidR="0030175E"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368,4 рубл</w:t>
      </w:r>
      <w:r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что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составило </w:t>
      </w:r>
      <w:r w:rsidR="00655C6A"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100,0</w:t>
      </w:r>
      <w:r>
        <w:rPr>
          <w:rStyle w:val="FontStyle98"/>
          <w:sz w:val="28"/>
          <w:szCs w:val="28"/>
        </w:rPr>
        <w:t xml:space="preserve"> процентов</w:t>
      </w:r>
      <w:r w:rsidR="00062D1E" w:rsidRPr="00062D1E">
        <w:rPr>
          <w:rStyle w:val="FontStyle98"/>
          <w:sz w:val="28"/>
          <w:szCs w:val="28"/>
        </w:rPr>
        <w:t xml:space="preserve"> от прогноза среднемесячного дохода от трудовой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деятельности, темп роста к 2019 году </w:t>
      </w:r>
      <w:r w:rsidR="00E56618"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108,4</w:t>
      </w:r>
      <w:r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(целевой показатель </w:t>
      </w:r>
      <w:r w:rsidR="00655C6A"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на 2020 год</w:t>
      </w:r>
      <w:r w:rsidR="0030175E">
        <w:rPr>
          <w:rStyle w:val="FontStyle98"/>
          <w:sz w:val="28"/>
          <w:szCs w:val="28"/>
        </w:rPr>
        <w:t xml:space="preserve"> </w:t>
      </w:r>
      <w:r w:rsidR="00E56618"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41</w:t>
      </w:r>
      <w:r w:rsidR="0030175E"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349,3 рубл</w:t>
      </w:r>
      <w:r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100</w:t>
      </w:r>
      <w:r>
        <w:rPr>
          <w:rStyle w:val="FontStyle98"/>
          <w:sz w:val="28"/>
          <w:szCs w:val="28"/>
        </w:rPr>
        <w:t xml:space="preserve"> процентов</w:t>
      </w:r>
      <w:r w:rsidR="00062D1E" w:rsidRPr="00062D1E">
        <w:rPr>
          <w:rStyle w:val="FontStyle98"/>
          <w:sz w:val="28"/>
          <w:szCs w:val="28"/>
        </w:rPr>
        <w:t xml:space="preserve"> от среднемесячного дохода </w:t>
      </w:r>
      <w:r w:rsidR="00655C6A"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от трудовой деятельности).</w:t>
      </w:r>
    </w:p>
    <w:p w:rsidR="00062D1E" w:rsidRPr="00062D1E" w:rsidRDefault="00B753C6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9)</w:t>
      </w:r>
      <w:r w:rsidR="00062D1E" w:rsidRPr="00062D1E">
        <w:rPr>
          <w:rStyle w:val="FontStyle98"/>
          <w:sz w:val="28"/>
          <w:szCs w:val="28"/>
        </w:rPr>
        <w:t xml:space="preserve">работников учреждений культуры </w:t>
      </w:r>
      <w:r w:rsidR="00E56618"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39</w:t>
      </w:r>
      <w:r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867,1 рубл</w:t>
      </w:r>
      <w:r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что составило 96,4</w:t>
      </w:r>
      <w:r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от прогноза среднемесячного дохода от трудовой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деятельности, темп роста к 2019 году </w:t>
      </w:r>
      <w:r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100,8</w:t>
      </w:r>
      <w:r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(целевой показатель на 2020 год</w:t>
      </w:r>
      <w:r w:rsidR="0030175E">
        <w:rPr>
          <w:rStyle w:val="FontStyle98"/>
          <w:sz w:val="28"/>
          <w:szCs w:val="28"/>
        </w:rPr>
        <w:t xml:space="preserve"> </w:t>
      </w:r>
      <w:r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</w:t>
      </w:r>
      <w:r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41</w:t>
      </w:r>
      <w:r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349,3 рубл</w:t>
      </w:r>
      <w:r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100</w:t>
      </w:r>
      <w:r>
        <w:rPr>
          <w:rStyle w:val="FontStyle98"/>
          <w:sz w:val="28"/>
          <w:szCs w:val="28"/>
        </w:rPr>
        <w:t xml:space="preserve"> процентов</w:t>
      </w:r>
      <w:r w:rsidR="00062D1E" w:rsidRPr="00062D1E">
        <w:rPr>
          <w:rStyle w:val="FontStyle98"/>
          <w:sz w:val="28"/>
          <w:szCs w:val="28"/>
        </w:rPr>
        <w:t xml:space="preserve"> от среднемесячного дохода от трудовой деятельности).</w:t>
      </w:r>
    </w:p>
    <w:p w:rsidR="00062D1E" w:rsidRPr="00062D1E" w:rsidRDefault="00B753C6" w:rsidP="00062D1E">
      <w:pPr>
        <w:pStyle w:val="Style13"/>
        <w:spacing w:line="228" w:lineRule="auto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10)п</w:t>
      </w:r>
      <w:r w:rsidR="00062D1E" w:rsidRPr="00062D1E">
        <w:rPr>
          <w:rStyle w:val="FontStyle98"/>
          <w:sz w:val="28"/>
          <w:szCs w:val="28"/>
        </w:rPr>
        <w:t>едагогических работников, оказывающих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социальные услуги </w:t>
      </w:r>
      <w:r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детям-сиротам и детям, оставшимся без попечения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родителей </w:t>
      </w:r>
      <w:r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</w:t>
      </w:r>
      <w:r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43</w:t>
      </w:r>
      <w:r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990,2 рубл</w:t>
      </w:r>
      <w:r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что составило 106,4</w:t>
      </w:r>
      <w:r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от прогноза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 xml:space="preserve">среднемесячного дохода от трудовой деятельности, темп роста к 2019 году </w:t>
      </w:r>
      <w:r>
        <w:rPr>
          <w:rStyle w:val="FontStyle98"/>
          <w:sz w:val="28"/>
          <w:szCs w:val="28"/>
        </w:rPr>
        <w:t>-</w:t>
      </w:r>
      <w:r w:rsidR="007F7AD7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113,7</w:t>
      </w:r>
      <w:r>
        <w:rPr>
          <w:rStyle w:val="FontStyle98"/>
          <w:sz w:val="28"/>
          <w:szCs w:val="28"/>
        </w:rPr>
        <w:t xml:space="preserve"> процента</w:t>
      </w:r>
      <w:r w:rsidR="00062D1E" w:rsidRPr="00062D1E">
        <w:rPr>
          <w:rStyle w:val="FontStyle98"/>
          <w:sz w:val="28"/>
          <w:szCs w:val="28"/>
        </w:rPr>
        <w:t xml:space="preserve"> (целевой показатель на 2020 год </w:t>
      </w:r>
      <w:r w:rsidR="007F7AD7">
        <w:rPr>
          <w:rStyle w:val="FontStyle98"/>
          <w:sz w:val="28"/>
          <w:szCs w:val="28"/>
        </w:rPr>
        <w:t>-</w:t>
      </w:r>
      <w:r w:rsidR="00062D1E" w:rsidRPr="00062D1E">
        <w:rPr>
          <w:rStyle w:val="FontStyle98"/>
          <w:sz w:val="28"/>
          <w:szCs w:val="28"/>
        </w:rPr>
        <w:t xml:space="preserve"> 41</w:t>
      </w:r>
      <w:r>
        <w:rPr>
          <w:rStyle w:val="FontStyle98"/>
          <w:sz w:val="28"/>
          <w:szCs w:val="28"/>
        </w:rPr>
        <w:t> </w:t>
      </w:r>
      <w:r w:rsidR="00062D1E" w:rsidRPr="00062D1E">
        <w:rPr>
          <w:rStyle w:val="FontStyle98"/>
          <w:sz w:val="28"/>
          <w:szCs w:val="28"/>
        </w:rPr>
        <w:t>349,3 рубл</w:t>
      </w:r>
      <w:r>
        <w:rPr>
          <w:rStyle w:val="FontStyle98"/>
          <w:sz w:val="28"/>
          <w:szCs w:val="28"/>
        </w:rPr>
        <w:t>ей</w:t>
      </w:r>
      <w:r w:rsidR="00062D1E" w:rsidRPr="00062D1E">
        <w:rPr>
          <w:rStyle w:val="FontStyle98"/>
          <w:sz w:val="28"/>
          <w:szCs w:val="28"/>
        </w:rPr>
        <w:t>, 100</w:t>
      </w:r>
      <w:r>
        <w:rPr>
          <w:rStyle w:val="FontStyle98"/>
          <w:sz w:val="28"/>
          <w:szCs w:val="28"/>
        </w:rPr>
        <w:t xml:space="preserve"> процентов</w:t>
      </w:r>
      <w:r w:rsidR="00062D1E" w:rsidRPr="00062D1E">
        <w:rPr>
          <w:rStyle w:val="FontStyle98"/>
          <w:sz w:val="28"/>
          <w:szCs w:val="28"/>
        </w:rPr>
        <w:t xml:space="preserve"> </w:t>
      </w:r>
      <w:r>
        <w:rPr>
          <w:rStyle w:val="FontStyle98"/>
          <w:sz w:val="28"/>
          <w:szCs w:val="28"/>
        </w:rPr>
        <w:br/>
      </w:r>
      <w:r w:rsidR="00062D1E" w:rsidRPr="00062D1E">
        <w:rPr>
          <w:rStyle w:val="FontStyle98"/>
          <w:sz w:val="28"/>
          <w:szCs w:val="28"/>
        </w:rPr>
        <w:t>от</w:t>
      </w:r>
      <w:r w:rsidR="0030175E">
        <w:rPr>
          <w:rStyle w:val="FontStyle98"/>
          <w:sz w:val="28"/>
          <w:szCs w:val="28"/>
        </w:rPr>
        <w:t xml:space="preserve"> </w:t>
      </w:r>
      <w:r w:rsidR="00062D1E" w:rsidRPr="00062D1E">
        <w:rPr>
          <w:rStyle w:val="FontStyle98"/>
          <w:sz w:val="28"/>
          <w:szCs w:val="28"/>
        </w:rPr>
        <w:t>среднемесячного дохода от трудовой деятельности).</w:t>
      </w:r>
    </w:p>
    <w:p w:rsidR="00062D1E" w:rsidRDefault="00062D1E" w:rsidP="0030175E">
      <w:pPr>
        <w:pStyle w:val="Style13"/>
        <w:spacing w:line="228" w:lineRule="auto"/>
        <w:rPr>
          <w:rStyle w:val="FontStyle98"/>
          <w:sz w:val="28"/>
          <w:szCs w:val="28"/>
        </w:rPr>
      </w:pPr>
      <w:r w:rsidRPr="00062D1E">
        <w:rPr>
          <w:rStyle w:val="FontStyle98"/>
          <w:sz w:val="28"/>
          <w:szCs w:val="28"/>
        </w:rPr>
        <w:t xml:space="preserve">Прогнозное значение среднемесячного дохода от трудовой </w:t>
      </w:r>
      <w:r w:rsidR="007F7AD7">
        <w:rPr>
          <w:rStyle w:val="FontStyle98"/>
          <w:sz w:val="28"/>
          <w:szCs w:val="28"/>
        </w:rPr>
        <w:br/>
      </w:r>
      <w:r w:rsidRPr="00062D1E">
        <w:rPr>
          <w:rStyle w:val="FontStyle98"/>
          <w:sz w:val="28"/>
          <w:szCs w:val="28"/>
        </w:rPr>
        <w:t>деятельности</w:t>
      </w:r>
      <w:r w:rsidR="0030175E">
        <w:rPr>
          <w:rStyle w:val="FontStyle98"/>
          <w:sz w:val="28"/>
          <w:szCs w:val="28"/>
        </w:rPr>
        <w:t xml:space="preserve"> </w:t>
      </w:r>
      <w:r w:rsidRPr="00062D1E">
        <w:rPr>
          <w:rStyle w:val="FontStyle98"/>
          <w:sz w:val="28"/>
          <w:szCs w:val="28"/>
        </w:rPr>
        <w:t>на 2021 год составляет 43</w:t>
      </w:r>
      <w:r w:rsidR="00040470">
        <w:rPr>
          <w:rStyle w:val="FontStyle98"/>
          <w:sz w:val="28"/>
          <w:szCs w:val="28"/>
        </w:rPr>
        <w:t> </w:t>
      </w:r>
      <w:r w:rsidRPr="00062D1E">
        <w:rPr>
          <w:rStyle w:val="FontStyle98"/>
          <w:sz w:val="28"/>
          <w:szCs w:val="28"/>
        </w:rPr>
        <w:t>788,9 рубл</w:t>
      </w:r>
      <w:r w:rsidR="00040470">
        <w:rPr>
          <w:rStyle w:val="FontStyle98"/>
          <w:sz w:val="28"/>
          <w:szCs w:val="28"/>
        </w:rPr>
        <w:t>ей</w:t>
      </w:r>
      <w:r w:rsidRPr="00062D1E">
        <w:rPr>
          <w:rStyle w:val="FontStyle98"/>
          <w:sz w:val="28"/>
          <w:szCs w:val="28"/>
        </w:rPr>
        <w:t xml:space="preserve"> (увеличение к 2020 году на 5,9</w:t>
      </w:r>
      <w:r w:rsidR="007F7AD7">
        <w:rPr>
          <w:rStyle w:val="FontStyle98"/>
          <w:sz w:val="28"/>
          <w:szCs w:val="28"/>
        </w:rPr>
        <w:t xml:space="preserve"> процента</w:t>
      </w:r>
      <w:r w:rsidRPr="00062D1E">
        <w:rPr>
          <w:rStyle w:val="FontStyle98"/>
          <w:sz w:val="28"/>
          <w:szCs w:val="28"/>
        </w:rPr>
        <w:t>).</w:t>
      </w:r>
    </w:p>
    <w:p w:rsidR="00F83135" w:rsidRPr="00D11BF3" w:rsidRDefault="00F83135" w:rsidP="003F2A88">
      <w:pPr>
        <w:spacing w:line="228" w:lineRule="auto"/>
        <w:ind w:firstLine="709"/>
        <w:jc w:val="both"/>
        <w:rPr>
          <w:szCs w:val="28"/>
        </w:rPr>
      </w:pPr>
      <w:r w:rsidRPr="00D11BF3">
        <w:rPr>
          <w:szCs w:val="28"/>
        </w:rPr>
        <w:lastRenderedPageBreak/>
        <w:t xml:space="preserve">Отметив, что </w:t>
      </w:r>
      <w:r w:rsidR="00E3065E">
        <w:rPr>
          <w:szCs w:val="28"/>
        </w:rPr>
        <w:t xml:space="preserve">в 2020 году произошел значительный рост </w:t>
      </w:r>
      <w:r w:rsidR="0033729B">
        <w:rPr>
          <w:szCs w:val="28"/>
        </w:rPr>
        <w:t>количества</w:t>
      </w:r>
      <w:r w:rsidR="0033729B" w:rsidRPr="0033729B">
        <w:rPr>
          <w:szCs w:val="28"/>
        </w:rPr>
        <w:t xml:space="preserve"> </w:t>
      </w:r>
      <w:r w:rsidR="0033729B">
        <w:rPr>
          <w:szCs w:val="28"/>
        </w:rPr>
        <w:t>муниципальных образований Приморского края, не</w:t>
      </w:r>
      <w:r w:rsidR="0033729B" w:rsidRPr="00D11BF3">
        <w:rPr>
          <w:szCs w:val="28"/>
        </w:rPr>
        <w:t xml:space="preserve"> испол</w:t>
      </w:r>
      <w:r w:rsidR="0033729B">
        <w:rPr>
          <w:szCs w:val="28"/>
        </w:rPr>
        <w:t>нивши</w:t>
      </w:r>
      <w:r w:rsidR="001C6DDD">
        <w:rPr>
          <w:szCs w:val="28"/>
        </w:rPr>
        <w:t>х</w:t>
      </w:r>
      <w:r w:rsidRPr="00D11BF3">
        <w:rPr>
          <w:szCs w:val="28"/>
        </w:rPr>
        <w:t xml:space="preserve"> целев</w:t>
      </w:r>
      <w:r w:rsidR="008D0BA0">
        <w:rPr>
          <w:szCs w:val="28"/>
        </w:rPr>
        <w:t>ы</w:t>
      </w:r>
      <w:r w:rsidR="0033729B">
        <w:rPr>
          <w:szCs w:val="28"/>
        </w:rPr>
        <w:t>е</w:t>
      </w:r>
      <w:r w:rsidRPr="00D11BF3">
        <w:rPr>
          <w:szCs w:val="28"/>
        </w:rPr>
        <w:t xml:space="preserve"> показател</w:t>
      </w:r>
      <w:r w:rsidR="0033729B">
        <w:rPr>
          <w:szCs w:val="28"/>
        </w:rPr>
        <w:t>и</w:t>
      </w:r>
      <w:r w:rsidRPr="00D11BF3">
        <w:rPr>
          <w:szCs w:val="28"/>
        </w:rPr>
        <w:t xml:space="preserve"> заработной платы </w:t>
      </w:r>
      <w:r w:rsidR="00AD4EB0" w:rsidRPr="00D11BF3">
        <w:rPr>
          <w:szCs w:val="28"/>
        </w:rPr>
        <w:t>отдельных категорий</w:t>
      </w:r>
      <w:r w:rsidRPr="00D11BF3">
        <w:rPr>
          <w:szCs w:val="28"/>
        </w:rPr>
        <w:t xml:space="preserve"> работников:</w:t>
      </w:r>
    </w:p>
    <w:p w:rsidR="00AB4E6A" w:rsidRDefault="00F83135" w:rsidP="003F2A88">
      <w:pPr>
        <w:spacing w:line="228" w:lineRule="auto"/>
        <w:ind w:firstLine="709"/>
        <w:jc w:val="both"/>
        <w:rPr>
          <w:szCs w:val="28"/>
        </w:rPr>
      </w:pPr>
      <w:r w:rsidRPr="00D11BF3">
        <w:rPr>
          <w:szCs w:val="28"/>
        </w:rPr>
        <w:t>-педагогических работников дошкольных образовательных учреждений</w:t>
      </w:r>
      <w:r w:rsidR="00AD4EB0" w:rsidRPr="00D11BF3">
        <w:rPr>
          <w:szCs w:val="28"/>
        </w:rPr>
        <w:t xml:space="preserve"> </w:t>
      </w:r>
      <w:r w:rsidR="00017DD0">
        <w:rPr>
          <w:szCs w:val="28"/>
        </w:rPr>
        <w:t>-</w:t>
      </w:r>
      <w:r w:rsidR="00AD4EB0" w:rsidRPr="00D11BF3">
        <w:rPr>
          <w:szCs w:val="28"/>
        </w:rPr>
        <w:t xml:space="preserve"> </w:t>
      </w:r>
      <w:r w:rsidR="00AB4E6A">
        <w:rPr>
          <w:szCs w:val="28"/>
        </w:rPr>
        <w:t>38 762</w:t>
      </w:r>
      <w:r w:rsidR="00AD4EB0" w:rsidRPr="00D11BF3">
        <w:rPr>
          <w:szCs w:val="28"/>
        </w:rPr>
        <w:t xml:space="preserve"> руб</w:t>
      </w:r>
      <w:r w:rsidR="00AB4E6A">
        <w:rPr>
          <w:szCs w:val="28"/>
        </w:rPr>
        <w:t>ля</w:t>
      </w:r>
      <w:r w:rsidR="00E87C45">
        <w:rPr>
          <w:szCs w:val="28"/>
        </w:rPr>
        <w:t xml:space="preserve"> </w:t>
      </w:r>
      <w:r w:rsidR="00AB4E6A">
        <w:t>(</w:t>
      </w:r>
      <w:r w:rsidR="00AB4E6A" w:rsidRPr="00AB4E6A">
        <w:rPr>
          <w:szCs w:val="28"/>
        </w:rPr>
        <w:t xml:space="preserve">городские округа: </w:t>
      </w:r>
      <w:r w:rsidR="00AB4E6A">
        <w:rPr>
          <w:szCs w:val="28"/>
        </w:rPr>
        <w:t xml:space="preserve">Арсеньев - 36 501,2 рублей </w:t>
      </w:r>
      <w:r w:rsidR="00017DD0">
        <w:rPr>
          <w:szCs w:val="28"/>
        </w:rPr>
        <w:br/>
      </w:r>
      <w:r w:rsidR="00AB4E6A">
        <w:rPr>
          <w:szCs w:val="28"/>
        </w:rPr>
        <w:t>или 94,2 процента</w:t>
      </w:r>
      <w:r w:rsidR="00E41662">
        <w:rPr>
          <w:szCs w:val="28"/>
        </w:rPr>
        <w:t>,</w:t>
      </w:r>
      <w:r w:rsidR="00AB4E6A">
        <w:rPr>
          <w:szCs w:val="28"/>
        </w:rPr>
        <w:t xml:space="preserve"> Большой Камень -</w:t>
      </w:r>
      <w:r w:rsidR="00AB4E6A" w:rsidRPr="00AB4E6A">
        <w:rPr>
          <w:szCs w:val="28"/>
        </w:rPr>
        <w:t xml:space="preserve"> </w:t>
      </w:r>
      <w:r w:rsidR="00AB4E6A">
        <w:rPr>
          <w:szCs w:val="28"/>
        </w:rPr>
        <w:t>37 787,8</w:t>
      </w:r>
      <w:r w:rsidR="00AB4E6A" w:rsidRPr="00AB4E6A">
        <w:rPr>
          <w:szCs w:val="28"/>
        </w:rPr>
        <w:t xml:space="preserve"> </w:t>
      </w:r>
      <w:r w:rsidR="00AB4E6A">
        <w:rPr>
          <w:szCs w:val="28"/>
        </w:rPr>
        <w:t xml:space="preserve">рублей </w:t>
      </w:r>
      <w:r w:rsidR="00AB4E6A" w:rsidRPr="00AB4E6A">
        <w:rPr>
          <w:szCs w:val="28"/>
        </w:rPr>
        <w:t xml:space="preserve">или </w:t>
      </w:r>
      <w:r w:rsidR="00AB4E6A">
        <w:rPr>
          <w:szCs w:val="28"/>
        </w:rPr>
        <w:t>97,5 процента</w:t>
      </w:r>
      <w:r w:rsidR="00E41662">
        <w:rPr>
          <w:szCs w:val="28"/>
        </w:rPr>
        <w:t>,</w:t>
      </w:r>
      <w:r w:rsidR="00AB4E6A">
        <w:rPr>
          <w:szCs w:val="28"/>
        </w:rPr>
        <w:t xml:space="preserve"> Владивосток - 38 624,2 рублей или 99,6 процента</w:t>
      </w:r>
      <w:r w:rsidR="00E41662">
        <w:rPr>
          <w:szCs w:val="28"/>
        </w:rPr>
        <w:t>,</w:t>
      </w:r>
      <w:r w:rsidR="00AB4E6A">
        <w:rPr>
          <w:szCs w:val="28"/>
        </w:rPr>
        <w:t xml:space="preserve"> </w:t>
      </w:r>
      <w:r w:rsidR="00AB4E6A" w:rsidRPr="00AB4E6A">
        <w:rPr>
          <w:szCs w:val="28"/>
        </w:rPr>
        <w:t xml:space="preserve">Дальнегорск </w:t>
      </w:r>
      <w:r w:rsidR="00E41662">
        <w:rPr>
          <w:szCs w:val="28"/>
        </w:rPr>
        <w:t>-</w:t>
      </w:r>
      <w:r w:rsidR="00AB4E6A" w:rsidRPr="00AB4E6A">
        <w:rPr>
          <w:szCs w:val="28"/>
        </w:rPr>
        <w:t xml:space="preserve"> </w:t>
      </w:r>
      <w:r w:rsidR="00E41662">
        <w:rPr>
          <w:szCs w:val="28"/>
        </w:rPr>
        <w:br/>
      </w:r>
      <w:r w:rsidR="00AB4E6A">
        <w:rPr>
          <w:szCs w:val="28"/>
        </w:rPr>
        <w:t>31 776,2</w:t>
      </w:r>
      <w:r w:rsidR="00AB4E6A" w:rsidRPr="00AB4E6A">
        <w:rPr>
          <w:szCs w:val="28"/>
        </w:rPr>
        <w:t xml:space="preserve"> руб</w:t>
      </w:r>
      <w:r w:rsidR="00AB4E6A">
        <w:rPr>
          <w:szCs w:val="28"/>
        </w:rPr>
        <w:t xml:space="preserve">лей </w:t>
      </w:r>
      <w:r w:rsidR="00AB4E6A" w:rsidRPr="00AB4E6A">
        <w:rPr>
          <w:szCs w:val="28"/>
        </w:rPr>
        <w:t xml:space="preserve">или </w:t>
      </w:r>
      <w:r w:rsidR="00AB4E6A">
        <w:rPr>
          <w:szCs w:val="28"/>
        </w:rPr>
        <w:t>82 процента</w:t>
      </w:r>
      <w:r w:rsidR="00E41662">
        <w:rPr>
          <w:szCs w:val="28"/>
        </w:rPr>
        <w:t>,</w:t>
      </w:r>
      <w:r w:rsidR="00AB4E6A" w:rsidRPr="00AB4E6A">
        <w:rPr>
          <w:szCs w:val="28"/>
        </w:rPr>
        <w:t xml:space="preserve"> Дальнереченск </w:t>
      </w:r>
      <w:r w:rsidR="00AB4E6A">
        <w:rPr>
          <w:szCs w:val="28"/>
        </w:rPr>
        <w:t>-</w:t>
      </w:r>
      <w:r w:rsidR="00AB4E6A" w:rsidRPr="00AB4E6A">
        <w:rPr>
          <w:szCs w:val="28"/>
        </w:rPr>
        <w:t xml:space="preserve"> </w:t>
      </w:r>
      <w:r w:rsidR="00AB4E6A">
        <w:rPr>
          <w:szCs w:val="28"/>
        </w:rPr>
        <w:t>37 412,7</w:t>
      </w:r>
      <w:r w:rsidR="00AB4E6A" w:rsidRPr="00AB4E6A">
        <w:rPr>
          <w:szCs w:val="28"/>
        </w:rPr>
        <w:t xml:space="preserve"> руб</w:t>
      </w:r>
      <w:r w:rsidR="00AB4E6A">
        <w:rPr>
          <w:szCs w:val="28"/>
        </w:rPr>
        <w:t>лей</w:t>
      </w:r>
      <w:r w:rsidR="00AB4E6A" w:rsidRPr="00AB4E6A">
        <w:rPr>
          <w:szCs w:val="28"/>
        </w:rPr>
        <w:t xml:space="preserve"> </w:t>
      </w:r>
      <w:r w:rsidR="00E41662">
        <w:rPr>
          <w:szCs w:val="28"/>
        </w:rPr>
        <w:br/>
      </w:r>
      <w:r w:rsidR="00AB4E6A" w:rsidRPr="00AB4E6A">
        <w:rPr>
          <w:szCs w:val="28"/>
        </w:rPr>
        <w:t xml:space="preserve">или </w:t>
      </w:r>
      <w:r w:rsidR="00AB4E6A">
        <w:rPr>
          <w:szCs w:val="28"/>
        </w:rPr>
        <w:t>96,5 процента</w:t>
      </w:r>
      <w:r w:rsidR="00E41662">
        <w:rPr>
          <w:szCs w:val="28"/>
        </w:rPr>
        <w:t>,</w:t>
      </w:r>
      <w:r w:rsidR="00AB4E6A">
        <w:rPr>
          <w:szCs w:val="28"/>
        </w:rPr>
        <w:t xml:space="preserve"> </w:t>
      </w:r>
      <w:r w:rsidR="00AB4E6A" w:rsidRPr="00AB4E6A">
        <w:rPr>
          <w:szCs w:val="28"/>
        </w:rPr>
        <w:t xml:space="preserve">Лесозаводск </w:t>
      </w:r>
      <w:r w:rsidR="00017DD0">
        <w:rPr>
          <w:szCs w:val="28"/>
        </w:rPr>
        <w:t>-</w:t>
      </w:r>
      <w:r w:rsidR="00AB4E6A" w:rsidRPr="00AB4E6A">
        <w:rPr>
          <w:szCs w:val="28"/>
        </w:rPr>
        <w:t xml:space="preserve"> </w:t>
      </w:r>
      <w:r w:rsidR="006940CB">
        <w:rPr>
          <w:szCs w:val="28"/>
        </w:rPr>
        <w:t>38 092,5</w:t>
      </w:r>
      <w:r w:rsidR="00AB4E6A" w:rsidRPr="00AB4E6A">
        <w:rPr>
          <w:szCs w:val="28"/>
        </w:rPr>
        <w:t xml:space="preserve"> руб</w:t>
      </w:r>
      <w:r w:rsidR="006940CB">
        <w:rPr>
          <w:szCs w:val="28"/>
        </w:rPr>
        <w:t>лей</w:t>
      </w:r>
      <w:r w:rsidR="00AB4E6A" w:rsidRPr="00AB4E6A">
        <w:rPr>
          <w:szCs w:val="28"/>
        </w:rPr>
        <w:t xml:space="preserve"> или </w:t>
      </w:r>
      <w:r w:rsidR="00E41662">
        <w:rPr>
          <w:szCs w:val="28"/>
        </w:rPr>
        <w:t xml:space="preserve">98,3 процента, </w:t>
      </w:r>
      <w:r w:rsidR="00AB4E6A" w:rsidRPr="00AB4E6A">
        <w:rPr>
          <w:szCs w:val="28"/>
        </w:rPr>
        <w:t xml:space="preserve">Спасск-Дальний </w:t>
      </w:r>
      <w:r w:rsidR="006940CB">
        <w:rPr>
          <w:szCs w:val="28"/>
        </w:rPr>
        <w:t>-</w:t>
      </w:r>
      <w:r w:rsidR="00AB4E6A" w:rsidRPr="00AB4E6A">
        <w:rPr>
          <w:szCs w:val="28"/>
        </w:rPr>
        <w:t xml:space="preserve"> </w:t>
      </w:r>
      <w:r w:rsidR="00E41662">
        <w:rPr>
          <w:szCs w:val="28"/>
        </w:rPr>
        <w:t>37 78</w:t>
      </w:r>
      <w:r w:rsidR="006940CB">
        <w:rPr>
          <w:szCs w:val="28"/>
        </w:rPr>
        <w:t>1</w:t>
      </w:r>
      <w:r w:rsidR="00E41662">
        <w:rPr>
          <w:szCs w:val="28"/>
        </w:rPr>
        <w:t>,5</w:t>
      </w:r>
      <w:r w:rsidR="00AB4E6A" w:rsidRPr="00AB4E6A">
        <w:rPr>
          <w:szCs w:val="28"/>
        </w:rPr>
        <w:t xml:space="preserve"> руб</w:t>
      </w:r>
      <w:r w:rsidR="00E41662">
        <w:rPr>
          <w:szCs w:val="28"/>
        </w:rPr>
        <w:t>лей</w:t>
      </w:r>
      <w:r w:rsidR="00AB4E6A" w:rsidRPr="00AB4E6A">
        <w:rPr>
          <w:szCs w:val="28"/>
        </w:rPr>
        <w:t xml:space="preserve"> или </w:t>
      </w:r>
      <w:r w:rsidR="00E41662">
        <w:rPr>
          <w:szCs w:val="28"/>
        </w:rPr>
        <w:t>97,5 процента,</w:t>
      </w:r>
      <w:r w:rsidR="00AB4E6A" w:rsidRPr="00AB4E6A">
        <w:rPr>
          <w:szCs w:val="28"/>
        </w:rPr>
        <w:t xml:space="preserve"> Фокино </w:t>
      </w:r>
      <w:r w:rsidR="00E41662">
        <w:rPr>
          <w:szCs w:val="28"/>
        </w:rPr>
        <w:t>-</w:t>
      </w:r>
      <w:r w:rsidR="00AB4E6A" w:rsidRPr="00AB4E6A">
        <w:rPr>
          <w:szCs w:val="28"/>
        </w:rPr>
        <w:t xml:space="preserve"> </w:t>
      </w:r>
      <w:r w:rsidR="00E41662">
        <w:rPr>
          <w:szCs w:val="28"/>
        </w:rPr>
        <w:t>36 300,5 рублей</w:t>
      </w:r>
      <w:r w:rsidR="00AB4E6A" w:rsidRPr="00AB4E6A">
        <w:rPr>
          <w:szCs w:val="28"/>
        </w:rPr>
        <w:t xml:space="preserve"> </w:t>
      </w:r>
      <w:r w:rsidR="00E41662">
        <w:rPr>
          <w:szCs w:val="28"/>
        </w:rPr>
        <w:br/>
      </w:r>
      <w:r w:rsidR="00AB4E6A" w:rsidRPr="00AB4E6A">
        <w:rPr>
          <w:szCs w:val="28"/>
        </w:rPr>
        <w:t xml:space="preserve">или </w:t>
      </w:r>
      <w:r w:rsidR="00E41662">
        <w:rPr>
          <w:szCs w:val="28"/>
        </w:rPr>
        <w:t>93,6 процента</w:t>
      </w:r>
      <w:r w:rsidR="00AB4E6A" w:rsidRPr="00AB4E6A">
        <w:rPr>
          <w:szCs w:val="28"/>
        </w:rPr>
        <w:t xml:space="preserve">; </w:t>
      </w:r>
      <w:r w:rsidR="006940CB" w:rsidRPr="00AB4E6A">
        <w:rPr>
          <w:szCs w:val="28"/>
        </w:rPr>
        <w:t>муниципальны</w:t>
      </w:r>
      <w:r w:rsidR="006940CB">
        <w:rPr>
          <w:szCs w:val="28"/>
        </w:rPr>
        <w:t>е</w:t>
      </w:r>
      <w:r w:rsidR="006940CB" w:rsidRPr="00AB4E6A">
        <w:rPr>
          <w:szCs w:val="28"/>
        </w:rPr>
        <w:t xml:space="preserve"> округ</w:t>
      </w:r>
      <w:r w:rsidR="006940CB">
        <w:rPr>
          <w:szCs w:val="28"/>
        </w:rPr>
        <w:t>а:</w:t>
      </w:r>
      <w:r w:rsidR="006940CB" w:rsidRPr="00AB4E6A">
        <w:rPr>
          <w:szCs w:val="28"/>
        </w:rPr>
        <w:t xml:space="preserve"> </w:t>
      </w:r>
      <w:proofErr w:type="spellStart"/>
      <w:r w:rsidR="00AB4E6A" w:rsidRPr="00AB4E6A">
        <w:rPr>
          <w:szCs w:val="28"/>
        </w:rPr>
        <w:t>Анучинский</w:t>
      </w:r>
      <w:proofErr w:type="spellEnd"/>
      <w:r w:rsidR="00AB4E6A" w:rsidRPr="00AB4E6A">
        <w:rPr>
          <w:szCs w:val="28"/>
        </w:rPr>
        <w:t xml:space="preserve"> </w:t>
      </w:r>
      <w:r w:rsidR="006940CB">
        <w:rPr>
          <w:szCs w:val="28"/>
        </w:rPr>
        <w:t>-</w:t>
      </w:r>
      <w:r w:rsidR="00AB4E6A" w:rsidRPr="00AB4E6A">
        <w:rPr>
          <w:szCs w:val="28"/>
        </w:rPr>
        <w:t xml:space="preserve"> </w:t>
      </w:r>
      <w:r w:rsidR="006940CB">
        <w:rPr>
          <w:szCs w:val="28"/>
        </w:rPr>
        <w:t>37 803,3</w:t>
      </w:r>
      <w:r w:rsidR="00AB4E6A" w:rsidRPr="00AB4E6A">
        <w:rPr>
          <w:szCs w:val="28"/>
        </w:rPr>
        <w:t xml:space="preserve"> руб</w:t>
      </w:r>
      <w:r w:rsidR="006940CB">
        <w:rPr>
          <w:szCs w:val="28"/>
        </w:rPr>
        <w:t>лей</w:t>
      </w:r>
      <w:r w:rsidR="00AB4E6A" w:rsidRPr="00AB4E6A">
        <w:rPr>
          <w:szCs w:val="28"/>
        </w:rPr>
        <w:t xml:space="preserve"> </w:t>
      </w:r>
      <w:r w:rsidR="006940CB">
        <w:rPr>
          <w:szCs w:val="28"/>
        </w:rPr>
        <w:br/>
      </w:r>
      <w:r w:rsidR="00AB4E6A" w:rsidRPr="00AB4E6A">
        <w:rPr>
          <w:szCs w:val="28"/>
        </w:rPr>
        <w:t xml:space="preserve">или </w:t>
      </w:r>
      <w:r w:rsidR="006940CB">
        <w:rPr>
          <w:szCs w:val="28"/>
        </w:rPr>
        <w:t xml:space="preserve">97,5 процента, </w:t>
      </w:r>
      <w:proofErr w:type="spellStart"/>
      <w:r w:rsidR="006940CB">
        <w:rPr>
          <w:szCs w:val="28"/>
        </w:rPr>
        <w:t>Лазовский</w:t>
      </w:r>
      <w:proofErr w:type="spellEnd"/>
      <w:r w:rsidR="006940CB">
        <w:rPr>
          <w:szCs w:val="28"/>
        </w:rPr>
        <w:t xml:space="preserve"> </w:t>
      </w:r>
      <w:r w:rsidR="00017DD0">
        <w:rPr>
          <w:szCs w:val="28"/>
        </w:rPr>
        <w:t>-</w:t>
      </w:r>
      <w:r w:rsidR="006940CB">
        <w:rPr>
          <w:szCs w:val="28"/>
        </w:rPr>
        <w:t xml:space="preserve"> 37 214,2 рублей или 96 процентов, Пограничный - 37 869,1 рублей или 97,7 процента, </w:t>
      </w:r>
      <w:proofErr w:type="spellStart"/>
      <w:r w:rsidR="006940CB">
        <w:rPr>
          <w:szCs w:val="28"/>
        </w:rPr>
        <w:t>Тернейский</w:t>
      </w:r>
      <w:proofErr w:type="spellEnd"/>
      <w:r w:rsidR="006940CB">
        <w:rPr>
          <w:szCs w:val="28"/>
        </w:rPr>
        <w:t xml:space="preserve"> </w:t>
      </w:r>
      <w:r w:rsidR="00017DD0">
        <w:rPr>
          <w:szCs w:val="28"/>
        </w:rPr>
        <w:t>-</w:t>
      </w:r>
      <w:r w:rsidR="006940CB">
        <w:rPr>
          <w:szCs w:val="28"/>
        </w:rPr>
        <w:t xml:space="preserve"> </w:t>
      </w:r>
      <w:r w:rsidR="00017DD0">
        <w:rPr>
          <w:szCs w:val="28"/>
        </w:rPr>
        <w:br/>
      </w:r>
      <w:r w:rsidR="006940CB">
        <w:rPr>
          <w:szCs w:val="28"/>
        </w:rPr>
        <w:t xml:space="preserve">36 727,6 рублей или 94,8 процента, </w:t>
      </w:r>
      <w:proofErr w:type="spellStart"/>
      <w:r w:rsidR="006940CB">
        <w:rPr>
          <w:szCs w:val="28"/>
        </w:rPr>
        <w:t>Ханкайский</w:t>
      </w:r>
      <w:proofErr w:type="spellEnd"/>
      <w:r w:rsidR="006940CB">
        <w:rPr>
          <w:szCs w:val="28"/>
        </w:rPr>
        <w:t xml:space="preserve"> </w:t>
      </w:r>
      <w:r w:rsidR="00017DD0">
        <w:rPr>
          <w:szCs w:val="28"/>
        </w:rPr>
        <w:t>-</w:t>
      </w:r>
      <w:r w:rsidR="006940CB">
        <w:rPr>
          <w:szCs w:val="28"/>
        </w:rPr>
        <w:t xml:space="preserve"> 36 939,9 рублей </w:t>
      </w:r>
      <w:r w:rsidR="00017DD0">
        <w:rPr>
          <w:szCs w:val="28"/>
        </w:rPr>
        <w:br/>
      </w:r>
      <w:r w:rsidR="006940CB">
        <w:rPr>
          <w:szCs w:val="28"/>
        </w:rPr>
        <w:t xml:space="preserve">или 95,3 процента, </w:t>
      </w:r>
      <w:proofErr w:type="spellStart"/>
      <w:r w:rsidR="006940CB">
        <w:rPr>
          <w:szCs w:val="28"/>
        </w:rPr>
        <w:t>Хорольский</w:t>
      </w:r>
      <w:proofErr w:type="spellEnd"/>
      <w:r w:rsidR="006940CB">
        <w:rPr>
          <w:szCs w:val="28"/>
        </w:rPr>
        <w:t xml:space="preserve"> </w:t>
      </w:r>
      <w:r w:rsidR="00017DD0">
        <w:rPr>
          <w:szCs w:val="28"/>
        </w:rPr>
        <w:t>-</w:t>
      </w:r>
      <w:r w:rsidR="006940CB">
        <w:rPr>
          <w:szCs w:val="28"/>
        </w:rPr>
        <w:t xml:space="preserve"> 35 824,4 рублей или 92,4 процента; муниципальные районы: </w:t>
      </w:r>
      <w:proofErr w:type="spellStart"/>
      <w:r w:rsidR="00017DD0">
        <w:rPr>
          <w:szCs w:val="28"/>
        </w:rPr>
        <w:t>Дальнереченский</w:t>
      </w:r>
      <w:proofErr w:type="spellEnd"/>
      <w:r w:rsidR="00017DD0">
        <w:rPr>
          <w:szCs w:val="28"/>
        </w:rPr>
        <w:t xml:space="preserve"> - 33 243,2 рублей </w:t>
      </w:r>
      <w:r w:rsidR="00A40DB2">
        <w:rPr>
          <w:szCs w:val="28"/>
        </w:rPr>
        <w:br/>
      </w:r>
      <w:r w:rsidR="00017DD0">
        <w:rPr>
          <w:szCs w:val="28"/>
        </w:rPr>
        <w:t xml:space="preserve">или 85,8 процента, </w:t>
      </w:r>
      <w:r w:rsidR="00AB4E6A" w:rsidRPr="00AB4E6A">
        <w:rPr>
          <w:szCs w:val="28"/>
        </w:rPr>
        <w:t xml:space="preserve">Кавалеровский </w:t>
      </w:r>
      <w:r w:rsidR="00017DD0">
        <w:rPr>
          <w:szCs w:val="28"/>
        </w:rPr>
        <w:t>-</w:t>
      </w:r>
      <w:r w:rsidR="00AB4E6A" w:rsidRPr="00AB4E6A">
        <w:rPr>
          <w:szCs w:val="28"/>
        </w:rPr>
        <w:t xml:space="preserve"> </w:t>
      </w:r>
      <w:r w:rsidR="00017DD0">
        <w:rPr>
          <w:szCs w:val="28"/>
        </w:rPr>
        <w:t>38 564,1</w:t>
      </w:r>
      <w:r w:rsidR="00AB4E6A" w:rsidRPr="00AB4E6A">
        <w:rPr>
          <w:szCs w:val="28"/>
        </w:rPr>
        <w:t xml:space="preserve"> руб</w:t>
      </w:r>
      <w:r w:rsidR="00017DD0">
        <w:rPr>
          <w:szCs w:val="28"/>
        </w:rPr>
        <w:t>лей</w:t>
      </w:r>
      <w:r w:rsidR="00AB4E6A" w:rsidRPr="00AB4E6A">
        <w:rPr>
          <w:szCs w:val="28"/>
        </w:rPr>
        <w:t xml:space="preserve"> или </w:t>
      </w:r>
      <w:r w:rsidR="00017DD0">
        <w:rPr>
          <w:szCs w:val="28"/>
        </w:rPr>
        <w:t>9</w:t>
      </w:r>
      <w:r w:rsidR="00AB4E6A" w:rsidRPr="00AB4E6A">
        <w:rPr>
          <w:szCs w:val="28"/>
        </w:rPr>
        <w:t>9,5</w:t>
      </w:r>
      <w:r w:rsidR="00017DD0">
        <w:rPr>
          <w:szCs w:val="28"/>
        </w:rPr>
        <w:t xml:space="preserve"> процента</w:t>
      </w:r>
      <w:r w:rsidR="00AB4E6A" w:rsidRPr="00AB4E6A">
        <w:rPr>
          <w:szCs w:val="28"/>
        </w:rPr>
        <w:t xml:space="preserve">, Кировский - </w:t>
      </w:r>
      <w:r w:rsidR="00017DD0">
        <w:rPr>
          <w:szCs w:val="28"/>
        </w:rPr>
        <w:t>31 709,3</w:t>
      </w:r>
      <w:r w:rsidR="00AB4E6A" w:rsidRPr="00AB4E6A">
        <w:rPr>
          <w:szCs w:val="28"/>
        </w:rPr>
        <w:t xml:space="preserve"> руб</w:t>
      </w:r>
      <w:r w:rsidR="00017DD0">
        <w:rPr>
          <w:szCs w:val="28"/>
        </w:rPr>
        <w:t>лей</w:t>
      </w:r>
      <w:r w:rsidR="00AB4E6A" w:rsidRPr="00AB4E6A">
        <w:rPr>
          <w:szCs w:val="28"/>
        </w:rPr>
        <w:t xml:space="preserve"> или </w:t>
      </w:r>
      <w:r w:rsidR="00017DD0">
        <w:rPr>
          <w:szCs w:val="28"/>
        </w:rPr>
        <w:t>81,8 процента</w:t>
      </w:r>
      <w:r w:rsidR="00AB4E6A" w:rsidRPr="00AB4E6A">
        <w:rPr>
          <w:szCs w:val="28"/>
        </w:rPr>
        <w:t xml:space="preserve">, </w:t>
      </w:r>
      <w:r w:rsidR="00017DD0">
        <w:rPr>
          <w:szCs w:val="28"/>
        </w:rPr>
        <w:t xml:space="preserve">Красноармейский - </w:t>
      </w:r>
      <w:r w:rsidR="00A40DB2">
        <w:rPr>
          <w:szCs w:val="28"/>
        </w:rPr>
        <w:br/>
      </w:r>
      <w:r w:rsidR="00017DD0">
        <w:rPr>
          <w:szCs w:val="28"/>
        </w:rPr>
        <w:t xml:space="preserve">33 919,1 рублей или 87,5 процента, Михайловский - 37 257,1 рублей </w:t>
      </w:r>
      <w:r w:rsidR="00A40DB2">
        <w:rPr>
          <w:szCs w:val="28"/>
        </w:rPr>
        <w:br/>
      </w:r>
      <w:r w:rsidR="00017DD0">
        <w:rPr>
          <w:szCs w:val="28"/>
        </w:rPr>
        <w:t xml:space="preserve">или 96,1 процента, </w:t>
      </w:r>
      <w:proofErr w:type="spellStart"/>
      <w:r w:rsidR="00AB4E6A" w:rsidRPr="00AB4E6A">
        <w:rPr>
          <w:szCs w:val="28"/>
        </w:rPr>
        <w:t>Ольгинский</w:t>
      </w:r>
      <w:proofErr w:type="spellEnd"/>
      <w:r w:rsidR="00AB4E6A" w:rsidRPr="00AB4E6A">
        <w:rPr>
          <w:szCs w:val="28"/>
        </w:rPr>
        <w:t xml:space="preserve"> </w:t>
      </w:r>
      <w:r w:rsidR="00017DD0">
        <w:rPr>
          <w:szCs w:val="28"/>
        </w:rPr>
        <w:t>-</w:t>
      </w:r>
      <w:r w:rsidR="00AB4E6A" w:rsidRPr="00AB4E6A">
        <w:rPr>
          <w:szCs w:val="28"/>
        </w:rPr>
        <w:t xml:space="preserve"> </w:t>
      </w:r>
      <w:r w:rsidR="00017DD0">
        <w:rPr>
          <w:szCs w:val="28"/>
        </w:rPr>
        <w:t>38 358,1</w:t>
      </w:r>
      <w:r w:rsidR="00AB4E6A" w:rsidRPr="00AB4E6A">
        <w:rPr>
          <w:szCs w:val="28"/>
        </w:rPr>
        <w:t xml:space="preserve"> руб</w:t>
      </w:r>
      <w:r w:rsidR="00017DD0">
        <w:rPr>
          <w:szCs w:val="28"/>
        </w:rPr>
        <w:t>лей</w:t>
      </w:r>
      <w:r w:rsidR="00AB4E6A" w:rsidRPr="00AB4E6A">
        <w:rPr>
          <w:szCs w:val="28"/>
        </w:rPr>
        <w:t xml:space="preserve"> или </w:t>
      </w:r>
      <w:r w:rsidR="00017DD0">
        <w:rPr>
          <w:szCs w:val="28"/>
        </w:rPr>
        <w:t>99 процента</w:t>
      </w:r>
      <w:r w:rsidR="00AB4E6A" w:rsidRPr="00AB4E6A">
        <w:rPr>
          <w:szCs w:val="28"/>
        </w:rPr>
        <w:t xml:space="preserve">, </w:t>
      </w:r>
      <w:r w:rsidR="00A40DB2">
        <w:rPr>
          <w:szCs w:val="28"/>
        </w:rPr>
        <w:br/>
      </w:r>
      <w:r w:rsidR="00AB4E6A" w:rsidRPr="00AB4E6A">
        <w:rPr>
          <w:szCs w:val="28"/>
        </w:rPr>
        <w:t xml:space="preserve">Пожарский </w:t>
      </w:r>
      <w:r w:rsidR="00017DD0">
        <w:rPr>
          <w:szCs w:val="28"/>
        </w:rPr>
        <w:t>-</w:t>
      </w:r>
      <w:r w:rsidR="00AB4E6A" w:rsidRPr="00AB4E6A">
        <w:rPr>
          <w:szCs w:val="28"/>
        </w:rPr>
        <w:t xml:space="preserve"> </w:t>
      </w:r>
      <w:r w:rsidR="00017DD0">
        <w:rPr>
          <w:szCs w:val="28"/>
        </w:rPr>
        <w:t>33 058,6</w:t>
      </w:r>
      <w:r w:rsidR="00AB4E6A" w:rsidRPr="00AB4E6A">
        <w:rPr>
          <w:szCs w:val="28"/>
        </w:rPr>
        <w:t xml:space="preserve"> руб</w:t>
      </w:r>
      <w:r w:rsidR="00017DD0">
        <w:rPr>
          <w:szCs w:val="28"/>
        </w:rPr>
        <w:t>лей</w:t>
      </w:r>
      <w:r w:rsidR="00AB4E6A" w:rsidRPr="00AB4E6A">
        <w:rPr>
          <w:szCs w:val="28"/>
        </w:rPr>
        <w:t xml:space="preserve"> или </w:t>
      </w:r>
      <w:r w:rsidR="00017DD0">
        <w:rPr>
          <w:szCs w:val="28"/>
        </w:rPr>
        <w:t>85,3 процента</w:t>
      </w:r>
      <w:r w:rsidR="00AB4E6A" w:rsidRPr="00AB4E6A">
        <w:rPr>
          <w:szCs w:val="28"/>
        </w:rPr>
        <w:t xml:space="preserve">, Спасский </w:t>
      </w:r>
      <w:r w:rsidR="00017DD0">
        <w:rPr>
          <w:szCs w:val="28"/>
        </w:rPr>
        <w:t>-</w:t>
      </w:r>
      <w:r w:rsidR="00AB4E6A" w:rsidRPr="00AB4E6A">
        <w:rPr>
          <w:szCs w:val="28"/>
        </w:rPr>
        <w:t xml:space="preserve"> </w:t>
      </w:r>
      <w:r w:rsidR="00017DD0">
        <w:rPr>
          <w:szCs w:val="28"/>
        </w:rPr>
        <w:t>36 630,9</w:t>
      </w:r>
      <w:r w:rsidR="00AB4E6A" w:rsidRPr="00AB4E6A">
        <w:rPr>
          <w:szCs w:val="28"/>
        </w:rPr>
        <w:t xml:space="preserve"> руб</w:t>
      </w:r>
      <w:r w:rsidR="00017DD0">
        <w:rPr>
          <w:szCs w:val="28"/>
        </w:rPr>
        <w:t>лей</w:t>
      </w:r>
      <w:r w:rsidR="00AB4E6A" w:rsidRPr="00AB4E6A">
        <w:rPr>
          <w:szCs w:val="28"/>
        </w:rPr>
        <w:t xml:space="preserve"> или </w:t>
      </w:r>
      <w:r w:rsidR="00017DD0">
        <w:rPr>
          <w:szCs w:val="28"/>
        </w:rPr>
        <w:t>94,5 процента</w:t>
      </w:r>
      <w:r w:rsidR="00AB4E6A" w:rsidRPr="00AB4E6A">
        <w:rPr>
          <w:szCs w:val="28"/>
        </w:rPr>
        <w:t xml:space="preserve">, </w:t>
      </w:r>
      <w:proofErr w:type="spellStart"/>
      <w:r w:rsidR="00017DD0">
        <w:rPr>
          <w:szCs w:val="28"/>
        </w:rPr>
        <w:t>Хасанский</w:t>
      </w:r>
      <w:proofErr w:type="spellEnd"/>
      <w:r w:rsidR="00017DD0">
        <w:rPr>
          <w:szCs w:val="28"/>
        </w:rPr>
        <w:t xml:space="preserve"> </w:t>
      </w:r>
      <w:r w:rsidR="00A40DB2">
        <w:rPr>
          <w:szCs w:val="28"/>
        </w:rPr>
        <w:t xml:space="preserve">- </w:t>
      </w:r>
      <w:r w:rsidR="00017DD0">
        <w:rPr>
          <w:szCs w:val="28"/>
        </w:rPr>
        <w:t xml:space="preserve">36 183,9 рублей или 93,3 процента, </w:t>
      </w:r>
      <w:r w:rsidR="00AB4E6A" w:rsidRPr="00AB4E6A">
        <w:rPr>
          <w:szCs w:val="28"/>
        </w:rPr>
        <w:t xml:space="preserve">Черниговский </w:t>
      </w:r>
      <w:r w:rsidR="00017DD0">
        <w:rPr>
          <w:szCs w:val="28"/>
        </w:rPr>
        <w:t>-</w:t>
      </w:r>
      <w:r w:rsidR="00AB4E6A" w:rsidRPr="00AB4E6A">
        <w:rPr>
          <w:szCs w:val="28"/>
        </w:rPr>
        <w:t xml:space="preserve"> </w:t>
      </w:r>
      <w:r w:rsidR="00017DD0">
        <w:rPr>
          <w:szCs w:val="28"/>
        </w:rPr>
        <w:t>37 558,4</w:t>
      </w:r>
      <w:r w:rsidR="00AB4E6A" w:rsidRPr="00AB4E6A">
        <w:rPr>
          <w:szCs w:val="28"/>
        </w:rPr>
        <w:t xml:space="preserve"> руб</w:t>
      </w:r>
      <w:r w:rsidR="00017DD0">
        <w:rPr>
          <w:szCs w:val="28"/>
        </w:rPr>
        <w:t>лей</w:t>
      </w:r>
      <w:r w:rsidR="00AB4E6A" w:rsidRPr="00AB4E6A">
        <w:rPr>
          <w:szCs w:val="28"/>
        </w:rPr>
        <w:t xml:space="preserve"> или </w:t>
      </w:r>
      <w:r w:rsidR="00A40DB2">
        <w:rPr>
          <w:szCs w:val="28"/>
        </w:rPr>
        <w:t>96,9 процента</w:t>
      </w:r>
      <w:r w:rsidR="00AB4E6A" w:rsidRPr="00AB4E6A">
        <w:rPr>
          <w:szCs w:val="28"/>
        </w:rPr>
        <w:t xml:space="preserve">, </w:t>
      </w:r>
      <w:proofErr w:type="spellStart"/>
      <w:r w:rsidR="00AB4E6A" w:rsidRPr="00AB4E6A">
        <w:rPr>
          <w:szCs w:val="28"/>
        </w:rPr>
        <w:t>Яковлевский</w:t>
      </w:r>
      <w:proofErr w:type="spellEnd"/>
      <w:r w:rsidR="00AB4E6A" w:rsidRPr="00AB4E6A">
        <w:rPr>
          <w:szCs w:val="28"/>
        </w:rPr>
        <w:t xml:space="preserve"> </w:t>
      </w:r>
      <w:r w:rsidR="00A40DB2">
        <w:rPr>
          <w:szCs w:val="28"/>
        </w:rPr>
        <w:t>-</w:t>
      </w:r>
      <w:r w:rsidR="00AB4E6A" w:rsidRPr="00AB4E6A">
        <w:rPr>
          <w:szCs w:val="28"/>
        </w:rPr>
        <w:t xml:space="preserve"> </w:t>
      </w:r>
      <w:r w:rsidR="00A40DB2">
        <w:rPr>
          <w:szCs w:val="28"/>
        </w:rPr>
        <w:br/>
        <w:t>36 609,9</w:t>
      </w:r>
      <w:r w:rsidR="00AB4E6A" w:rsidRPr="00AB4E6A">
        <w:rPr>
          <w:szCs w:val="28"/>
        </w:rPr>
        <w:t xml:space="preserve"> руб</w:t>
      </w:r>
      <w:r w:rsidR="00A40DB2">
        <w:rPr>
          <w:szCs w:val="28"/>
        </w:rPr>
        <w:t>лей</w:t>
      </w:r>
      <w:r w:rsidR="00AB4E6A" w:rsidRPr="00AB4E6A">
        <w:rPr>
          <w:szCs w:val="28"/>
        </w:rPr>
        <w:t xml:space="preserve"> или </w:t>
      </w:r>
      <w:r w:rsidR="00A40DB2">
        <w:rPr>
          <w:szCs w:val="28"/>
        </w:rPr>
        <w:t>94,4 процента</w:t>
      </w:r>
      <w:r w:rsidR="000C7B8D">
        <w:rPr>
          <w:szCs w:val="28"/>
        </w:rPr>
        <w:t>);</w:t>
      </w:r>
    </w:p>
    <w:p w:rsidR="00F83135" w:rsidRPr="00D11BF3" w:rsidRDefault="00F83135" w:rsidP="003F2A88">
      <w:pPr>
        <w:spacing w:line="228" w:lineRule="auto"/>
        <w:ind w:firstLine="709"/>
        <w:jc w:val="both"/>
        <w:rPr>
          <w:szCs w:val="28"/>
        </w:rPr>
      </w:pPr>
      <w:r w:rsidRPr="00DF04FD">
        <w:rPr>
          <w:szCs w:val="28"/>
        </w:rPr>
        <w:t xml:space="preserve">-педагогических работников образовательных учреждений общего образования </w:t>
      </w:r>
      <w:r w:rsidR="005F6459" w:rsidRPr="00DF04FD">
        <w:rPr>
          <w:szCs w:val="28"/>
        </w:rPr>
        <w:t>-</w:t>
      </w:r>
      <w:r w:rsidR="00AD4EB0" w:rsidRPr="00DF04FD">
        <w:rPr>
          <w:szCs w:val="28"/>
        </w:rPr>
        <w:t xml:space="preserve"> </w:t>
      </w:r>
      <w:r w:rsidR="008D0BA0" w:rsidRPr="00DF04FD">
        <w:rPr>
          <w:szCs w:val="28"/>
        </w:rPr>
        <w:t>41 349,3</w:t>
      </w:r>
      <w:r w:rsidR="00AD4EB0" w:rsidRPr="00DF04FD">
        <w:rPr>
          <w:szCs w:val="28"/>
        </w:rPr>
        <w:t xml:space="preserve"> руб</w:t>
      </w:r>
      <w:r w:rsidR="008D0BA0" w:rsidRPr="00DF04FD">
        <w:rPr>
          <w:szCs w:val="28"/>
        </w:rPr>
        <w:t>лей</w:t>
      </w:r>
      <w:r w:rsidR="00AD4EB0" w:rsidRPr="00DF04FD">
        <w:rPr>
          <w:szCs w:val="28"/>
        </w:rPr>
        <w:t xml:space="preserve"> </w:t>
      </w:r>
      <w:r w:rsidRPr="00DF04FD">
        <w:rPr>
          <w:szCs w:val="28"/>
        </w:rPr>
        <w:t>(</w:t>
      </w:r>
      <w:r w:rsidR="008D0BA0" w:rsidRPr="00DF04FD">
        <w:rPr>
          <w:szCs w:val="28"/>
        </w:rPr>
        <w:t>городск</w:t>
      </w:r>
      <w:r w:rsidR="00D7456C" w:rsidRPr="00DF04FD">
        <w:rPr>
          <w:szCs w:val="28"/>
        </w:rPr>
        <w:t>ие</w:t>
      </w:r>
      <w:r w:rsidR="008D0BA0" w:rsidRPr="00DF04FD">
        <w:rPr>
          <w:szCs w:val="28"/>
        </w:rPr>
        <w:t xml:space="preserve"> округ</w:t>
      </w:r>
      <w:r w:rsidR="00D7456C" w:rsidRPr="00DF04FD">
        <w:rPr>
          <w:szCs w:val="28"/>
        </w:rPr>
        <w:t>а:</w:t>
      </w:r>
      <w:r w:rsidR="008D0BA0" w:rsidRPr="00DF04FD">
        <w:rPr>
          <w:szCs w:val="28"/>
        </w:rPr>
        <w:t xml:space="preserve"> Большой Камень</w:t>
      </w:r>
      <w:r w:rsidR="00AD4EB0" w:rsidRPr="00DF04FD">
        <w:rPr>
          <w:szCs w:val="28"/>
        </w:rPr>
        <w:t xml:space="preserve"> </w:t>
      </w:r>
      <w:r w:rsidR="008D0BA0" w:rsidRPr="00DF04FD">
        <w:rPr>
          <w:szCs w:val="28"/>
        </w:rPr>
        <w:t>-</w:t>
      </w:r>
      <w:r w:rsidR="00AD4EB0" w:rsidRPr="00DF04FD">
        <w:rPr>
          <w:szCs w:val="28"/>
        </w:rPr>
        <w:t xml:space="preserve"> </w:t>
      </w:r>
      <w:r w:rsidR="005F6459" w:rsidRPr="00DF04FD">
        <w:rPr>
          <w:szCs w:val="28"/>
        </w:rPr>
        <w:br/>
      </w:r>
      <w:r w:rsidR="008D0BA0" w:rsidRPr="00DF04FD">
        <w:rPr>
          <w:szCs w:val="28"/>
        </w:rPr>
        <w:t>40 417,8</w:t>
      </w:r>
      <w:r w:rsidR="00AD4EB0" w:rsidRPr="00DF04FD">
        <w:rPr>
          <w:szCs w:val="28"/>
        </w:rPr>
        <w:t xml:space="preserve"> руб</w:t>
      </w:r>
      <w:r w:rsidR="008D0BA0" w:rsidRPr="00DF04FD">
        <w:rPr>
          <w:szCs w:val="28"/>
        </w:rPr>
        <w:t>лей</w:t>
      </w:r>
      <w:r w:rsidR="00AD4EB0" w:rsidRPr="00DF04FD">
        <w:rPr>
          <w:szCs w:val="28"/>
        </w:rPr>
        <w:t xml:space="preserve"> или </w:t>
      </w:r>
      <w:r w:rsidR="008D0BA0" w:rsidRPr="00DF04FD">
        <w:rPr>
          <w:szCs w:val="28"/>
        </w:rPr>
        <w:t>97,7 процента</w:t>
      </w:r>
      <w:r w:rsidR="0073463B" w:rsidRPr="00DF04FD">
        <w:rPr>
          <w:szCs w:val="28"/>
        </w:rPr>
        <w:t>,</w:t>
      </w:r>
      <w:r w:rsidR="00D7456C" w:rsidRPr="00DF04FD">
        <w:rPr>
          <w:szCs w:val="28"/>
        </w:rPr>
        <w:t xml:space="preserve"> Дальнегорск - 40 684,6 рублей </w:t>
      </w:r>
      <w:r w:rsidR="0073463B" w:rsidRPr="00DF04FD">
        <w:rPr>
          <w:szCs w:val="28"/>
        </w:rPr>
        <w:br/>
      </w:r>
      <w:r w:rsidR="00D7456C" w:rsidRPr="00DF04FD">
        <w:rPr>
          <w:szCs w:val="28"/>
        </w:rPr>
        <w:t>или 98,4 процента</w:t>
      </w:r>
      <w:r w:rsidR="0073463B" w:rsidRPr="00DF04FD">
        <w:rPr>
          <w:szCs w:val="28"/>
        </w:rPr>
        <w:t>,</w:t>
      </w:r>
      <w:r w:rsidR="00D7456C" w:rsidRPr="00DF04FD">
        <w:rPr>
          <w:szCs w:val="28"/>
        </w:rPr>
        <w:t xml:space="preserve"> Лесозаводск - 40 577,8 рублей или 98,1 процента</w:t>
      </w:r>
      <w:r w:rsidR="0073463B" w:rsidRPr="00DF04FD">
        <w:rPr>
          <w:szCs w:val="28"/>
        </w:rPr>
        <w:t>,</w:t>
      </w:r>
      <w:r w:rsidR="00D7456C" w:rsidRPr="00DF04FD">
        <w:rPr>
          <w:szCs w:val="28"/>
        </w:rPr>
        <w:t xml:space="preserve"> </w:t>
      </w:r>
      <w:r w:rsidR="0073463B" w:rsidRPr="00DF04FD">
        <w:rPr>
          <w:szCs w:val="28"/>
        </w:rPr>
        <w:br/>
      </w:r>
      <w:r w:rsidR="00D7456C" w:rsidRPr="00DF04FD">
        <w:rPr>
          <w:szCs w:val="28"/>
        </w:rPr>
        <w:t xml:space="preserve">Спасск-Дальний </w:t>
      </w:r>
      <w:r w:rsidR="00AB4E6A" w:rsidRPr="00DF04FD">
        <w:rPr>
          <w:szCs w:val="28"/>
        </w:rPr>
        <w:t>-</w:t>
      </w:r>
      <w:r w:rsidR="00D7456C" w:rsidRPr="00DF04FD">
        <w:rPr>
          <w:szCs w:val="28"/>
        </w:rPr>
        <w:t xml:space="preserve"> 40 703,3 рублей или 98,4 процента; </w:t>
      </w:r>
      <w:proofErr w:type="spellStart"/>
      <w:r w:rsidR="00D7456C" w:rsidRPr="00DF04FD">
        <w:rPr>
          <w:szCs w:val="28"/>
        </w:rPr>
        <w:t>Тернейский</w:t>
      </w:r>
      <w:proofErr w:type="spellEnd"/>
      <w:r w:rsidR="00D7456C" w:rsidRPr="00DF04FD">
        <w:rPr>
          <w:szCs w:val="28"/>
        </w:rPr>
        <w:t xml:space="preserve"> муниципальный округ </w:t>
      </w:r>
      <w:r w:rsidR="00AB4E6A" w:rsidRPr="00DF04FD">
        <w:rPr>
          <w:szCs w:val="28"/>
        </w:rPr>
        <w:t>-</w:t>
      </w:r>
      <w:r w:rsidR="00D7456C" w:rsidRPr="00DF04FD">
        <w:rPr>
          <w:szCs w:val="28"/>
        </w:rPr>
        <w:t xml:space="preserve"> 40 535,8 рублей или 98 процента; </w:t>
      </w:r>
      <w:proofErr w:type="spellStart"/>
      <w:r w:rsidR="00D7456C" w:rsidRPr="00DF04FD">
        <w:rPr>
          <w:szCs w:val="28"/>
        </w:rPr>
        <w:t>Хасанский</w:t>
      </w:r>
      <w:proofErr w:type="spellEnd"/>
      <w:r w:rsidR="00D7456C" w:rsidRPr="00DF04FD">
        <w:rPr>
          <w:szCs w:val="28"/>
        </w:rPr>
        <w:t xml:space="preserve"> муниципальный район </w:t>
      </w:r>
      <w:r w:rsidR="00AB4E6A" w:rsidRPr="00DF04FD">
        <w:rPr>
          <w:szCs w:val="28"/>
        </w:rPr>
        <w:t>-</w:t>
      </w:r>
      <w:r w:rsidR="00D7456C" w:rsidRPr="00DF04FD">
        <w:rPr>
          <w:szCs w:val="28"/>
        </w:rPr>
        <w:t xml:space="preserve"> 40 554,6 рублей или 98,1 процента)</w:t>
      </w:r>
      <w:r w:rsidRPr="00DF04FD">
        <w:rPr>
          <w:szCs w:val="28"/>
        </w:rPr>
        <w:t>;</w:t>
      </w:r>
      <w:r w:rsidRPr="00D11BF3">
        <w:rPr>
          <w:szCs w:val="28"/>
        </w:rPr>
        <w:t xml:space="preserve"> </w:t>
      </w:r>
    </w:p>
    <w:p w:rsidR="00050406" w:rsidRDefault="00F83135" w:rsidP="003F2A88">
      <w:pPr>
        <w:pStyle w:val="Style16"/>
        <w:widowControl/>
        <w:spacing w:line="228" w:lineRule="auto"/>
        <w:ind w:firstLine="672"/>
        <w:rPr>
          <w:sz w:val="28"/>
          <w:szCs w:val="28"/>
        </w:rPr>
      </w:pPr>
      <w:r w:rsidRPr="00D11BF3">
        <w:rPr>
          <w:sz w:val="28"/>
          <w:szCs w:val="28"/>
        </w:rPr>
        <w:t>-педагогических работников учреждений дополнительного образования</w:t>
      </w:r>
      <w:r w:rsidR="00AD4EB0" w:rsidRPr="00D11BF3">
        <w:rPr>
          <w:sz w:val="28"/>
          <w:szCs w:val="28"/>
        </w:rPr>
        <w:t xml:space="preserve"> </w:t>
      </w:r>
      <w:r w:rsidR="00DF04FD">
        <w:rPr>
          <w:sz w:val="28"/>
          <w:szCs w:val="28"/>
        </w:rPr>
        <w:t>-</w:t>
      </w:r>
      <w:r w:rsidR="00AD4EB0" w:rsidRPr="00D11BF3">
        <w:rPr>
          <w:sz w:val="28"/>
          <w:szCs w:val="28"/>
        </w:rPr>
        <w:t xml:space="preserve"> </w:t>
      </w:r>
      <w:r w:rsidR="00050406">
        <w:rPr>
          <w:sz w:val="28"/>
          <w:szCs w:val="28"/>
        </w:rPr>
        <w:t>41 349,3</w:t>
      </w:r>
      <w:r w:rsidR="00AD4EB0" w:rsidRPr="00D11BF3">
        <w:rPr>
          <w:sz w:val="28"/>
          <w:szCs w:val="28"/>
        </w:rPr>
        <w:t xml:space="preserve"> руб</w:t>
      </w:r>
      <w:r w:rsidR="00050406">
        <w:rPr>
          <w:sz w:val="28"/>
          <w:szCs w:val="28"/>
        </w:rPr>
        <w:t>лей</w:t>
      </w:r>
      <w:r w:rsidRPr="00D11BF3">
        <w:rPr>
          <w:sz w:val="28"/>
          <w:szCs w:val="28"/>
        </w:rPr>
        <w:t xml:space="preserve"> (</w:t>
      </w:r>
      <w:r w:rsidR="00D17954" w:rsidRPr="00D11BF3">
        <w:rPr>
          <w:sz w:val="28"/>
          <w:szCs w:val="28"/>
        </w:rPr>
        <w:t>городские округа:</w:t>
      </w:r>
      <w:r w:rsidR="00050406" w:rsidRPr="00050406">
        <w:rPr>
          <w:sz w:val="28"/>
          <w:szCs w:val="28"/>
        </w:rPr>
        <w:t xml:space="preserve"> Арсеньев </w:t>
      </w:r>
      <w:r w:rsidR="00050406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050406">
        <w:rPr>
          <w:sz w:val="28"/>
          <w:szCs w:val="28"/>
        </w:rPr>
        <w:t>39 103,3</w:t>
      </w:r>
      <w:r w:rsidR="00050406" w:rsidRPr="00050406">
        <w:rPr>
          <w:sz w:val="28"/>
          <w:szCs w:val="28"/>
        </w:rPr>
        <w:t xml:space="preserve"> рублей </w:t>
      </w:r>
      <w:r w:rsidR="00DF04FD">
        <w:rPr>
          <w:sz w:val="28"/>
          <w:szCs w:val="28"/>
        </w:rPr>
        <w:br/>
      </w:r>
      <w:r w:rsidR="00050406" w:rsidRPr="00050406">
        <w:rPr>
          <w:sz w:val="28"/>
          <w:szCs w:val="28"/>
        </w:rPr>
        <w:t xml:space="preserve">или </w:t>
      </w:r>
      <w:r w:rsidR="00050406">
        <w:rPr>
          <w:sz w:val="28"/>
          <w:szCs w:val="28"/>
        </w:rPr>
        <w:t>94,6</w:t>
      </w:r>
      <w:r w:rsidR="00050406" w:rsidRPr="00050406">
        <w:rPr>
          <w:sz w:val="28"/>
          <w:szCs w:val="28"/>
        </w:rPr>
        <w:t xml:space="preserve"> процента, </w:t>
      </w:r>
      <w:r w:rsidR="00050406">
        <w:rPr>
          <w:sz w:val="28"/>
          <w:szCs w:val="28"/>
        </w:rPr>
        <w:t xml:space="preserve">Артем - 36 583,5 рублей или 88,5 процента, </w:t>
      </w:r>
      <w:r w:rsidR="00050406" w:rsidRPr="00050406">
        <w:rPr>
          <w:sz w:val="28"/>
          <w:szCs w:val="28"/>
        </w:rPr>
        <w:t xml:space="preserve">Большой Камень </w:t>
      </w:r>
      <w:r w:rsidR="00DF04FD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050406">
        <w:rPr>
          <w:sz w:val="28"/>
          <w:szCs w:val="28"/>
        </w:rPr>
        <w:t>39 673,6</w:t>
      </w:r>
      <w:r w:rsidR="00050406" w:rsidRPr="00050406">
        <w:rPr>
          <w:sz w:val="28"/>
          <w:szCs w:val="28"/>
        </w:rPr>
        <w:t xml:space="preserve"> рублей или 9</w:t>
      </w:r>
      <w:r w:rsidR="00050406">
        <w:rPr>
          <w:sz w:val="28"/>
          <w:szCs w:val="28"/>
        </w:rPr>
        <w:t>5,9</w:t>
      </w:r>
      <w:r w:rsidR="00050406" w:rsidRPr="00050406">
        <w:rPr>
          <w:sz w:val="28"/>
          <w:szCs w:val="28"/>
        </w:rPr>
        <w:t xml:space="preserve"> процента, Владивосток </w:t>
      </w:r>
      <w:r w:rsidR="00050406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050406">
        <w:rPr>
          <w:sz w:val="28"/>
          <w:szCs w:val="28"/>
        </w:rPr>
        <w:t>35 771,3</w:t>
      </w:r>
      <w:r w:rsidR="00050406" w:rsidRPr="00050406">
        <w:rPr>
          <w:sz w:val="28"/>
          <w:szCs w:val="28"/>
        </w:rPr>
        <w:t xml:space="preserve"> рублей или </w:t>
      </w:r>
      <w:r w:rsidR="00050406">
        <w:rPr>
          <w:sz w:val="28"/>
          <w:szCs w:val="28"/>
        </w:rPr>
        <w:t>86,5</w:t>
      </w:r>
      <w:r w:rsidR="00050406" w:rsidRPr="00050406">
        <w:rPr>
          <w:sz w:val="28"/>
          <w:szCs w:val="28"/>
        </w:rPr>
        <w:t xml:space="preserve"> процента, Дальнегорск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C63524">
        <w:rPr>
          <w:sz w:val="28"/>
          <w:szCs w:val="28"/>
        </w:rPr>
        <w:t>33 471,8</w:t>
      </w:r>
      <w:r w:rsidR="00050406" w:rsidRPr="00050406">
        <w:rPr>
          <w:sz w:val="28"/>
          <w:szCs w:val="28"/>
        </w:rPr>
        <w:t xml:space="preserve"> рублей или </w:t>
      </w:r>
      <w:r w:rsidR="00C63524">
        <w:rPr>
          <w:sz w:val="28"/>
          <w:szCs w:val="28"/>
        </w:rPr>
        <w:t>80,9</w:t>
      </w:r>
      <w:r w:rsidR="00050406" w:rsidRPr="00050406">
        <w:rPr>
          <w:sz w:val="28"/>
          <w:szCs w:val="28"/>
        </w:rPr>
        <w:t xml:space="preserve"> процента, Дальнереченск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38 146,3</w:t>
      </w:r>
      <w:r w:rsidR="00050406" w:rsidRPr="00050406">
        <w:rPr>
          <w:sz w:val="28"/>
          <w:szCs w:val="28"/>
        </w:rPr>
        <w:t xml:space="preserve"> рублей или </w:t>
      </w:r>
      <w:r w:rsidR="003E0820">
        <w:rPr>
          <w:sz w:val="28"/>
          <w:szCs w:val="28"/>
        </w:rPr>
        <w:t>92,3</w:t>
      </w:r>
      <w:r w:rsidR="00050406" w:rsidRPr="00050406">
        <w:rPr>
          <w:sz w:val="28"/>
          <w:szCs w:val="28"/>
        </w:rPr>
        <w:t xml:space="preserve"> процента, Лесозаводск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DF04FD">
        <w:rPr>
          <w:sz w:val="28"/>
          <w:szCs w:val="28"/>
        </w:rPr>
        <w:br/>
      </w:r>
      <w:r w:rsidR="003E0820">
        <w:rPr>
          <w:sz w:val="28"/>
          <w:szCs w:val="28"/>
        </w:rPr>
        <w:t>38 958,8</w:t>
      </w:r>
      <w:r w:rsidR="00050406" w:rsidRPr="00050406">
        <w:rPr>
          <w:sz w:val="28"/>
          <w:szCs w:val="28"/>
        </w:rPr>
        <w:t xml:space="preserve"> рублей или </w:t>
      </w:r>
      <w:r w:rsidR="003E0820">
        <w:rPr>
          <w:sz w:val="28"/>
          <w:szCs w:val="28"/>
        </w:rPr>
        <w:t>94,2</w:t>
      </w:r>
      <w:r w:rsidR="00050406" w:rsidRPr="00050406">
        <w:rPr>
          <w:sz w:val="28"/>
          <w:szCs w:val="28"/>
        </w:rPr>
        <w:t xml:space="preserve"> процента, </w:t>
      </w:r>
      <w:r w:rsidR="003E0820">
        <w:rPr>
          <w:sz w:val="28"/>
          <w:szCs w:val="28"/>
        </w:rPr>
        <w:t xml:space="preserve">Находка - 38 378,6 рублей </w:t>
      </w:r>
      <w:r w:rsidR="00DF04FD">
        <w:rPr>
          <w:sz w:val="28"/>
          <w:szCs w:val="28"/>
        </w:rPr>
        <w:br/>
      </w:r>
      <w:r w:rsidR="003E0820">
        <w:rPr>
          <w:sz w:val="28"/>
          <w:szCs w:val="28"/>
        </w:rPr>
        <w:t xml:space="preserve">или 92,8 процента, </w:t>
      </w:r>
      <w:proofErr w:type="spellStart"/>
      <w:r w:rsidR="003E0820">
        <w:rPr>
          <w:sz w:val="28"/>
          <w:szCs w:val="28"/>
        </w:rPr>
        <w:t>Партизанск</w:t>
      </w:r>
      <w:proofErr w:type="spellEnd"/>
      <w:r w:rsidR="003E0820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-</w:t>
      </w:r>
      <w:r w:rsidR="003E0820">
        <w:rPr>
          <w:sz w:val="28"/>
          <w:szCs w:val="28"/>
        </w:rPr>
        <w:t xml:space="preserve"> 40 756,6 рублей или 98,6 процента, </w:t>
      </w:r>
      <w:r w:rsidR="00050406" w:rsidRPr="00050406">
        <w:rPr>
          <w:sz w:val="28"/>
          <w:szCs w:val="28"/>
        </w:rPr>
        <w:t xml:space="preserve">Спасск-Дальний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34 340,1</w:t>
      </w:r>
      <w:r w:rsidR="00050406" w:rsidRPr="00050406">
        <w:rPr>
          <w:sz w:val="28"/>
          <w:szCs w:val="28"/>
        </w:rPr>
        <w:t xml:space="preserve"> рублей или </w:t>
      </w:r>
      <w:r w:rsidR="003E0820">
        <w:rPr>
          <w:sz w:val="28"/>
          <w:szCs w:val="28"/>
        </w:rPr>
        <w:t>83</w:t>
      </w:r>
      <w:r w:rsidR="00050406" w:rsidRPr="00050406">
        <w:rPr>
          <w:sz w:val="28"/>
          <w:szCs w:val="28"/>
        </w:rPr>
        <w:t xml:space="preserve"> процента, </w:t>
      </w:r>
      <w:r w:rsidR="003E0820">
        <w:rPr>
          <w:sz w:val="28"/>
          <w:szCs w:val="28"/>
        </w:rPr>
        <w:t xml:space="preserve">Уссурийск - 41 062,6 рублей </w:t>
      </w:r>
      <w:r w:rsidR="00294A7A">
        <w:rPr>
          <w:sz w:val="28"/>
          <w:szCs w:val="28"/>
        </w:rPr>
        <w:br/>
      </w:r>
      <w:r w:rsidR="003E0820">
        <w:rPr>
          <w:sz w:val="28"/>
          <w:szCs w:val="28"/>
        </w:rPr>
        <w:t xml:space="preserve">или 99,3 процента, </w:t>
      </w:r>
      <w:r w:rsidR="00050406" w:rsidRPr="00050406">
        <w:rPr>
          <w:sz w:val="28"/>
          <w:szCs w:val="28"/>
        </w:rPr>
        <w:t xml:space="preserve">Фокино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34 469,4</w:t>
      </w:r>
      <w:r w:rsidR="00050406" w:rsidRPr="00050406">
        <w:rPr>
          <w:sz w:val="28"/>
          <w:szCs w:val="28"/>
        </w:rPr>
        <w:t xml:space="preserve"> рублей или </w:t>
      </w:r>
      <w:r w:rsidR="003E0820">
        <w:rPr>
          <w:sz w:val="28"/>
          <w:szCs w:val="28"/>
        </w:rPr>
        <w:t>83,4</w:t>
      </w:r>
      <w:r w:rsidR="00050406" w:rsidRPr="00050406">
        <w:rPr>
          <w:sz w:val="28"/>
          <w:szCs w:val="28"/>
        </w:rPr>
        <w:t xml:space="preserve"> процента; муниципальные округа: </w:t>
      </w:r>
      <w:proofErr w:type="spellStart"/>
      <w:r w:rsidR="00050406" w:rsidRPr="00050406">
        <w:rPr>
          <w:sz w:val="28"/>
          <w:szCs w:val="28"/>
        </w:rPr>
        <w:t>Лазовский</w:t>
      </w:r>
      <w:proofErr w:type="spellEnd"/>
      <w:r w:rsidR="00050406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37 492,0</w:t>
      </w:r>
      <w:r w:rsidR="00050406" w:rsidRPr="00050406">
        <w:rPr>
          <w:sz w:val="28"/>
          <w:szCs w:val="28"/>
        </w:rPr>
        <w:t xml:space="preserve"> рублей или </w:t>
      </w:r>
      <w:r w:rsidR="003E0820">
        <w:rPr>
          <w:sz w:val="28"/>
          <w:szCs w:val="28"/>
        </w:rPr>
        <w:t>90,7</w:t>
      </w:r>
      <w:r w:rsidR="00050406" w:rsidRPr="00050406">
        <w:rPr>
          <w:sz w:val="28"/>
          <w:szCs w:val="28"/>
        </w:rPr>
        <w:t xml:space="preserve"> процент</w:t>
      </w:r>
      <w:r w:rsidR="003E0820">
        <w:rPr>
          <w:sz w:val="28"/>
          <w:szCs w:val="28"/>
        </w:rPr>
        <w:t>а</w:t>
      </w:r>
      <w:r w:rsidR="00050406" w:rsidRPr="00050406">
        <w:rPr>
          <w:sz w:val="28"/>
          <w:szCs w:val="28"/>
        </w:rPr>
        <w:t xml:space="preserve">, </w:t>
      </w:r>
      <w:r w:rsidR="003E0820">
        <w:rPr>
          <w:sz w:val="28"/>
          <w:szCs w:val="28"/>
        </w:rPr>
        <w:t>Октябрьский - 39 795,5 рублей или 96,2 процента, П</w:t>
      </w:r>
      <w:r w:rsidR="00050406" w:rsidRPr="00050406">
        <w:rPr>
          <w:sz w:val="28"/>
          <w:szCs w:val="28"/>
        </w:rPr>
        <w:t xml:space="preserve">ограничный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294A7A">
        <w:rPr>
          <w:sz w:val="28"/>
          <w:szCs w:val="28"/>
        </w:rPr>
        <w:br/>
      </w:r>
      <w:r w:rsidR="003E0820">
        <w:rPr>
          <w:sz w:val="28"/>
          <w:szCs w:val="28"/>
        </w:rPr>
        <w:t>36 241,7</w:t>
      </w:r>
      <w:r w:rsidR="00050406" w:rsidRPr="00050406">
        <w:rPr>
          <w:sz w:val="28"/>
          <w:szCs w:val="28"/>
        </w:rPr>
        <w:t xml:space="preserve"> рублей или </w:t>
      </w:r>
      <w:r w:rsidR="003E0820">
        <w:rPr>
          <w:sz w:val="28"/>
          <w:szCs w:val="28"/>
        </w:rPr>
        <w:t>87,6</w:t>
      </w:r>
      <w:r w:rsidR="00050406" w:rsidRPr="00050406">
        <w:rPr>
          <w:sz w:val="28"/>
          <w:szCs w:val="28"/>
        </w:rPr>
        <w:t xml:space="preserve"> процента, </w:t>
      </w:r>
      <w:proofErr w:type="spellStart"/>
      <w:r w:rsidR="00050406" w:rsidRPr="00050406">
        <w:rPr>
          <w:sz w:val="28"/>
          <w:szCs w:val="28"/>
        </w:rPr>
        <w:t>Тернейский</w:t>
      </w:r>
      <w:proofErr w:type="spellEnd"/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40 153,2</w:t>
      </w:r>
      <w:r w:rsidR="00050406" w:rsidRPr="00050406">
        <w:rPr>
          <w:sz w:val="28"/>
          <w:szCs w:val="28"/>
        </w:rPr>
        <w:t xml:space="preserve"> рублей </w:t>
      </w:r>
      <w:r w:rsidR="00294A7A">
        <w:rPr>
          <w:sz w:val="28"/>
          <w:szCs w:val="28"/>
        </w:rPr>
        <w:br/>
      </w:r>
      <w:r w:rsidR="00050406" w:rsidRPr="00050406">
        <w:rPr>
          <w:sz w:val="28"/>
          <w:szCs w:val="28"/>
        </w:rPr>
        <w:t xml:space="preserve">или </w:t>
      </w:r>
      <w:r w:rsidR="003E0820">
        <w:rPr>
          <w:sz w:val="28"/>
          <w:szCs w:val="28"/>
        </w:rPr>
        <w:t>97,1</w:t>
      </w:r>
      <w:r w:rsidR="00050406" w:rsidRPr="00050406">
        <w:rPr>
          <w:sz w:val="28"/>
          <w:szCs w:val="28"/>
        </w:rPr>
        <w:t xml:space="preserve"> процента, </w:t>
      </w:r>
      <w:proofErr w:type="spellStart"/>
      <w:r w:rsidR="00050406" w:rsidRPr="00050406">
        <w:rPr>
          <w:sz w:val="28"/>
          <w:szCs w:val="28"/>
        </w:rPr>
        <w:t>Ханкайский</w:t>
      </w:r>
      <w:proofErr w:type="spellEnd"/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38 724,3</w:t>
      </w:r>
      <w:r w:rsidR="00050406" w:rsidRPr="00050406">
        <w:rPr>
          <w:sz w:val="28"/>
          <w:szCs w:val="28"/>
        </w:rPr>
        <w:t xml:space="preserve"> рублей или </w:t>
      </w:r>
      <w:r w:rsidR="003E0820">
        <w:rPr>
          <w:sz w:val="28"/>
          <w:szCs w:val="28"/>
        </w:rPr>
        <w:t>93,7</w:t>
      </w:r>
      <w:r w:rsidR="00050406" w:rsidRPr="00050406">
        <w:rPr>
          <w:sz w:val="28"/>
          <w:szCs w:val="28"/>
        </w:rPr>
        <w:t xml:space="preserve"> процента, </w:t>
      </w:r>
      <w:proofErr w:type="spellStart"/>
      <w:r w:rsidR="00050406" w:rsidRPr="00050406">
        <w:rPr>
          <w:sz w:val="28"/>
          <w:szCs w:val="28"/>
        </w:rPr>
        <w:t>Хорольский</w:t>
      </w:r>
      <w:proofErr w:type="spellEnd"/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37 201,9</w:t>
      </w:r>
      <w:r w:rsidR="00050406" w:rsidRPr="00050406">
        <w:rPr>
          <w:sz w:val="28"/>
          <w:szCs w:val="28"/>
        </w:rPr>
        <w:t xml:space="preserve"> рублей или </w:t>
      </w:r>
      <w:r w:rsidR="003E0820">
        <w:rPr>
          <w:sz w:val="28"/>
          <w:szCs w:val="28"/>
        </w:rPr>
        <w:t>90</w:t>
      </w:r>
      <w:r w:rsidR="00050406" w:rsidRPr="00050406">
        <w:rPr>
          <w:sz w:val="28"/>
          <w:szCs w:val="28"/>
        </w:rPr>
        <w:t xml:space="preserve"> процент</w:t>
      </w:r>
      <w:r w:rsidR="003E0820">
        <w:rPr>
          <w:sz w:val="28"/>
          <w:szCs w:val="28"/>
        </w:rPr>
        <w:t>ов</w:t>
      </w:r>
      <w:r w:rsidR="00050406" w:rsidRPr="00050406">
        <w:rPr>
          <w:sz w:val="28"/>
          <w:szCs w:val="28"/>
        </w:rPr>
        <w:t xml:space="preserve">; муниципальные районы: </w:t>
      </w:r>
      <w:proofErr w:type="spellStart"/>
      <w:r w:rsidR="00050406" w:rsidRPr="00050406">
        <w:rPr>
          <w:sz w:val="28"/>
          <w:szCs w:val="28"/>
        </w:rPr>
        <w:t>Дальнереченский</w:t>
      </w:r>
      <w:proofErr w:type="spellEnd"/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38 157,9</w:t>
      </w:r>
      <w:r w:rsidR="00050406" w:rsidRPr="00050406">
        <w:rPr>
          <w:sz w:val="28"/>
          <w:szCs w:val="28"/>
        </w:rPr>
        <w:t xml:space="preserve"> рублей или </w:t>
      </w:r>
      <w:r w:rsidR="003E0820">
        <w:rPr>
          <w:sz w:val="28"/>
          <w:szCs w:val="28"/>
        </w:rPr>
        <w:t>92,3</w:t>
      </w:r>
      <w:r w:rsidR="00050406" w:rsidRPr="00050406">
        <w:rPr>
          <w:sz w:val="28"/>
          <w:szCs w:val="28"/>
        </w:rPr>
        <w:t xml:space="preserve"> процента, Кавалеровский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40 417,5</w:t>
      </w:r>
      <w:r w:rsidR="00050406" w:rsidRPr="00050406">
        <w:rPr>
          <w:sz w:val="28"/>
          <w:szCs w:val="28"/>
        </w:rPr>
        <w:t xml:space="preserve"> рублей или </w:t>
      </w:r>
      <w:r w:rsidR="003E0820">
        <w:rPr>
          <w:sz w:val="28"/>
          <w:szCs w:val="28"/>
        </w:rPr>
        <w:t>97,7</w:t>
      </w:r>
      <w:r w:rsidR="00050406" w:rsidRPr="00050406">
        <w:rPr>
          <w:sz w:val="28"/>
          <w:szCs w:val="28"/>
        </w:rPr>
        <w:t xml:space="preserve"> процента, Кировский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32 300,2</w:t>
      </w:r>
      <w:r w:rsidR="00050406" w:rsidRPr="00050406">
        <w:rPr>
          <w:sz w:val="28"/>
          <w:szCs w:val="28"/>
        </w:rPr>
        <w:t xml:space="preserve"> рублей </w:t>
      </w:r>
      <w:r w:rsidR="00294A7A">
        <w:rPr>
          <w:sz w:val="28"/>
          <w:szCs w:val="28"/>
        </w:rPr>
        <w:br/>
      </w:r>
      <w:r w:rsidR="00050406" w:rsidRPr="00050406">
        <w:rPr>
          <w:sz w:val="28"/>
          <w:szCs w:val="28"/>
        </w:rPr>
        <w:t xml:space="preserve">или </w:t>
      </w:r>
      <w:r w:rsidR="003E0820">
        <w:rPr>
          <w:sz w:val="28"/>
          <w:szCs w:val="28"/>
        </w:rPr>
        <w:t>78,1</w:t>
      </w:r>
      <w:r w:rsidR="00050406" w:rsidRPr="00050406">
        <w:rPr>
          <w:sz w:val="28"/>
          <w:szCs w:val="28"/>
        </w:rPr>
        <w:t xml:space="preserve"> процента, Красноармейский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40 658,0</w:t>
      </w:r>
      <w:r w:rsidR="00050406" w:rsidRPr="00050406">
        <w:rPr>
          <w:sz w:val="28"/>
          <w:szCs w:val="28"/>
        </w:rPr>
        <w:t xml:space="preserve"> рублей или </w:t>
      </w:r>
      <w:r w:rsidR="003E0820">
        <w:rPr>
          <w:sz w:val="28"/>
          <w:szCs w:val="28"/>
        </w:rPr>
        <w:t>98,3</w:t>
      </w:r>
      <w:r w:rsidR="00050406" w:rsidRPr="00050406">
        <w:rPr>
          <w:sz w:val="28"/>
          <w:szCs w:val="28"/>
        </w:rPr>
        <w:t xml:space="preserve"> процента, </w:t>
      </w:r>
      <w:r w:rsidR="00050406" w:rsidRPr="00050406">
        <w:rPr>
          <w:sz w:val="28"/>
          <w:szCs w:val="28"/>
        </w:rPr>
        <w:lastRenderedPageBreak/>
        <w:t xml:space="preserve">Михайловский </w:t>
      </w:r>
      <w:r w:rsidR="003E0820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38 512,8</w:t>
      </w:r>
      <w:r w:rsidR="00050406" w:rsidRPr="00050406">
        <w:rPr>
          <w:sz w:val="28"/>
          <w:szCs w:val="28"/>
        </w:rPr>
        <w:t xml:space="preserve"> рублей или </w:t>
      </w:r>
      <w:r w:rsidR="003E0820">
        <w:rPr>
          <w:sz w:val="28"/>
          <w:szCs w:val="28"/>
        </w:rPr>
        <w:t>93,1</w:t>
      </w:r>
      <w:r w:rsidR="00050406" w:rsidRPr="00050406">
        <w:rPr>
          <w:sz w:val="28"/>
          <w:szCs w:val="28"/>
        </w:rPr>
        <w:t xml:space="preserve"> процента, </w:t>
      </w:r>
      <w:proofErr w:type="spellStart"/>
      <w:r w:rsidR="003E0820">
        <w:rPr>
          <w:sz w:val="28"/>
          <w:szCs w:val="28"/>
        </w:rPr>
        <w:t>Надеждинский</w:t>
      </w:r>
      <w:proofErr w:type="spellEnd"/>
      <w:r w:rsidR="003E0820">
        <w:rPr>
          <w:sz w:val="28"/>
          <w:szCs w:val="28"/>
        </w:rPr>
        <w:t xml:space="preserve"> - </w:t>
      </w:r>
      <w:r w:rsidR="00294A7A">
        <w:rPr>
          <w:sz w:val="28"/>
          <w:szCs w:val="28"/>
        </w:rPr>
        <w:br/>
      </w:r>
      <w:r w:rsidR="003E0820">
        <w:rPr>
          <w:sz w:val="28"/>
          <w:szCs w:val="28"/>
        </w:rPr>
        <w:t xml:space="preserve">40 619,9 рублей или 98,2 процента, </w:t>
      </w:r>
      <w:proofErr w:type="spellStart"/>
      <w:r w:rsidR="00050406" w:rsidRPr="00050406">
        <w:rPr>
          <w:sz w:val="28"/>
          <w:szCs w:val="28"/>
        </w:rPr>
        <w:t>Ольгинский</w:t>
      </w:r>
      <w:proofErr w:type="spellEnd"/>
      <w:r w:rsidR="00050406" w:rsidRPr="00050406">
        <w:rPr>
          <w:sz w:val="28"/>
          <w:szCs w:val="28"/>
        </w:rPr>
        <w:t xml:space="preserve"> </w:t>
      </w:r>
      <w:r w:rsidR="007E0B99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3E0820">
        <w:rPr>
          <w:sz w:val="28"/>
          <w:szCs w:val="28"/>
        </w:rPr>
        <w:t>34 444,9</w:t>
      </w:r>
      <w:r w:rsidR="00050406" w:rsidRPr="00050406">
        <w:rPr>
          <w:sz w:val="28"/>
          <w:szCs w:val="28"/>
        </w:rPr>
        <w:t xml:space="preserve"> рублей </w:t>
      </w:r>
      <w:r w:rsidR="00294A7A">
        <w:rPr>
          <w:sz w:val="28"/>
          <w:szCs w:val="28"/>
        </w:rPr>
        <w:br/>
      </w:r>
      <w:r w:rsidR="00050406" w:rsidRPr="00050406">
        <w:rPr>
          <w:sz w:val="28"/>
          <w:szCs w:val="28"/>
        </w:rPr>
        <w:t xml:space="preserve">или </w:t>
      </w:r>
      <w:r w:rsidR="003E0820">
        <w:rPr>
          <w:sz w:val="28"/>
          <w:szCs w:val="28"/>
        </w:rPr>
        <w:t>83,3</w:t>
      </w:r>
      <w:r w:rsidR="00050406" w:rsidRPr="00050406">
        <w:rPr>
          <w:sz w:val="28"/>
          <w:szCs w:val="28"/>
        </w:rPr>
        <w:t xml:space="preserve"> процента, </w:t>
      </w:r>
      <w:r w:rsidR="007E0B99">
        <w:rPr>
          <w:sz w:val="28"/>
          <w:szCs w:val="28"/>
        </w:rPr>
        <w:t xml:space="preserve">Партизанский </w:t>
      </w:r>
      <w:r w:rsidR="00A31029">
        <w:rPr>
          <w:sz w:val="28"/>
          <w:szCs w:val="28"/>
        </w:rPr>
        <w:t>-</w:t>
      </w:r>
      <w:r w:rsidR="007E0B99">
        <w:rPr>
          <w:sz w:val="28"/>
          <w:szCs w:val="28"/>
        </w:rPr>
        <w:t xml:space="preserve"> 39 062,8 рублей или 94,5 процента, </w:t>
      </w:r>
      <w:r w:rsidR="00050406" w:rsidRPr="00050406">
        <w:rPr>
          <w:sz w:val="28"/>
          <w:szCs w:val="28"/>
        </w:rPr>
        <w:t xml:space="preserve">Спасский </w:t>
      </w:r>
      <w:r w:rsidR="007E0B99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7E0B99">
        <w:rPr>
          <w:sz w:val="28"/>
          <w:szCs w:val="28"/>
        </w:rPr>
        <w:t>37 063,8</w:t>
      </w:r>
      <w:r w:rsidR="00050406" w:rsidRPr="00050406">
        <w:rPr>
          <w:sz w:val="28"/>
          <w:szCs w:val="28"/>
        </w:rPr>
        <w:t xml:space="preserve"> рублей или </w:t>
      </w:r>
      <w:r w:rsidR="007E0B99">
        <w:rPr>
          <w:sz w:val="28"/>
          <w:szCs w:val="28"/>
        </w:rPr>
        <w:t>89,6</w:t>
      </w:r>
      <w:r w:rsidR="00050406" w:rsidRPr="00050406">
        <w:rPr>
          <w:sz w:val="28"/>
          <w:szCs w:val="28"/>
        </w:rPr>
        <w:t xml:space="preserve"> процента, </w:t>
      </w:r>
      <w:proofErr w:type="spellStart"/>
      <w:r w:rsidR="00050406" w:rsidRPr="00050406">
        <w:rPr>
          <w:sz w:val="28"/>
          <w:szCs w:val="28"/>
        </w:rPr>
        <w:t>Хасанский</w:t>
      </w:r>
      <w:proofErr w:type="spellEnd"/>
      <w:r w:rsidR="00050406" w:rsidRPr="00050406">
        <w:rPr>
          <w:sz w:val="28"/>
          <w:szCs w:val="28"/>
        </w:rPr>
        <w:t xml:space="preserve"> </w:t>
      </w:r>
      <w:r w:rsidR="007E0B99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7E0B99">
        <w:rPr>
          <w:sz w:val="28"/>
          <w:szCs w:val="28"/>
        </w:rPr>
        <w:t>38 760,4</w:t>
      </w:r>
      <w:r w:rsidR="00050406" w:rsidRPr="00050406">
        <w:rPr>
          <w:sz w:val="28"/>
          <w:szCs w:val="28"/>
        </w:rPr>
        <w:t xml:space="preserve"> рублей </w:t>
      </w:r>
      <w:r w:rsidR="00DF04FD">
        <w:rPr>
          <w:sz w:val="28"/>
          <w:szCs w:val="28"/>
        </w:rPr>
        <w:br/>
      </w:r>
      <w:r w:rsidR="00050406" w:rsidRPr="00050406">
        <w:rPr>
          <w:sz w:val="28"/>
          <w:szCs w:val="28"/>
        </w:rPr>
        <w:t xml:space="preserve">или </w:t>
      </w:r>
      <w:r w:rsidR="007E0B99">
        <w:rPr>
          <w:sz w:val="28"/>
          <w:szCs w:val="28"/>
        </w:rPr>
        <w:t>93,7</w:t>
      </w:r>
      <w:r w:rsidR="00050406" w:rsidRPr="00050406">
        <w:rPr>
          <w:sz w:val="28"/>
          <w:szCs w:val="28"/>
        </w:rPr>
        <w:t xml:space="preserve"> процента, </w:t>
      </w:r>
      <w:proofErr w:type="spellStart"/>
      <w:r w:rsidR="00050406" w:rsidRPr="00050406">
        <w:rPr>
          <w:sz w:val="28"/>
          <w:szCs w:val="28"/>
        </w:rPr>
        <w:t>Яковлевский</w:t>
      </w:r>
      <w:proofErr w:type="spellEnd"/>
      <w:r w:rsidR="00050406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-</w:t>
      </w:r>
      <w:r w:rsidR="00050406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37 966,1</w:t>
      </w:r>
      <w:r w:rsidR="00050406" w:rsidRPr="00050406">
        <w:rPr>
          <w:sz w:val="28"/>
          <w:szCs w:val="28"/>
        </w:rPr>
        <w:t xml:space="preserve"> рублей или </w:t>
      </w:r>
      <w:r w:rsidR="00A31029">
        <w:rPr>
          <w:sz w:val="28"/>
          <w:szCs w:val="28"/>
        </w:rPr>
        <w:t>91,8</w:t>
      </w:r>
      <w:r w:rsidR="00050406" w:rsidRPr="00050406">
        <w:rPr>
          <w:sz w:val="28"/>
          <w:szCs w:val="28"/>
        </w:rPr>
        <w:t xml:space="preserve"> процента</w:t>
      </w:r>
      <w:r w:rsidR="007E0B99">
        <w:rPr>
          <w:sz w:val="28"/>
          <w:szCs w:val="28"/>
        </w:rPr>
        <w:t>)</w:t>
      </w:r>
      <w:r w:rsidR="00826EEA">
        <w:rPr>
          <w:sz w:val="28"/>
          <w:szCs w:val="28"/>
        </w:rPr>
        <w:t>;</w:t>
      </w:r>
    </w:p>
    <w:p w:rsidR="00F83135" w:rsidRPr="00D11BF3" w:rsidRDefault="00F83135" w:rsidP="003F2A88">
      <w:pPr>
        <w:pStyle w:val="Style9"/>
        <w:widowControl/>
        <w:spacing w:line="228" w:lineRule="auto"/>
        <w:ind w:firstLine="675"/>
        <w:rPr>
          <w:rStyle w:val="FontStyle76"/>
          <w:bCs w:val="0"/>
          <w:sz w:val="28"/>
          <w:szCs w:val="28"/>
        </w:rPr>
      </w:pPr>
      <w:r w:rsidRPr="00D11BF3">
        <w:rPr>
          <w:sz w:val="28"/>
          <w:szCs w:val="28"/>
        </w:rPr>
        <w:t>-ра</w:t>
      </w:r>
      <w:r w:rsidR="005C12DF" w:rsidRPr="00D11BF3">
        <w:rPr>
          <w:sz w:val="28"/>
          <w:szCs w:val="28"/>
        </w:rPr>
        <w:t xml:space="preserve">ботников учреждений культуры </w:t>
      </w:r>
      <w:r w:rsidR="00A31029">
        <w:rPr>
          <w:sz w:val="28"/>
          <w:szCs w:val="28"/>
        </w:rPr>
        <w:t>-</w:t>
      </w:r>
      <w:r w:rsidR="007A08E0" w:rsidRPr="00D11BF3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41 349,3</w:t>
      </w:r>
      <w:r w:rsidR="007A08E0" w:rsidRPr="00D11BF3">
        <w:rPr>
          <w:sz w:val="28"/>
          <w:szCs w:val="28"/>
        </w:rPr>
        <w:t xml:space="preserve"> руб</w:t>
      </w:r>
      <w:r w:rsidR="00A31029">
        <w:rPr>
          <w:sz w:val="28"/>
          <w:szCs w:val="28"/>
        </w:rPr>
        <w:t>лей</w:t>
      </w:r>
      <w:r w:rsidR="007A08E0" w:rsidRPr="00D11BF3">
        <w:rPr>
          <w:sz w:val="28"/>
          <w:szCs w:val="28"/>
        </w:rPr>
        <w:t xml:space="preserve"> </w:t>
      </w:r>
      <w:r w:rsidR="00826EEA" w:rsidRPr="00D11BF3">
        <w:rPr>
          <w:sz w:val="28"/>
          <w:szCs w:val="28"/>
        </w:rPr>
        <w:t>(городские округа:</w:t>
      </w:r>
      <w:r w:rsidR="00826EEA" w:rsidRPr="00050406">
        <w:rPr>
          <w:sz w:val="28"/>
          <w:szCs w:val="28"/>
        </w:rPr>
        <w:t xml:space="preserve"> Арсеньев </w:t>
      </w:r>
      <w:r w:rsidR="00A31029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41 286,3</w:t>
      </w:r>
      <w:r w:rsidR="00826EEA" w:rsidRPr="00050406">
        <w:rPr>
          <w:sz w:val="28"/>
          <w:szCs w:val="28"/>
        </w:rPr>
        <w:t xml:space="preserve"> рублей или </w:t>
      </w:r>
      <w:r w:rsidR="00A31029">
        <w:rPr>
          <w:sz w:val="28"/>
          <w:szCs w:val="28"/>
        </w:rPr>
        <w:t>99,8</w:t>
      </w:r>
      <w:r w:rsidR="00826EEA" w:rsidRPr="00050406">
        <w:rPr>
          <w:sz w:val="28"/>
          <w:szCs w:val="28"/>
        </w:rPr>
        <w:t xml:space="preserve"> процента, </w:t>
      </w:r>
      <w:r w:rsidR="00826EEA">
        <w:rPr>
          <w:sz w:val="28"/>
          <w:szCs w:val="28"/>
        </w:rPr>
        <w:t xml:space="preserve">Артем </w:t>
      </w:r>
      <w:r w:rsidR="00A31029">
        <w:rPr>
          <w:sz w:val="28"/>
          <w:szCs w:val="28"/>
        </w:rPr>
        <w:t>-</w:t>
      </w:r>
      <w:r w:rsidR="00826EEA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41 146,6</w:t>
      </w:r>
      <w:r w:rsidR="00826EEA">
        <w:rPr>
          <w:sz w:val="28"/>
          <w:szCs w:val="28"/>
        </w:rPr>
        <w:t xml:space="preserve"> рублей </w:t>
      </w:r>
      <w:r w:rsidR="00A31029">
        <w:rPr>
          <w:sz w:val="28"/>
          <w:szCs w:val="28"/>
        </w:rPr>
        <w:br/>
      </w:r>
      <w:r w:rsidR="00826EEA">
        <w:rPr>
          <w:sz w:val="28"/>
          <w:szCs w:val="28"/>
        </w:rPr>
        <w:t xml:space="preserve">или </w:t>
      </w:r>
      <w:r w:rsidR="00A31029">
        <w:rPr>
          <w:sz w:val="28"/>
          <w:szCs w:val="28"/>
        </w:rPr>
        <w:t>99,5</w:t>
      </w:r>
      <w:r w:rsidR="00826EEA">
        <w:rPr>
          <w:sz w:val="28"/>
          <w:szCs w:val="28"/>
        </w:rPr>
        <w:t xml:space="preserve"> процента, </w:t>
      </w:r>
      <w:r w:rsidR="00826EEA" w:rsidRPr="00050406">
        <w:rPr>
          <w:sz w:val="28"/>
          <w:szCs w:val="28"/>
        </w:rPr>
        <w:t xml:space="preserve">Большой Камень </w:t>
      </w:r>
      <w:r w:rsidR="00A31029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40 250,9</w:t>
      </w:r>
      <w:r w:rsidR="00826EEA" w:rsidRPr="00050406">
        <w:rPr>
          <w:sz w:val="28"/>
          <w:szCs w:val="28"/>
        </w:rPr>
        <w:t xml:space="preserve"> рублей или </w:t>
      </w:r>
      <w:r w:rsidR="00A31029">
        <w:rPr>
          <w:sz w:val="28"/>
          <w:szCs w:val="28"/>
        </w:rPr>
        <w:t>97,3</w:t>
      </w:r>
      <w:r w:rsidR="00826EEA" w:rsidRPr="00050406">
        <w:rPr>
          <w:sz w:val="28"/>
          <w:szCs w:val="28"/>
        </w:rPr>
        <w:t xml:space="preserve"> процента, Владивосток </w:t>
      </w:r>
      <w:r w:rsidR="00A31029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41 073,1</w:t>
      </w:r>
      <w:r w:rsidR="00826EEA" w:rsidRPr="00050406">
        <w:rPr>
          <w:sz w:val="28"/>
          <w:szCs w:val="28"/>
        </w:rPr>
        <w:t xml:space="preserve"> рублей или </w:t>
      </w:r>
      <w:r w:rsidR="00A31029">
        <w:rPr>
          <w:sz w:val="28"/>
          <w:szCs w:val="28"/>
        </w:rPr>
        <w:t>99,3</w:t>
      </w:r>
      <w:r w:rsidR="00826EEA" w:rsidRPr="00050406">
        <w:rPr>
          <w:sz w:val="28"/>
          <w:szCs w:val="28"/>
        </w:rPr>
        <w:t xml:space="preserve"> процента, Дальнегорск </w:t>
      </w:r>
      <w:r w:rsidR="00A31029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br/>
        <w:t>35 824,6</w:t>
      </w:r>
      <w:r w:rsidR="00826EEA" w:rsidRPr="00050406">
        <w:rPr>
          <w:sz w:val="28"/>
          <w:szCs w:val="28"/>
        </w:rPr>
        <w:t xml:space="preserve"> рублей или </w:t>
      </w:r>
      <w:r w:rsidR="00A31029">
        <w:rPr>
          <w:sz w:val="28"/>
          <w:szCs w:val="28"/>
        </w:rPr>
        <w:t>86,6</w:t>
      </w:r>
      <w:r w:rsidR="00826EEA" w:rsidRPr="00050406">
        <w:rPr>
          <w:sz w:val="28"/>
          <w:szCs w:val="28"/>
        </w:rPr>
        <w:t xml:space="preserve"> процента, Дальнереченск </w:t>
      </w:r>
      <w:r w:rsidR="00A31029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39 975,0</w:t>
      </w:r>
      <w:r w:rsidR="00826EEA" w:rsidRPr="00050406">
        <w:rPr>
          <w:sz w:val="28"/>
          <w:szCs w:val="28"/>
        </w:rPr>
        <w:t xml:space="preserve"> рублей </w:t>
      </w:r>
      <w:r w:rsidR="00A31029">
        <w:rPr>
          <w:sz w:val="28"/>
          <w:szCs w:val="28"/>
        </w:rPr>
        <w:br/>
      </w:r>
      <w:r w:rsidR="00826EEA" w:rsidRPr="00050406">
        <w:rPr>
          <w:sz w:val="28"/>
          <w:szCs w:val="28"/>
        </w:rPr>
        <w:t xml:space="preserve">или </w:t>
      </w:r>
      <w:r w:rsidR="00A31029">
        <w:rPr>
          <w:sz w:val="28"/>
          <w:szCs w:val="28"/>
        </w:rPr>
        <w:t>96,7</w:t>
      </w:r>
      <w:r w:rsidR="00826EEA" w:rsidRPr="00050406">
        <w:rPr>
          <w:sz w:val="28"/>
          <w:szCs w:val="28"/>
        </w:rPr>
        <w:t xml:space="preserve"> процента, Лесозаводск </w:t>
      </w:r>
      <w:r w:rsidR="00A31029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39 096,4</w:t>
      </w:r>
      <w:r w:rsidR="00826EEA" w:rsidRPr="00050406">
        <w:rPr>
          <w:sz w:val="28"/>
          <w:szCs w:val="28"/>
        </w:rPr>
        <w:t xml:space="preserve"> рублей или </w:t>
      </w:r>
      <w:r w:rsidR="00A31029">
        <w:rPr>
          <w:sz w:val="28"/>
          <w:szCs w:val="28"/>
        </w:rPr>
        <w:t>94,6</w:t>
      </w:r>
      <w:r w:rsidR="00826EEA" w:rsidRPr="00050406">
        <w:rPr>
          <w:sz w:val="28"/>
          <w:szCs w:val="28"/>
        </w:rPr>
        <w:t xml:space="preserve"> процента, </w:t>
      </w:r>
      <w:r w:rsidR="00826EEA">
        <w:rPr>
          <w:sz w:val="28"/>
          <w:szCs w:val="28"/>
        </w:rPr>
        <w:t xml:space="preserve">Находка </w:t>
      </w:r>
      <w:r w:rsidR="00A31029">
        <w:rPr>
          <w:sz w:val="28"/>
          <w:szCs w:val="28"/>
        </w:rPr>
        <w:t>-</w:t>
      </w:r>
      <w:r w:rsidR="00826EEA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38 674,5</w:t>
      </w:r>
      <w:r w:rsidR="00826EEA">
        <w:rPr>
          <w:sz w:val="28"/>
          <w:szCs w:val="28"/>
        </w:rPr>
        <w:t xml:space="preserve"> рублей или </w:t>
      </w:r>
      <w:r w:rsidR="00A31029">
        <w:rPr>
          <w:sz w:val="28"/>
          <w:szCs w:val="28"/>
        </w:rPr>
        <w:t>93,5</w:t>
      </w:r>
      <w:r w:rsidR="00826EEA">
        <w:rPr>
          <w:sz w:val="28"/>
          <w:szCs w:val="28"/>
        </w:rPr>
        <w:t xml:space="preserve"> процента, </w:t>
      </w:r>
      <w:proofErr w:type="spellStart"/>
      <w:r w:rsidR="00826EEA">
        <w:rPr>
          <w:sz w:val="28"/>
          <w:szCs w:val="28"/>
        </w:rPr>
        <w:t>Партизанск</w:t>
      </w:r>
      <w:proofErr w:type="spellEnd"/>
      <w:r w:rsidR="00826EEA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-</w:t>
      </w:r>
      <w:r w:rsidR="00826EEA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40 719,6</w:t>
      </w:r>
      <w:r w:rsidR="00826EEA">
        <w:rPr>
          <w:sz w:val="28"/>
          <w:szCs w:val="28"/>
        </w:rPr>
        <w:t xml:space="preserve"> рублей </w:t>
      </w:r>
      <w:r w:rsidR="00A31029">
        <w:rPr>
          <w:sz w:val="28"/>
          <w:szCs w:val="28"/>
        </w:rPr>
        <w:br/>
      </w:r>
      <w:r w:rsidR="00826EEA">
        <w:rPr>
          <w:sz w:val="28"/>
          <w:szCs w:val="28"/>
        </w:rPr>
        <w:t xml:space="preserve">или </w:t>
      </w:r>
      <w:r w:rsidR="00A31029">
        <w:rPr>
          <w:sz w:val="28"/>
          <w:szCs w:val="28"/>
        </w:rPr>
        <w:t>98,5</w:t>
      </w:r>
      <w:r w:rsidR="00826EEA">
        <w:rPr>
          <w:sz w:val="28"/>
          <w:szCs w:val="28"/>
        </w:rPr>
        <w:t xml:space="preserve"> процента, </w:t>
      </w:r>
      <w:r w:rsidR="00826EEA" w:rsidRPr="00050406">
        <w:rPr>
          <w:sz w:val="28"/>
          <w:szCs w:val="28"/>
        </w:rPr>
        <w:t xml:space="preserve">Спасск-Дальний </w:t>
      </w:r>
      <w:r w:rsidR="00A31029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38 306,4</w:t>
      </w:r>
      <w:r w:rsidR="00826EEA" w:rsidRPr="00050406">
        <w:rPr>
          <w:sz w:val="28"/>
          <w:szCs w:val="28"/>
        </w:rPr>
        <w:t xml:space="preserve"> рублей или </w:t>
      </w:r>
      <w:r w:rsidR="00A31029">
        <w:rPr>
          <w:sz w:val="28"/>
          <w:szCs w:val="28"/>
        </w:rPr>
        <w:t>92,6</w:t>
      </w:r>
      <w:r w:rsidR="00826EEA" w:rsidRPr="00050406">
        <w:rPr>
          <w:sz w:val="28"/>
          <w:szCs w:val="28"/>
        </w:rPr>
        <w:t xml:space="preserve"> процента, </w:t>
      </w:r>
      <w:r w:rsidR="00826EEA">
        <w:rPr>
          <w:sz w:val="28"/>
          <w:szCs w:val="28"/>
        </w:rPr>
        <w:t xml:space="preserve">Уссурийск </w:t>
      </w:r>
      <w:r w:rsidR="00A31029">
        <w:rPr>
          <w:sz w:val="28"/>
          <w:szCs w:val="28"/>
        </w:rPr>
        <w:t>-</w:t>
      </w:r>
      <w:r w:rsidR="00826EEA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40 952,8</w:t>
      </w:r>
      <w:r w:rsidR="00826EEA">
        <w:rPr>
          <w:sz w:val="28"/>
          <w:szCs w:val="28"/>
        </w:rPr>
        <w:t xml:space="preserve"> рублей или </w:t>
      </w:r>
      <w:r w:rsidR="00A31029">
        <w:rPr>
          <w:sz w:val="28"/>
          <w:szCs w:val="28"/>
        </w:rPr>
        <w:t>99,0</w:t>
      </w:r>
      <w:r w:rsidR="00826EEA">
        <w:rPr>
          <w:sz w:val="28"/>
          <w:szCs w:val="28"/>
        </w:rPr>
        <w:t xml:space="preserve"> процента, </w:t>
      </w:r>
      <w:r w:rsidR="00826EEA" w:rsidRPr="00050406">
        <w:rPr>
          <w:sz w:val="28"/>
          <w:szCs w:val="28"/>
        </w:rPr>
        <w:t xml:space="preserve">Фокино </w:t>
      </w:r>
      <w:r w:rsidR="00A31029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35 265,8</w:t>
      </w:r>
      <w:r w:rsidR="00826EEA" w:rsidRPr="00050406">
        <w:rPr>
          <w:sz w:val="28"/>
          <w:szCs w:val="28"/>
        </w:rPr>
        <w:t xml:space="preserve"> рублей </w:t>
      </w:r>
      <w:r w:rsidR="00A31029">
        <w:rPr>
          <w:sz w:val="28"/>
          <w:szCs w:val="28"/>
        </w:rPr>
        <w:br/>
      </w:r>
      <w:r w:rsidR="00826EEA" w:rsidRPr="00050406">
        <w:rPr>
          <w:sz w:val="28"/>
          <w:szCs w:val="28"/>
        </w:rPr>
        <w:t xml:space="preserve">или </w:t>
      </w:r>
      <w:r w:rsidR="00A31029">
        <w:rPr>
          <w:sz w:val="28"/>
          <w:szCs w:val="28"/>
        </w:rPr>
        <w:t>85,3</w:t>
      </w:r>
      <w:r w:rsidR="00826EEA" w:rsidRPr="00050406">
        <w:rPr>
          <w:sz w:val="28"/>
          <w:szCs w:val="28"/>
        </w:rPr>
        <w:t xml:space="preserve"> процента; муниципальные округа: </w:t>
      </w:r>
      <w:r w:rsidR="00826EEA">
        <w:rPr>
          <w:sz w:val="28"/>
          <w:szCs w:val="28"/>
        </w:rPr>
        <w:t xml:space="preserve">Октябрьский </w:t>
      </w:r>
      <w:r w:rsidR="00A31029">
        <w:rPr>
          <w:sz w:val="28"/>
          <w:szCs w:val="28"/>
        </w:rPr>
        <w:t>-</w:t>
      </w:r>
      <w:r w:rsidR="00826EEA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30 404,8</w:t>
      </w:r>
      <w:r w:rsidR="00826EEA">
        <w:rPr>
          <w:sz w:val="28"/>
          <w:szCs w:val="28"/>
        </w:rPr>
        <w:t xml:space="preserve"> рублей </w:t>
      </w:r>
      <w:r w:rsidR="00A31029">
        <w:rPr>
          <w:sz w:val="28"/>
          <w:szCs w:val="28"/>
        </w:rPr>
        <w:br/>
      </w:r>
      <w:r w:rsidR="00826EEA">
        <w:rPr>
          <w:sz w:val="28"/>
          <w:szCs w:val="28"/>
        </w:rPr>
        <w:t xml:space="preserve">или </w:t>
      </w:r>
      <w:r w:rsidR="00A31029">
        <w:rPr>
          <w:sz w:val="28"/>
          <w:szCs w:val="28"/>
        </w:rPr>
        <w:t>73,5</w:t>
      </w:r>
      <w:r w:rsidR="00826EEA">
        <w:rPr>
          <w:sz w:val="28"/>
          <w:szCs w:val="28"/>
        </w:rPr>
        <w:t xml:space="preserve"> процента, П</w:t>
      </w:r>
      <w:r w:rsidR="00826EEA" w:rsidRPr="00050406">
        <w:rPr>
          <w:sz w:val="28"/>
          <w:szCs w:val="28"/>
        </w:rPr>
        <w:t xml:space="preserve">ограничный </w:t>
      </w:r>
      <w:r w:rsidR="00A31029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40 898,3</w:t>
      </w:r>
      <w:r w:rsidR="00826EEA" w:rsidRPr="00050406">
        <w:rPr>
          <w:sz w:val="28"/>
          <w:szCs w:val="28"/>
        </w:rPr>
        <w:t xml:space="preserve"> рублей или </w:t>
      </w:r>
      <w:r w:rsidR="00A31029">
        <w:rPr>
          <w:sz w:val="28"/>
          <w:szCs w:val="28"/>
        </w:rPr>
        <w:t>98,9</w:t>
      </w:r>
      <w:r w:rsidR="00826EEA" w:rsidRPr="00050406">
        <w:rPr>
          <w:sz w:val="28"/>
          <w:szCs w:val="28"/>
        </w:rPr>
        <w:t xml:space="preserve"> процента, </w:t>
      </w:r>
      <w:proofErr w:type="spellStart"/>
      <w:r w:rsidR="00826EEA" w:rsidRPr="00050406">
        <w:rPr>
          <w:sz w:val="28"/>
          <w:szCs w:val="28"/>
        </w:rPr>
        <w:t>Тернейский</w:t>
      </w:r>
      <w:proofErr w:type="spellEnd"/>
      <w:r w:rsidR="00826EEA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A31029">
        <w:rPr>
          <w:sz w:val="28"/>
          <w:szCs w:val="28"/>
        </w:rPr>
        <w:t>38 965,7</w:t>
      </w:r>
      <w:r w:rsidR="00826EEA" w:rsidRPr="00050406">
        <w:rPr>
          <w:sz w:val="28"/>
          <w:szCs w:val="28"/>
        </w:rPr>
        <w:t xml:space="preserve"> рублей или </w:t>
      </w:r>
      <w:r w:rsidR="00A31029">
        <w:rPr>
          <w:sz w:val="28"/>
          <w:szCs w:val="28"/>
        </w:rPr>
        <w:t>94,2</w:t>
      </w:r>
      <w:r w:rsidR="00826EEA" w:rsidRPr="00050406">
        <w:rPr>
          <w:sz w:val="28"/>
          <w:szCs w:val="28"/>
        </w:rPr>
        <w:t xml:space="preserve"> процента, </w:t>
      </w:r>
      <w:proofErr w:type="spellStart"/>
      <w:r w:rsidR="00826EEA" w:rsidRPr="00050406">
        <w:rPr>
          <w:sz w:val="28"/>
          <w:szCs w:val="28"/>
        </w:rPr>
        <w:t>Хорольский</w:t>
      </w:r>
      <w:proofErr w:type="spellEnd"/>
      <w:r w:rsidR="00826EEA" w:rsidRPr="00050406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36 087,7</w:t>
      </w:r>
      <w:r w:rsidR="00826EEA" w:rsidRPr="00050406">
        <w:rPr>
          <w:sz w:val="28"/>
          <w:szCs w:val="28"/>
        </w:rPr>
        <w:t xml:space="preserve"> рублей или </w:t>
      </w:r>
      <w:r w:rsidR="00C726F8">
        <w:rPr>
          <w:sz w:val="28"/>
          <w:szCs w:val="28"/>
        </w:rPr>
        <w:t>87,3</w:t>
      </w:r>
      <w:r w:rsidR="00826EEA" w:rsidRPr="00050406">
        <w:rPr>
          <w:sz w:val="28"/>
          <w:szCs w:val="28"/>
        </w:rPr>
        <w:t xml:space="preserve"> процент</w:t>
      </w:r>
      <w:r w:rsidR="00C726F8">
        <w:rPr>
          <w:sz w:val="28"/>
          <w:szCs w:val="28"/>
        </w:rPr>
        <w:t xml:space="preserve">а, </w:t>
      </w:r>
      <w:proofErr w:type="spellStart"/>
      <w:r w:rsidR="00C726F8">
        <w:rPr>
          <w:sz w:val="28"/>
          <w:szCs w:val="28"/>
        </w:rPr>
        <w:t>Чугуевский</w:t>
      </w:r>
      <w:proofErr w:type="spellEnd"/>
      <w:r w:rsidR="00C726F8">
        <w:rPr>
          <w:sz w:val="28"/>
          <w:szCs w:val="28"/>
        </w:rPr>
        <w:t xml:space="preserve"> - 39 176,0 рублей или 94,7 процента</w:t>
      </w:r>
      <w:r w:rsidR="00826EEA" w:rsidRPr="00050406">
        <w:rPr>
          <w:sz w:val="28"/>
          <w:szCs w:val="28"/>
        </w:rPr>
        <w:t xml:space="preserve">; муниципальные районы: </w:t>
      </w:r>
      <w:proofErr w:type="spellStart"/>
      <w:r w:rsidR="00826EEA" w:rsidRPr="00050406">
        <w:rPr>
          <w:sz w:val="28"/>
          <w:szCs w:val="28"/>
        </w:rPr>
        <w:t>Дальнереченский</w:t>
      </w:r>
      <w:proofErr w:type="spellEnd"/>
      <w:r w:rsidR="00826EEA" w:rsidRPr="00050406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35 876,4</w:t>
      </w:r>
      <w:r w:rsidR="00826EEA" w:rsidRPr="00050406">
        <w:rPr>
          <w:sz w:val="28"/>
          <w:szCs w:val="28"/>
        </w:rPr>
        <w:t xml:space="preserve"> рублей </w:t>
      </w:r>
      <w:r w:rsidR="00C726F8">
        <w:rPr>
          <w:sz w:val="28"/>
          <w:szCs w:val="28"/>
        </w:rPr>
        <w:br/>
      </w:r>
      <w:r w:rsidR="00826EEA" w:rsidRPr="00050406">
        <w:rPr>
          <w:sz w:val="28"/>
          <w:szCs w:val="28"/>
        </w:rPr>
        <w:t xml:space="preserve">или </w:t>
      </w:r>
      <w:r w:rsidR="00C726F8">
        <w:rPr>
          <w:sz w:val="28"/>
          <w:szCs w:val="28"/>
        </w:rPr>
        <w:t>86,8</w:t>
      </w:r>
      <w:r w:rsidR="00826EEA" w:rsidRPr="00050406">
        <w:rPr>
          <w:sz w:val="28"/>
          <w:szCs w:val="28"/>
        </w:rPr>
        <w:t xml:space="preserve"> процента, Кавалеровский </w:t>
      </w:r>
      <w:r w:rsidR="00C726F8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40 500,4</w:t>
      </w:r>
      <w:r w:rsidR="00826EEA" w:rsidRPr="00050406">
        <w:rPr>
          <w:sz w:val="28"/>
          <w:szCs w:val="28"/>
        </w:rPr>
        <w:t xml:space="preserve"> рублей или </w:t>
      </w:r>
      <w:r w:rsidR="00C726F8">
        <w:rPr>
          <w:sz w:val="28"/>
          <w:szCs w:val="28"/>
        </w:rPr>
        <w:t>97,9</w:t>
      </w:r>
      <w:r w:rsidR="00826EEA" w:rsidRPr="00050406">
        <w:rPr>
          <w:sz w:val="28"/>
          <w:szCs w:val="28"/>
        </w:rPr>
        <w:t xml:space="preserve"> процента, Кировский </w:t>
      </w:r>
      <w:r w:rsidR="00C726F8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33 457,4</w:t>
      </w:r>
      <w:r w:rsidR="00826EEA" w:rsidRPr="00050406">
        <w:rPr>
          <w:sz w:val="28"/>
          <w:szCs w:val="28"/>
        </w:rPr>
        <w:t xml:space="preserve"> рублей или </w:t>
      </w:r>
      <w:r w:rsidR="00C726F8">
        <w:rPr>
          <w:sz w:val="28"/>
          <w:szCs w:val="28"/>
        </w:rPr>
        <w:t>80,9</w:t>
      </w:r>
      <w:r w:rsidR="00826EEA" w:rsidRPr="00050406">
        <w:rPr>
          <w:sz w:val="28"/>
          <w:szCs w:val="28"/>
        </w:rPr>
        <w:t xml:space="preserve"> процента, Михайловский </w:t>
      </w:r>
      <w:r w:rsidR="00C726F8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br/>
        <w:t>38 971,1</w:t>
      </w:r>
      <w:r w:rsidR="00826EEA" w:rsidRPr="00050406">
        <w:rPr>
          <w:sz w:val="28"/>
          <w:szCs w:val="28"/>
        </w:rPr>
        <w:t xml:space="preserve"> рублей или </w:t>
      </w:r>
      <w:r w:rsidR="00C726F8">
        <w:rPr>
          <w:sz w:val="28"/>
          <w:szCs w:val="28"/>
        </w:rPr>
        <w:t>94,2</w:t>
      </w:r>
      <w:r w:rsidR="00826EEA" w:rsidRPr="00050406">
        <w:rPr>
          <w:sz w:val="28"/>
          <w:szCs w:val="28"/>
        </w:rPr>
        <w:t xml:space="preserve"> процента, </w:t>
      </w:r>
      <w:proofErr w:type="spellStart"/>
      <w:r w:rsidR="00826EEA">
        <w:rPr>
          <w:sz w:val="28"/>
          <w:szCs w:val="28"/>
        </w:rPr>
        <w:t>Надеждинский</w:t>
      </w:r>
      <w:proofErr w:type="spellEnd"/>
      <w:r w:rsidR="00826EEA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-</w:t>
      </w:r>
      <w:r w:rsidR="00826EEA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40 407,5</w:t>
      </w:r>
      <w:r w:rsidR="00826EEA">
        <w:rPr>
          <w:sz w:val="28"/>
          <w:szCs w:val="28"/>
        </w:rPr>
        <w:t xml:space="preserve"> рублей </w:t>
      </w:r>
      <w:r w:rsidR="00793122">
        <w:rPr>
          <w:sz w:val="28"/>
          <w:szCs w:val="28"/>
        </w:rPr>
        <w:br/>
      </w:r>
      <w:r w:rsidR="00826EEA">
        <w:rPr>
          <w:sz w:val="28"/>
          <w:szCs w:val="28"/>
        </w:rPr>
        <w:t xml:space="preserve">или </w:t>
      </w:r>
      <w:r w:rsidR="00C726F8">
        <w:rPr>
          <w:sz w:val="28"/>
          <w:szCs w:val="28"/>
        </w:rPr>
        <w:t>97,7</w:t>
      </w:r>
      <w:r w:rsidR="00826EEA">
        <w:rPr>
          <w:sz w:val="28"/>
          <w:szCs w:val="28"/>
        </w:rPr>
        <w:t xml:space="preserve"> процента, </w:t>
      </w:r>
      <w:r w:rsidR="00793122">
        <w:rPr>
          <w:sz w:val="28"/>
          <w:szCs w:val="28"/>
        </w:rPr>
        <w:t xml:space="preserve">Партизанский - 41 001,2 рублей или 99,2 процента, Пожарский - 32 550,4 рублей или 78,7 процента, </w:t>
      </w:r>
      <w:r w:rsidR="00826EEA" w:rsidRPr="00050406">
        <w:rPr>
          <w:sz w:val="28"/>
          <w:szCs w:val="28"/>
        </w:rPr>
        <w:t xml:space="preserve">Спасский </w:t>
      </w:r>
      <w:r w:rsidR="00C726F8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37 593,1</w:t>
      </w:r>
      <w:r w:rsidR="00826EEA" w:rsidRPr="00050406">
        <w:rPr>
          <w:sz w:val="28"/>
          <w:szCs w:val="28"/>
        </w:rPr>
        <w:t xml:space="preserve"> рублей или </w:t>
      </w:r>
      <w:r w:rsidR="00C726F8">
        <w:rPr>
          <w:sz w:val="28"/>
          <w:szCs w:val="28"/>
        </w:rPr>
        <w:t>90,9</w:t>
      </w:r>
      <w:r w:rsidR="00826EEA" w:rsidRPr="00050406">
        <w:rPr>
          <w:sz w:val="28"/>
          <w:szCs w:val="28"/>
        </w:rPr>
        <w:t xml:space="preserve"> процента, </w:t>
      </w:r>
      <w:proofErr w:type="spellStart"/>
      <w:r w:rsidR="00826EEA" w:rsidRPr="00050406">
        <w:rPr>
          <w:sz w:val="28"/>
          <w:szCs w:val="28"/>
        </w:rPr>
        <w:t>Хасанский</w:t>
      </w:r>
      <w:proofErr w:type="spellEnd"/>
      <w:r w:rsidR="00826EEA" w:rsidRPr="00050406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38 543,8</w:t>
      </w:r>
      <w:r w:rsidR="00826EEA" w:rsidRPr="00050406">
        <w:rPr>
          <w:sz w:val="28"/>
          <w:szCs w:val="28"/>
        </w:rPr>
        <w:t xml:space="preserve"> рублей или </w:t>
      </w:r>
      <w:r w:rsidR="00C726F8">
        <w:rPr>
          <w:sz w:val="28"/>
          <w:szCs w:val="28"/>
        </w:rPr>
        <w:t>93,2</w:t>
      </w:r>
      <w:r w:rsidR="00826EEA" w:rsidRPr="00050406">
        <w:rPr>
          <w:sz w:val="28"/>
          <w:szCs w:val="28"/>
        </w:rPr>
        <w:t xml:space="preserve"> процента, </w:t>
      </w:r>
      <w:r w:rsidR="00793122">
        <w:rPr>
          <w:sz w:val="28"/>
          <w:szCs w:val="28"/>
        </w:rPr>
        <w:t xml:space="preserve">Черниговский - 36 329,7 рублей или 87,9 процента, </w:t>
      </w:r>
      <w:proofErr w:type="spellStart"/>
      <w:r w:rsidR="00793122">
        <w:rPr>
          <w:sz w:val="28"/>
          <w:szCs w:val="28"/>
        </w:rPr>
        <w:t>Шкотовский</w:t>
      </w:r>
      <w:proofErr w:type="spellEnd"/>
      <w:r w:rsidR="00793122">
        <w:rPr>
          <w:sz w:val="28"/>
          <w:szCs w:val="28"/>
        </w:rPr>
        <w:t xml:space="preserve"> - </w:t>
      </w:r>
      <w:r w:rsidR="00793122">
        <w:rPr>
          <w:sz w:val="28"/>
          <w:szCs w:val="28"/>
        </w:rPr>
        <w:br/>
        <w:t xml:space="preserve">41 039,2 рублей или 99,3 процента, </w:t>
      </w:r>
      <w:proofErr w:type="spellStart"/>
      <w:r w:rsidR="00826EEA" w:rsidRPr="00050406">
        <w:rPr>
          <w:sz w:val="28"/>
          <w:szCs w:val="28"/>
        </w:rPr>
        <w:t>Яковлевский</w:t>
      </w:r>
      <w:proofErr w:type="spellEnd"/>
      <w:r w:rsidR="00826EEA" w:rsidRPr="00050406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-</w:t>
      </w:r>
      <w:r w:rsidR="00826EEA" w:rsidRPr="00050406">
        <w:rPr>
          <w:sz w:val="28"/>
          <w:szCs w:val="28"/>
        </w:rPr>
        <w:t xml:space="preserve"> </w:t>
      </w:r>
      <w:r w:rsidR="00C726F8">
        <w:rPr>
          <w:sz w:val="28"/>
          <w:szCs w:val="28"/>
        </w:rPr>
        <w:t>38 183,9</w:t>
      </w:r>
      <w:r w:rsidR="00826EEA" w:rsidRPr="00050406">
        <w:rPr>
          <w:sz w:val="28"/>
          <w:szCs w:val="28"/>
        </w:rPr>
        <w:t xml:space="preserve"> рублей </w:t>
      </w:r>
      <w:r w:rsidR="00793122">
        <w:rPr>
          <w:sz w:val="28"/>
          <w:szCs w:val="28"/>
        </w:rPr>
        <w:br/>
      </w:r>
      <w:r w:rsidR="00826EEA" w:rsidRPr="00050406">
        <w:rPr>
          <w:sz w:val="28"/>
          <w:szCs w:val="28"/>
        </w:rPr>
        <w:t xml:space="preserve">или </w:t>
      </w:r>
      <w:r w:rsidR="00826EEA">
        <w:rPr>
          <w:sz w:val="28"/>
          <w:szCs w:val="28"/>
        </w:rPr>
        <w:t>92,3</w:t>
      </w:r>
      <w:r w:rsidR="00826EEA" w:rsidRPr="00050406">
        <w:rPr>
          <w:sz w:val="28"/>
          <w:szCs w:val="28"/>
        </w:rPr>
        <w:t xml:space="preserve"> процента</w:t>
      </w:r>
      <w:r w:rsidR="00826EEA">
        <w:rPr>
          <w:sz w:val="28"/>
          <w:szCs w:val="28"/>
        </w:rPr>
        <w:t>)</w:t>
      </w:r>
      <w:r w:rsidRPr="00D11BF3">
        <w:rPr>
          <w:sz w:val="28"/>
          <w:szCs w:val="28"/>
        </w:rPr>
        <w:t>.</w:t>
      </w:r>
      <w:r w:rsidRPr="00D11BF3">
        <w:rPr>
          <w:rStyle w:val="FontStyle76"/>
          <w:rFonts w:eastAsia="Calibri"/>
          <w:sz w:val="28"/>
          <w:szCs w:val="28"/>
        </w:rPr>
        <w:t xml:space="preserve"> </w:t>
      </w:r>
    </w:p>
    <w:p w:rsidR="00F83135" w:rsidRPr="00D11BF3" w:rsidRDefault="00F83135" w:rsidP="003F2A88">
      <w:pPr>
        <w:pStyle w:val="Style9"/>
        <w:widowControl/>
        <w:spacing w:line="228" w:lineRule="auto"/>
        <w:ind w:firstLine="675"/>
        <w:rPr>
          <w:sz w:val="28"/>
          <w:szCs w:val="28"/>
        </w:rPr>
      </w:pPr>
      <w:r w:rsidRPr="00D11BF3">
        <w:rPr>
          <w:sz w:val="28"/>
          <w:szCs w:val="28"/>
        </w:rPr>
        <w:t>Принимая во внимание вышеизложенное, комитет</w:t>
      </w:r>
    </w:p>
    <w:p w:rsidR="00F83135" w:rsidRPr="00D11BF3" w:rsidRDefault="00F83135" w:rsidP="003F2A88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</w:p>
    <w:p w:rsidR="00F83135" w:rsidRPr="001B7510" w:rsidRDefault="00F83135" w:rsidP="003F2A88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  <w:r w:rsidRPr="001B7510">
        <w:rPr>
          <w:bCs/>
          <w:szCs w:val="28"/>
        </w:rPr>
        <w:t>РЕШИЛ:</w:t>
      </w:r>
    </w:p>
    <w:p w:rsidR="00F83135" w:rsidRPr="001B7510" w:rsidRDefault="00F83135" w:rsidP="003F2A88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bCs/>
          <w:szCs w:val="28"/>
        </w:rPr>
      </w:pPr>
    </w:p>
    <w:p w:rsidR="00F83135" w:rsidRPr="001B7510" w:rsidRDefault="00F83135" w:rsidP="003F2A88">
      <w:pPr>
        <w:spacing w:line="228" w:lineRule="auto"/>
        <w:jc w:val="both"/>
        <w:rPr>
          <w:szCs w:val="28"/>
        </w:rPr>
      </w:pPr>
      <w:r w:rsidRPr="001B7510">
        <w:rPr>
          <w:szCs w:val="28"/>
        </w:rPr>
        <w:tab/>
        <w:t xml:space="preserve">1.Принять к сведению информацию </w:t>
      </w:r>
      <w:r w:rsidR="00C36006">
        <w:rPr>
          <w:szCs w:val="28"/>
        </w:rPr>
        <w:t>министерства</w:t>
      </w:r>
      <w:r w:rsidRPr="001B7510">
        <w:rPr>
          <w:szCs w:val="28"/>
        </w:rPr>
        <w:t xml:space="preserve"> труда и социально</w:t>
      </w:r>
      <w:r w:rsidR="00C36006">
        <w:rPr>
          <w:szCs w:val="28"/>
        </w:rPr>
        <w:t>й</w:t>
      </w:r>
      <w:r w:rsidRPr="001B7510">
        <w:rPr>
          <w:szCs w:val="28"/>
        </w:rPr>
        <w:t xml:space="preserve"> </w:t>
      </w:r>
      <w:r w:rsidR="00C36006">
        <w:rPr>
          <w:szCs w:val="28"/>
        </w:rPr>
        <w:t>политики</w:t>
      </w:r>
      <w:r w:rsidRPr="001B7510">
        <w:rPr>
          <w:szCs w:val="28"/>
        </w:rPr>
        <w:t xml:space="preserve"> Приморского края </w:t>
      </w:r>
      <w:r w:rsidRPr="001B7510">
        <w:rPr>
          <w:color w:val="333333"/>
          <w:szCs w:val="28"/>
        </w:rPr>
        <w:t>"</w:t>
      </w:r>
      <w:r w:rsidRPr="001B7510">
        <w:rPr>
          <w:szCs w:val="28"/>
        </w:rPr>
        <w:t>О ходе реализации мероприятий, направленных на повышение оплаты труда работников бюд</w:t>
      </w:r>
      <w:r w:rsidR="00973925">
        <w:rPr>
          <w:szCs w:val="28"/>
        </w:rPr>
        <w:t>жетной сферы, в соответствии с у</w:t>
      </w:r>
      <w:r w:rsidRPr="001B7510">
        <w:rPr>
          <w:szCs w:val="28"/>
        </w:rPr>
        <w:t>казами Президента Российской Федерации".</w:t>
      </w:r>
    </w:p>
    <w:p w:rsidR="00F83135" w:rsidRPr="001B7510" w:rsidRDefault="00F83135" w:rsidP="003F2A88">
      <w:pPr>
        <w:spacing w:line="228" w:lineRule="auto"/>
        <w:ind w:firstLine="709"/>
        <w:jc w:val="both"/>
        <w:rPr>
          <w:szCs w:val="28"/>
        </w:rPr>
      </w:pPr>
    </w:p>
    <w:p w:rsidR="00F83135" w:rsidRPr="001B7510" w:rsidRDefault="00F83135" w:rsidP="003F2A88">
      <w:pPr>
        <w:spacing w:line="228" w:lineRule="auto"/>
        <w:ind w:firstLine="709"/>
        <w:jc w:val="both"/>
        <w:rPr>
          <w:szCs w:val="28"/>
        </w:rPr>
      </w:pPr>
      <w:r w:rsidRPr="001B7510">
        <w:rPr>
          <w:szCs w:val="28"/>
        </w:rPr>
        <w:t xml:space="preserve">2.Обратить внимание: </w:t>
      </w:r>
    </w:p>
    <w:p w:rsidR="00F83135" w:rsidRDefault="00F83135" w:rsidP="003F2A88">
      <w:pPr>
        <w:spacing w:line="228" w:lineRule="auto"/>
        <w:ind w:firstLine="709"/>
        <w:jc w:val="both"/>
        <w:rPr>
          <w:szCs w:val="28"/>
        </w:rPr>
      </w:pPr>
      <w:r w:rsidRPr="001B7510">
        <w:rPr>
          <w:szCs w:val="28"/>
        </w:rPr>
        <w:t>2.</w:t>
      </w:r>
      <w:proofErr w:type="gramStart"/>
      <w:r w:rsidRPr="001B7510">
        <w:rPr>
          <w:szCs w:val="28"/>
        </w:rPr>
        <w:t>1.</w:t>
      </w:r>
      <w:r w:rsidR="00BC410F">
        <w:rPr>
          <w:szCs w:val="28"/>
        </w:rPr>
        <w:t>Правительства</w:t>
      </w:r>
      <w:proofErr w:type="gramEnd"/>
      <w:r w:rsidRPr="001B7510">
        <w:rPr>
          <w:szCs w:val="28"/>
        </w:rPr>
        <w:t xml:space="preserve"> Приморского кра</w:t>
      </w:r>
      <w:r>
        <w:rPr>
          <w:szCs w:val="28"/>
        </w:rPr>
        <w:t>я и</w:t>
      </w:r>
      <w:r w:rsidRPr="002E05DC">
        <w:rPr>
          <w:szCs w:val="28"/>
        </w:rPr>
        <w:t xml:space="preserve"> </w:t>
      </w:r>
      <w:r>
        <w:rPr>
          <w:szCs w:val="28"/>
        </w:rPr>
        <w:t>г</w:t>
      </w:r>
      <w:r w:rsidRPr="001B7510">
        <w:rPr>
          <w:szCs w:val="28"/>
        </w:rPr>
        <w:t>лав</w:t>
      </w:r>
      <w:r w:rsidRPr="001B7510">
        <w:rPr>
          <w:color w:val="333333"/>
          <w:szCs w:val="28"/>
        </w:rPr>
        <w:t xml:space="preserve"> </w:t>
      </w:r>
      <w:r w:rsidR="00FA1196">
        <w:rPr>
          <w:szCs w:val="28"/>
        </w:rPr>
        <w:t>муниципальных районов,</w:t>
      </w:r>
      <w:r w:rsidRPr="001B7510">
        <w:rPr>
          <w:szCs w:val="28"/>
        </w:rPr>
        <w:t xml:space="preserve"> </w:t>
      </w:r>
      <w:r w:rsidR="00FA1196" w:rsidRPr="001B7510">
        <w:rPr>
          <w:szCs w:val="28"/>
        </w:rPr>
        <w:t xml:space="preserve">муниципальных </w:t>
      </w:r>
      <w:r w:rsidR="00FA1196">
        <w:rPr>
          <w:szCs w:val="28"/>
        </w:rPr>
        <w:t xml:space="preserve">и </w:t>
      </w:r>
      <w:r w:rsidRPr="001B7510">
        <w:rPr>
          <w:szCs w:val="28"/>
        </w:rPr>
        <w:t>городских округов Приморского края:</w:t>
      </w:r>
    </w:p>
    <w:p w:rsidR="00D11BF3" w:rsidRPr="001B7510" w:rsidRDefault="00D11BF3" w:rsidP="003F2A88">
      <w:pPr>
        <w:spacing w:line="228" w:lineRule="auto"/>
        <w:ind w:firstLine="709"/>
        <w:jc w:val="both"/>
        <w:rPr>
          <w:szCs w:val="28"/>
        </w:rPr>
      </w:pPr>
      <w:proofErr w:type="gramStart"/>
      <w:r>
        <w:rPr>
          <w:szCs w:val="28"/>
        </w:rPr>
        <w:t>а)</w:t>
      </w:r>
      <w:r w:rsidRPr="005E2858">
        <w:rPr>
          <w:szCs w:val="28"/>
        </w:rPr>
        <w:t>на</w:t>
      </w:r>
      <w:proofErr w:type="gramEnd"/>
      <w:r w:rsidRPr="005E2858">
        <w:rPr>
          <w:szCs w:val="28"/>
        </w:rPr>
        <w:t xml:space="preserve"> </w:t>
      </w:r>
      <w:r w:rsidR="00BC410F">
        <w:rPr>
          <w:szCs w:val="28"/>
        </w:rPr>
        <w:t xml:space="preserve">высокое </w:t>
      </w:r>
      <w:r w:rsidRPr="005E2858">
        <w:rPr>
          <w:szCs w:val="28"/>
        </w:rPr>
        <w:t xml:space="preserve">неисполнение </w:t>
      </w:r>
      <w:r w:rsidR="00196C6C">
        <w:rPr>
          <w:szCs w:val="28"/>
        </w:rPr>
        <w:t xml:space="preserve">в 2020 году </w:t>
      </w:r>
      <w:r w:rsidRPr="005E2858">
        <w:rPr>
          <w:szCs w:val="28"/>
        </w:rPr>
        <w:t>целевого показателя заработной платы</w:t>
      </w:r>
      <w:r>
        <w:rPr>
          <w:szCs w:val="28"/>
        </w:rPr>
        <w:t xml:space="preserve"> отдельных категорий работников:</w:t>
      </w:r>
    </w:p>
    <w:p w:rsidR="005F0F68" w:rsidRDefault="005F0F68" w:rsidP="003F2A88">
      <w:pPr>
        <w:spacing w:line="228" w:lineRule="auto"/>
        <w:ind w:firstLine="709"/>
        <w:jc w:val="both"/>
        <w:rPr>
          <w:szCs w:val="28"/>
        </w:rPr>
      </w:pPr>
      <w:r w:rsidRPr="008D35B7">
        <w:rPr>
          <w:szCs w:val="28"/>
        </w:rPr>
        <w:t>-педагогических работников дошкольных образовательных учреждений</w:t>
      </w:r>
      <w:r w:rsidR="002E1ED8">
        <w:rPr>
          <w:szCs w:val="28"/>
        </w:rPr>
        <w:t xml:space="preserve"> </w:t>
      </w:r>
      <w:r w:rsidR="002E1ED8" w:rsidRPr="00D11BF3">
        <w:rPr>
          <w:szCs w:val="28"/>
        </w:rPr>
        <w:t>(</w:t>
      </w:r>
      <w:proofErr w:type="spellStart"/>
      <w:r w:rsidR="00BC410F">
        <w:rPr>
          <w:szCs w:val="28"/>
        </w:rPr>
        <w:t>Дальнегорский</w:t>
      </w:r>
      <w:proofErr w:type="spellEnd"/>
      <w:r w:rsidR="002E1ED8" w:rsidRPr="00D11BF3">
        <w:rPr>
          <w:szCs w:val="28"/>
        </w:rPr>
        <w:t xml:space="preserve"> городской округ</w:t>
      </w:r>
      <w:r w:rsidR="00BC410F">
        <w:rPr>
          <w:szCs w:val="28"/>
        </w:rPr>
        <w:t xml:space="preserve"> </w:t>
      </w:r>
      <w:r w:rsidR="00615FEB">
        <w:rPr>
          <w:szCs w:val="28"/>
        </w:rPr>
        <w:t xml:space="preserve">- </w:t>
      </w:r>
      <w:r w:rsidR="00BC410F">
        <w:rPr>
          <w:szCs w:val="28"/>
        </w:rPr>
        <w:t>82 процента</w:t>
      </w:r>
      <w:r w:rsidR="002E1ED8" w:rsidRPr="00D11BF3">
        <w:rPr>
          <w:szCs w:val="28"/>
        </w:rPr>
        <w:t xml:space="preserve">; </w:t>
      </w:r>
      <w:r w:rsidR="00BC410F">
        <w:rPr>
          <w:szCs w:val="28"/>
        </w:rPr>
        <w:t xml:space="preserve">муниципальные округа: </w:t>
      </w:r>
      <w:proofErr w:type="spellStart"/>
      <w:r w:rsidR="00BC410F">
        <w:rPr>
          <w:szCs w:val="28"/>
        </w:rPr>
        <w:t>Дальнереченский</w:t>
      </w:r>
      <w:proofErr w:type="spellEnd"/>
      <w:r w:rsidR="00BC410F">
        <w:rPr>
          <w:szCs w:val="28"/>
        </w:rPr>
        <w:t xml:space="preserve"> </w:t>
      </w:r>
      <w:r w:rsidR="00615FEB">
        <w:rPr>
          <w:szCs w:val="28"/>
        </w:rPr>
        <w:t xml:space="preserve">- </w:t>
      </w:r>
      <w:r w:rsidR="00BC410F">
        <w:rPr>
          <w:szCs w:val="28"/>
        </w:rPr>
        <w:t xml:space="preserve">85,8 процента, </w:t>
      </w:r>
      <w:r w:rsidR="002E1ED8" w:rsidRPr="00D11BF3">
        <w:rPr>
          <w:szCs w:val="28"/>
        </w:rPr>
        <w:t>Кировский</w:t>
      </w:r>
      <w:r w:rsidR="00615FEB">
        <w:rPr>
          <w:szCs w:val="28"/>
        </w:rPr>
        <w:t xml:space="preserve"> - </w:t>
      </w:r>
      <w:r w:rsidR="00BC410F">
        <w:rPr>
          <w:szCs w:val="28"/>
        </w:rPr>
        <w:t xml:space="preserve">81,8 процента, Красноармейский </w:t>
      </w:r>
      <w:r w:rsidR="00615FEB">
        <w:rPr>
          <w:szCs w:val="28"/>
        </w:rPr>
        <w:t xml:space="preserve">- </w:t>
      </w:r>
      <w:r w:rsidR="00BC410F">
        <w:rPr>
          <w:szCs w:val="28"/>
        </w:rPr>
        <w:t xml:space="preserve">87,5 процента </w:t>
      </w:r>
      <w:r w:rsidR="002E1ED8">
        <w:rPr>
          <w:szCs w:val="28"/>
        </w:rPr>
        <w:t>и</w:t>
      </w:r>
      <w:r w:rsidR="002E1ED8" w:rsidRPr="00D11BF3">
        <w:rPr>
          <w:szCs w:val="28"/>
        </w:rPr>
        <w:t xml:space="preserve"> </w:t>
      </w:r>
      <w:r w:rsidR="00BC410F">
        <w:rPr>
          <w:szCs w:val="28"/>
        </w:rPr>
        <w:t>Пожарский</w:t>
      </w:r>
      <w:r w:rsidR="002E1ED8" w:rsidRPr="002E1ED8">
        <w:rPr>
          <w:szCs w:val="28"/>
        </w:rPr>
        <w:t xml:space="preserve"> </w:t>
      </w:r>
      <w:r w:rsidR="00615FEB">
        <w:rPr>
          <w:szCs w:val="28"/>
        </w:rPr>
        <w:t xml:space="preserve">- </w:t>
      </w:r>
      <w:r w:rsidR="00BC410F">
        <w:rPr>
          <w:szCs w:val="28"/>
        </w:rPr>
        <w:t>85,3 процента</w:t>
      </w:r>
      <w:r w:rsidR="002E1ED8" w:rsidRPr="00D11BF3">
        <w:rPr>
          <w:szCs w:val="28"/>
        </w:rPr>
        <w:t>)</w:t>
      </w:r>
      <w:r w:rsidRPr="008D35B7">
        <w:rPr>
          <w:szCs w:val="28"/>
        </w:rPr>
        <w:t>;</w:t>
      </w:r>
    </w:p>
    <w:p w:rsidR="005F0F68" w:rsidRPr="008D35B7" w:rsidRDefault="005F0F68" w:rsidP="003F2A88">
      <w:pPr>
        <w:pStyle w:val="Style16"/>
        <w:widowControl/>
        <w:spacing w:line="228" w:lineRule="auto"/>
        <w:ind w:firstLine="672"/>
        <w:rPr>
          <w:rStyle w:val="FontStyle100"/>
          <w:rFonts w:eastAsia="Calibri"/>
          <w:i w:val="0"/>
          <w:sz w:val="28"/>
          <w:szCs w:val="28"/>
        </w:rPr>
      </w:pPr>
      <w:r w:rsidRPr="008D35B7">
        <w:rPr>
          <w:sz w:val="28"/>
          <w:szCs w:val="28"/>
        </w:rPr>
        <w:t>-педагогических работников учреждений дополнительного образования</w:t>
      </w:r>
      <w:r w:rsidR="002E1ED8">
        <w:rPr>
          <w:sz w:val="28"/>
          <w:szCs w:val="28"/>
        </w:rPr>
        <w:t xml:space="preserve"> </w:t>
      </w:r>
      <w:r w:rsidR="002E1ED8" w:rsidRPr="00D11BF3">
        <w:rPr>
          <w:sz w:val="28"/>
          <w:szCs w:val="28"/>
        </w:rPr>
        <w:t xml:space="preserve">(городские округа: </w:t>
      </w:r>
      <w:r w:rsidR="007669B5">
        <w:rPr>
          <w:sz w:val="28"/>
          <w:szCs w:val="28"/>
        </w:rPr>
        <w:t xml:space="preserve">Артем </w:t>
      </w:r>
      <w:r w:rsidR="00615FEB">
        <w:rPr>
          <w:sz w:val="28"/>
          <w:szCs w:val="28"/>
        </w:rPr>
        <w:t xml:space="preserve">- </w:t>
      </w:r>
      <w:r w:rsidR="007669B5">
        <w:rPr>
          <w:sz w:val="28"/>
          <w:szCs w:val="28"/>
        </w:rPr>
        <w:t xml:space="preserve">88,5 процента, Владивосток </w:t>
      </w:r>
      <w:r w:rsidR="00615FEB">
        <w:rPr>
          <w:sz w:val="28"/>
          <w:szCs w:val="28"/>
        </w:rPr>
        <w:t xml:space="preserve">- </w:t>
      </w:r>
      <w:r w:rsidR="007669B5">
        <w:rPr>
          <w:sz w:val="28"/>
          <w:szCs w:val="28"/>
        </w:rPr>
        <w:t xml:space="preserve">86,5 процента, </w:t>
      </w:r>
      <w:r w:rsidR="002E1ED8" w:rsidRPr="00D11BF3">
        <w:rPr>
          <w:rStyle w:val="FontStyle100"/>
          <w:rFonts w:eastAsia="Calibri"/>
          <w:i w:val="0"/>
          <w:sz w:val="28"/>
          <w:szCs w:val="28"/>
        </w:rPr>
        <w:t>Дальнегорск</w:t>
      </w:r>
      <w:r w:rsidR="007669B5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15FEB">
        <w:rPr>
          <w:rStyle w:val="FontStyle100"/>
          <w:rFonts w:eastAsia="Calibri"/>
          <w:i w:val="0"/>
          <w:sz w:val="28"/>
          <w:szCs w:val="28"/>
        </w:rPr>
        <w:t xml:space="preserve">- </w:t>
      </w:r>
      <w:r w:rsidR="007669B5">
        <w:rPr>
          <w:rStyle w:val="FontStyle100"/>
          <w:rFonts w:eastAsia="Calibri"/>
          <w:i w:val="0"/>
          <w:sz w:val="28"/>
          <w:szCs w:val="28"/>
        </w:rPr>
        <w:t>80,9 процента</w:t>
      </w:r>
      <w:r w:rsidR="002E1ED8" w:rsidRPr="00D11BF3">
        <w:rPr>
          <w:rStyle w:val="FontStyle100"/>
          <w:rFonts w:eastAsia="Calibri"/>
          <w:i w:val="0"/>
          <w:sz w:val="28"/>
          <w:szCs w:val="28"/>
        </w:rPr>
        <w:t xml:space="preserve">, </w:t>
      </w:r>
      <w:r w:rsidR="007669B5">
        <w:rPr>
          <w:rStyle w:val="FontStyle100"/>
          <w:rFonts w:eastAsia="Calibri"/>
          <w:i w:val="0"/>
          <w:sz w:val="28"/>
          <w:szCs w:val="28"/>
        </w:rPr>
        <w:t xml:space="preserve">Спасск-Дальний </w:t>
      </w:r>
      <w:r w:rsidR="00615FEB">
        <w:rPr>
          <w:rStyle w:val="FontStyle100"/>
          <w:rFonts w:eastAsia="Calibri"/>
          <w:i w:val="0"/>
          <w:sz w:val="28"/>
          <w:szCs w:val="28"/>
        </w:rPr>
        <w:t xml:space="preserve">- </w:t>
      </w:r>
      <w:r w:rsidR="007669B5">
        <w:rPr>
          <w:rStyle w:val="FontStyle100"/>
          <w:rFonts w:eastAsia="Calibri"/>
          <w:i w:val="0"/>
          <w:sz w:val="28"/>
          <w:szCs w:val="28"/>
        </w:rPr>
        <w:t xml:space="preserve">83,0 процента, </w:t>
      </w:r>
      <w:r w:rsidR="002E1ED8" w:rsidRPr="00D11BF3">
        <w:rPr>
          <w:rStyle w:val="FontStyle100"/>
          <w:rFonts w:eastAsia="Calibri"/>
          <w:i w:val="0"/>
          <w:sz w:val="28"/>
          <w:szCs w:val="28"/>
        </w:rPr>
        <w:t>Фокино</w:t>
      </w:r>
      <w:r w:rsidR="007669B5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15FEB">
        <w:rPr>
          <w:rStyle w:val="FontStyle100"/>
          <w:rFonts w:eastAsia="Calibri"/>
          <w:i w:val="0"/>
          <w:sz w:val="28"/>
          <w:szCs w:val="28"/>
        </w:rPr>
        <w:t xml:space="preserve">- </w:t>
      </w:r>
      <w:r w:rsidR="00615FEB">
        <w:rPr>
          <w:rStyle w:val="FontStyle100"/>
          <w:rFonts w:eastAsia="Calibri"/>
          <w:i w:val="0"/>
          <w:sz w:val="28"/>
          <w:szCs w:val="28"/>
        </w:rPr>
        <w:br/>
      </w:r>
      <w:r w:rsidR="007669B5">
        <w:rPr>
          <w:rStyle w:val="FontStyle100"/>
          <w:rFonts w:eastAsia="Calibri"/>
          <w:i w:val="0"/>
          <w:sz w:val="28"/>
          <w:szCs w:val="28"/>
        </w:rPr>
        <w:lastRenderedPageBreak/>
        <w:t>83,4 процента</w:t>
      </w:r>
      <w:r w:rsidR="002E1ED8" w:rsidRPr="00D11BF3">
        <w:rPr>
          <w:rStyle w:val="FontStyle100"/>
          <w:rFonts w:eastAsia="Calibri"/>
          <w:i w:val="0"/>
          <w:sz w:val="28"/>
          <w:szCs w:val="28"/>
        </w:rPr>
        <w:t xml:space="preserve">; </w:t>
      </w:r>
      <w:r w:rsidR="007669B5">
        <w:rPr>
          <w:rStyle w:val="FontStyle100"/>
          <w:rFonts w:eastAsia="Calibri"/>
          <w:i w:val="0"/>
          <w:sz w:val="28"/>
          <w:szCs w:val="28"/>
        </w:rPr>
        <w:t xml:space="preserve">муниципальные округа: </w:t>
      </w:r>
      <w:proofErr w:type="spellStart"/>
      <w:r w:rsidR="007669B5">
        <w:rPr>
          <w:rStyle w:val="FontStyle100"/>
          <w:rFonts w:eastAsia="Calibri"/>
          <w:i w:val="0"/>
          <w:sz w:val="28"/>
          <w:szCs w:val="28"/>
        </w:rPr>
        <w:t>Ольгинский</w:t>
      </w:r>
      <w:proofErr w:type="spellEnd"/>
      <w:r w:rsidR="007669B5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15FEB">
        <w:rPr>
          <w:rStyle w:val="FontStyle100"/>
          <w:rFonts w:eastAsia="Calibri"/>
          <w:i w:val="0"/>
          <w:sz w:val="28"/>
          <w:szCs w:val="28"/>
        </w:rPr>
        <w:t xml:space="preserve">- </w:t>
      </w:r>
      <w:r w:rsidR="007669B5">
        <w:rPr>
          <w:rStyle w:val="FontStyle100"/>
          <w:rFonts w:eastAsia="Calibri"/>
          <w:i w:val="0"/>
          <w:sz w:val="28"/>
          <w:szCs w:val="28"/>
        </w:rPr>
        <w:t xml:space="preserve">83,3 процента, Пограничный </w:t>
      </w:r>
      <w:r w:rsidR="00615FEB">
        <w:rPr>
          <w:rStyle w:val="FontStyle100"/>
          <w:rFonts w:eastAsia="Calibri"/>
          <w:i w:val="0"/>
          <w:sz w:val="28"/>
          <w:szCs w:val="28"/>
        </w:rPr>
        <w:t xml:space="preserve">- </w:t>
      </w:r>
      <w:r w:rsidR="007669B5">
        <w:rPr>
          <w:rStyle w:val="FontStyle100"/>
          <w:rFonts w:eastAsia="Calibri"/>
          <w:i w:val="0"/>
          <w:sz w:val="28"/>
          <w:szCs w:val="28"/>
        </w:rPr>
        <w:t xml:space="preserve">87,6 процента; </w:t>
      </w:r>
      <w:r w:rsidR="002E1ED8" w:rsidRPr="00D11BF3">
        <w:rPr>
          <w:rStyle w:val="FontStyle100"/>
          <w:rFonts w:eastAsia="Calibri"/>
          <w:i w:val="0"/>
          <w:sz w:val="28"/>
          <w:szCs w:val="28"/>
        </w:rPr>
        <w:t>муниципальные районы: Кировский</w:t>
      </w:r>
      <w:r w:rsidR="007669B5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15FEB">
        <w:rPr>
          <w:rStyle w:val="FontStyle100"/>
          <w:rFonts w:eastAsia="Calibri"/>
          <w:i w:val="0"/>
          <w:sz w:val="28"/>
          <w:szCs w:val="28"/>
        </w:rPr>
        <w:t xml:space="preserve">- </w:t>
      </w:r>
      <w:r w:rsidR="00615FEB">
        <w:rPr>
          <w:rStyle w:val="FontStyle100"/>
          <w:rFonts w:eastAsia="Calibri"/>
          <w:i w:val="0"/>
          <w:sz w:val="28"/>
          <w:szCs w:val="28"/>
        </w:rPr>
        <w:br/>
      </w:r>
      <w:r w:rsidR="007669B5">
        <w:rPr>
          <w:rStyle w:val="FontStyle100"/>
          <w:rFonts w:eastAsia="Calibri"/>
          <w:i w:val="0"/>
          <w:sz w:val="28"/>
          <w:szCs w:val="28"/>
        </w:rPr>
        <w:t>78,1 процента</w:t>
      </w:r>
      <w:r w:rsidR="002E1ED8" w:rsidRPr="00D11BF3">
        <w:rPr>
          <w:rStyle w:val="FontStyle100"/>
          <w:rFonts w:eastAsia="Calibri"/>
          <w:i w:val="0"/>
          <w:sz w:val="28"/>
          <w:szCs w:val="28"/>
        </w:rPr>
        <w:t xml:space="preserve">, </w:t>
      </w:r>
      <w:r w:rsidR="007669B5">
        <w:rPr>
          <w:rStyle w:val="FontStyle100"/>
          <w:rFonts w:eastAsia="Calibri"/>
          <w:i w:val="0"/>
          <w:sz w:val="28"/>
          <w:szCs w:val="28"/>
        </w:rPr>
        <w:t xml:space="preserve">Спасский </w:t>
      </w:r>
      <w:r w:rsidR="00615FEB">
        <w:rPr>
          <w:rStyle w:val="FontStyle100"/>
          <w:rFonts w:eastAsia="Calibri"/>
          <w:i w:val="0"/>
          <w:sz w:val="28"/>
          <w:szCs w:val="28"/>
        </w:rPr>
        <w:t xml:space="preserve">- </w:t>
      </w:r>
      <w:r w:rsidR="007669B5">
        <w:rPr>
          <w:rStyle w:val="FontStyle100"/>
          <w:rFonts w:eastAsia="Calibri"/>
          <w:i w:val="0"/>
          <w:sz w:val="28"/>
          <w:szCs w:val="28"/>
        </w:rPr>
        <w:t>89,6 процента</w:t>
      </w:r>
      <w:r w:rsidR="002E1ED8" w:rsidRPr="00D11BF3">
        <w:rPr>
          <w:rStyle w:val="FontStyle100"/>
          <w:rFonts w:eastAsia="Calibri"/>
          <w:i w:val="0"/>
          <w:sz w:val="28"/>
          <w:szCs w:val="28"/>
        </w:rPr>
        <w:t>)</w:t>
      </w:r>
      <w:r w:rsidRPr="008D35B7">
        <w:rPr>
          <w:rStyle w:val="FontStyle100"/>
          <w:rFonts w:eastAsia="Calibri"/>
          <w:i w:val="0"/>
          <w:sz w:val="28"/>
          <w:szCs w:val="28"/>
        </w:rPr>
        <w:t>;</w:t>
      </w:r>
    </w:p>
    <w:p w:rsidR="005F0F68" w:rsidRPr="007541A3" w:rsidRDefault="005F0F68" w:rsidP="003F2A88">
      <w:pPr>
        <w:pStyle w:val="Style9"/>
        <w:widowControl/>
        <w:spacing w:line="228" w:lineRule="auto"/>
        <w:ind w:firstLine="675"/>
        <w:rPr>
          <w:rStyle w:val="FontStyle76"/>
          <w:rFonts w:eastAsia="Calibri"/>
          <w:sz w:val="28"/>
          <w:szCs w:val="28"/>
        </w:rPr>
      </w:pPr>
      <w:r w:rsidRPr="008D35B7">
        <w:rPr>
          <w:sz w:val="28"/>
          <w:szCs w:val="28"/>
        </w:rPr>
        <w:t>-работников учреждений культуры</w:t>
      </w:r>
      <w:r w:rsidR="002E1ED8">
        <w:rPr>
          <w:sz w:val="28"/>
          <w:szCs w:val="28"/>
        </w:rPr>
        <w:t xml:space="preserve"> </w:t>
      </w:r>
      <w:r w:rsidR="002E1ED8" w:rsidRPr="00D11BF3">
        <w:rPr>
          <w:sz w:val="28"/>
          <w:szCs w:val="28"/>
        </w:rPr>
        <w:t>(городские округа: Дальнегорск</w:t>
      </w:r>
      <w:r w:rsidR="00B24AE2">
        <w:rPr>
          <w:sz w:val="28"/>
          <w:szCs w:val="28"/>
        </w:rPr>
        <w:t xml:space="preserve"> - 86,6 процента</w:t>
      </w:r>
      <w:r w:rsidR="002E1ED8" w:rsidRPr="00D11BF3">
        <w:rPr>
          <w:sz w:val="28"/>
          <w:szCs w:val="28"/>
        </w:rPr>
        <w:t>, Фокино</w:t>
      </w:r>
      <w:r w:rsidR="00B24AE2">
        <w:rPr>
          <w:sz w:val="28"/>
          <w:szCs w:val="28"/>
        </w:rPr>
        <w:t xml:space="preserve"> - 85,3 процента</w:t>
      </w:r>
      <w:r w:rsidR="002E1ED8" w:rsidRPr="00D11BF3">
        <w:rPr>
          <w:sz w:val="28"/>
          <w:szCs w:val="28"/>
        </w:rPr>
        <w:t>;</w:t>
      </w:r>
      <w:r w:rsidR="002E1ED8" w:rsidRPr="008D35B7">
        <w:rPr>
          <w:sz w:val="28"/>
          <w:szCs w:val="28"/>
        </w:rPr>
        <w:t xml:space="preserve"> </w:t>
      </w:r>
      <w:r w:rsidR="00B24AE2">
        <w:rPr>
          <w:sz w:val="28"/>
          <w:szCs w:val="28"/>
        </w:rPr>
        <w:t xml:space="preserve">муниципальные округа: </w:t>
      </w:r>
      <w:r w:rsidR="0060647D">
        <w:rPr>
          <w:sz w:val="28"/>
          <w:szCs w:val="28"/>
        </w:rPr>
        <w:br/>
      </w:r>
      <w:r w:rsidR="00B24AE2">
        <w:rPr>
          <w:sz w:val="28"/>
          <w:szCs w:val="28"/>
        </w:rPr>
        <w:t xml:space="preserve">Октябрьский - 73,5 процента, </w:t>
      </w:r>
      <w:proofErr w:type="spellStart"/>
      <w:r w:rsidR="00B24AE2">
        <w:rPr>
          <w:sz w:val="28"/>
          <w:szCs w:val="28"/>
        </w:rPr>
        <w:t>Хорольский</w:t>
      </w:r>
      <w:proofErr w:type="spellEnd"/>
      <w:r w:rsidR="00B24AE2">
        <w:rPr>
          <w:sz w:val="28"/>
          <w:szCs w:val="28"/>
        </w:rPr>
        <w:t xml:space="preserve"> - 87,3 процента, </w:t>
      </w:r>
      <w:r w:rsidR="002E1ED8" w:rsidRPr="00D11BF3">
        <w:rPr>
          <w:sz w:val="28"/>
          <w:szCs w:val="28"/>
        </w:rPr>
        <w:t xml:space="preserve">муниципальные районы: </w:t>
      </w:r>
      <w:proofErr w:type="spellStart"/>
      <w:r w:rsidR="00B24AE2">
        <w:rPr>
          <w:sz w:val="28"/>
          <w:szCs w:val="28"/>
        </w:rPr>
        <w:t>Дальнереченский</w:t>
      </w:r>
      <w:proofErr w:type="spellEnd"/>
      <w:r w:rsidR="00B24AE2">
        <w:rPr>
          <w:sz w:val="28"/>
          <w:szCs w:val="28"/>
        </w:rPr>
        <w:t xml:space="preserve"> – 86,8 процента, </w:t>
      </w:r>
      <w:r w:rsidR="002E1ED8" w:rsidRPr="00D11BF3">
        <w:rPr>
          <w:sz w:val="28"/>
          <w:szCs w:val="28"/>
        </w:rPr>
        <w:t>Кировский</w:t>
      </w:r>
      <w:r w:rsidR="00B24AE2">
        <w:rPr>
          <w:sz w:val="28"/>
          <w:szCs w:val="28"/>
        </w:rPr>
        <w:t xml:space="preserve"> - 80,9 процента</w:t>
      </w:r>
      <w:r w:rsidR="002E1ED8" w:rsidRPr="00D11BF3">
        <w:rPr>
          <w:sz w:val="28"/>
          <w:szCs w:val="28"/>
        </w:rPr>
        <w:t>, Пожарский</w:t>
      </w:r>
      <w:r w:rsidR="00B24AE2">
        <w:rPr>
          <w:sz w:val="28"/>
          <w:szCs w:val="28"/>
        </w:rPr>
        <w:t xml:space="preserve"> - 78,7 процента</w:t>
      </w:r>
      <w:r w:rsidR="002E1ED8" w:rsidRPr="00D11BF3">
        <w:rPr>
          <w:sz w:val="28"/>
          <w:szCs w:val="28"/>
        </w:rPr>
        <w:t xml:space="preserve">, Черниговский, </w:t>
      </w:r>
      <w:r w:rsidR="00B24AE2">
        <w:rPr>
          <w:sz w:val="28"/>
          <w:szCs w:val="28"/>
        </w:rPr>
        <w:t>- 87,9 процента</w:t>
      </w:r>
      <w:r w:rsidR="002E1ED8" w:rsidRPr="00D11BF3">
        <w:rPr>
          <w:sz w:val="28"/>
          <w:szCs w:val="28"/>
        </w:rPr>
        <w:t>)</w:t>
      </w:r>
      <w:r w:rsidR="001C7421" w:rsidRPr="007541A3">
        <w:rPr>
          <w:sz w:val="28"/>
          <w:szCs w:val="28"/>
        </w:rPr>
        <w:t>;</w:t>
      </w:r>
      <w:r w:rsidRPr="007541A3">
        <w:rPr>
          <w:rStyle w:val="FontStyle76"/>
          <w:rFonts w:eastAsia="Calibri"/>
          <w:sz w:val="28"/>
          <w:szCs w:val="28"/>
        </w:rPr>
        <w:t xml:space="preserve"> </w:t>
      </w:r>
    </w:p>
    <w:p w:rsidR="005A60D6" w:rsidRDefault="001C7421" w:rsidP="003F2A88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proofErr w:type="gramStart"/>
      <w:r w:rsidRPr="007541A3">
        <w:rPr>
          <w:sz w:val="28"/>
          <w:szCs w:val="28"/>
        </w:rPr>
        <w:t>б)на</w:t>
      </w:r>
      <w:proofErr w:type="gramEnd"/>
      <w:r w:rsidRPr="007541A3">
        <w:rPr>
          <w:sz w:val="28"/>
          <w:szCs w:val="28"/>
        </w:rPr>
        <w:t xml:space="preserve"> </w:t>
      </w:r>
      <w:r w:rsidRPr="007541A3">
        <w:rPr>
          <w:rStyle w:val="FontStyle98"/>
          <w:sz w:val="28"/>
          <w:szCs w:val="28"/>
        </w:rPr>
        <w:t>снижение в 20</w:t>
      </w:r>
      <w:r w:rsidR="005A60D6">
        <w:rPr>
          <w:rStyle w:val="FontStyle98"/>
          <w:sz w:val="28"/>
          <w:szCs w:val="28"/>
        </w:rPr>
        <w:t>20</w:t>
      </w:r>
      <w:r w:rsidRPr="007541A3">
        <w:rPr>
          <w:rStyle w:val="FontStyle98"/>
          <w:sz w:val="28"/>
          <w:szCs w:val="28"/>
        </w:rPr>
        <w:t xml:space="preserve"> году уровня заработной платы педагогических работников </w:t>
      </w:r>
      <w:r w:rsidRPr="007541A3">
        <w:rPr>
          <w:sz w:val="28"/>
          <w:szCs w:val="28"/>
        </w:rPr>
        <w:t xml:space="preserve">дошкольных образовательных учреждений </w:t>
      </w:r>
      <w:r w:rsidRPr="007541A3">
        <w:rPr>
          <w:rStyle w:val="FontStyle98"/>
          <w:sz w:val="28"/>
          <w:szCs w:val="28"/>
        </w:rPr>
        <w:t>по сравнению с уровнем 201</w:t>
      </w:r>
      <w:r w:rsidR="005A60D6">
        <w:rPr>
          <w:rStyle w:val="FontStyle98"/>
          <w:sz w:val="28"/>
          <w:szCs w:val="28"/>
        </w:rPr>
        <w:t>9</w:t>
      </w:r>
      <w:r w:rsidRPr="007541A3">
        <w:rPr>
          <w:rStyle w:val="FontStyle98"/>
          <w:sz w:val="28"/>
          <w:szCs w:val="28"/>
        </w:rPr>
        <w:t xml:space="preserve"> года в следующих муниципальных образованиях</w:t>
      </w:r>
      <w:r w:rsidRPr="007541A3">
        <w:rPr>
          <w:rStyle w:val="FontStyle100"/>
          <w:rFonts w:eastAsia="Calibri"/>
          <w:i w:val="0"/>
          <w:sz w:val="28"/>
          <w:szCs w:val="28"/>
        </w:rPr>
        <w:t xml:space="preserve">: </w:t>
      </w:r>
    </w:p>
    <w:p w:rsidR="005A60D6" w:rsidRDefault="005A60D6" w:rsidP="003F2A88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>
        <w:rPr>
          <w:rStyle w:val="FontStyle100"/>
          <w:rFonts w:eastAsia="Calibri"/>
          <w:i w:val="0"/>
          <w:sz w:val="28"/>
          <w:szCs w:val="28"/>
        </w:rPr>
        <w:t xml:space="preserve">городские округа: Арсеньев (темп роста к 2019 году - 98,9 процента), Дальнегорск </w:t>
      </w:r>
      <w:r w:rsidRPr="005A60D6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5A60D6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88,4</w:t>
      </w:r>
      <w:r w:rsidRPr="005A60D6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>
        <w:rPr>
          <w:rStyle w:val="FontStyle100"/>
          <w:rFonts w:eastAsia="Calibri"/>
          <w:i w:val="0"/>
          <w:sz w:val="28"/>
          <w:szCs w:val="28"/>
        </w:rPr>
        <w:t>Партизанск</w:t>
      </w:r>
      <w:proofErr w:type="spellEnd"/>
      <w:r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Pr="005A60D6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5A60D6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91,7</w:t>
      </w:r>
      <w:r w:rsidRPr="005A60D6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Фокино </w:t>
      </w:r>
      <w:r w:rsidRPr="005A60D6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5A60D6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99,3</w:t>
      </w:r>
      <w:r w:rsidRPr="005A60D6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 w:rsidR="00E6786D">
        <w:rPr>
          <w:rStyle w:val="FontStyle100"/>
          <w:rFonts w:eastAsia="Calibri"/>
          <w:i w:val="0"/>
          <w:sz w:val="28"/>
          <w:szCs w:val="28"/>
        </w:rPr>
        <w:t>;</w:t>
      </w:r>
    </w:p>
    <w:p w:rsidR="00E6786D" w:rsidRDefault="00E6786D" w:rsidP="003F2A88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>
        <w:rPr>
          <w:rStyle w:val="FontStyle100"/>
          <w:rFonts w:eastAsia="Calibri"/>
          <w:i w:val="0"/>
          <w:sz w:val="28"/>
          <w:szCs w:val="28"/>
        </w:rPr>
        <w:t xml:space="preserve">муниципальные округа: </w:t>
      </w:r>
      <w:proofErr w:type="spellStart"/>
      <w:r>
        <w:rPr>
          <w:rStyle w:val="FontStyle100"/>
          <w:rFonts w:eastAsia="Calibri"/>
          <w:i w:val="0"/>
          <w:sz w:val="28"/>
          <w:szCs w:val="28"/>
        </w:rPr>
        <w:t>А</w:t>
      </w:r>
      <w:r w:rsidR="00196C6C">
        <w:rPr>
          <w:rStyle w:val="FontStyle100"/>
          <w:rFonts w:eastAsia="Calibri"/>
          <w:i w:val="0"/>
          <w:sz w:val="28"/>
          <w:szCs w:val="28"/>
        </w:rPr>
        <w:t>нучинский</w:t>
      </w:r>
      <w:proofErr w:type="spellEnd"/>
      <w:r w:rsid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196C6C"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196C6C">
        <w:rPr>
          <w:rStyle w:val="FontStyle100"/>
          <w:rFonts w:eastAsia="Calibri"/>
          <w:i w:val="0"/>
          <w:sz w:val="28"/>
          <w:szCs w:val="28"/>
        </w:rPr>
        <w:t>-</w:t>
      </w:r>
      <w:r w:rsidR="00196C6C"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196C6C">
        <w:rPr>
          <w:rStyle w:val="FontStyle100"/>
          <w:rFonts w:eastAsia="Calibri"/>
          <w:i w:val="0"/>
          <w:sz w:val="28"/>
          <w:szCs w:val="28"/>
        </w:rPr>
        <w:br/>
        <w:t>96,7</w:t>
      </w:r>
      <w:r w:rsidR="00196C6C"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 w:rsidR="00196C6C"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 w:rsidR="00196C6C">
        <w:rPr>
          <w:rStyle w:val="FontStyle100"/>
          <w:rFonts w:eastAsia="Calibri"/>
          <w:i w:val="0"/>
          <w:sz w:val="28"/>
          <w:szCs w:val="28"/>
        </w:rPr>
        <w:t>Хорольский</w:t>
      </w:r>
      <w:proofErr w:type="spellEnd"/>
      <w:r w:rsid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196C6C"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196C6C">
        <w:rPr>
          <w:rStyle w:val="FontStyle100"/>
          <w:rFonts w:eastAsia="Calibri"/>
          <w:i w:val="0"/>
          <w:sz w:val="28"/>
          <w:szCs w:val="28"/>
        </w:rPr>
        <w:t>-</w:t>
      </w:r>
      <w:r w:rsidR="00196C6C"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196C6C">
        <w:rPr>
          <w:rStyle w:val="FontStyle100"/>
          <w:rFonts w:eastAsia="Calibri"/>
          <w:i w:val="0"/>
          <w:sz w:val="28"/>
          <w:szCs w:val="28"/>
        </w:rPr>
        <w:t>97,0</w:t>
      </w:r>
      <w:r w:rsidR="00196C6C"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 w:rsidR="00196C6C">
        <w:rPr>
          <w:rStyle w:val="FontStyle100"/>
          <w:rFonts w:eastAsia="Calibri"/>
          <w:i w:val="0"/>
          <w:sz w:val="28"/>
          <w:szCs w:val="28"/>
        </w:rPr>
        <w:t>;</w:t>
      </w:r>
    </w:p>
    <w:p w:rsidR="005A60D6" w:rsidRDefault="00196C6C" w:rsidP="003F2A88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>
        <w:rPr>
          <w:rStyle w:val="FontStyle100"/>
          <w:rFonts w:eastAsia="Calibri"/>
          <w:i w:val="0"/>
          <w:sz w:val="28"/>
          <w:szCs w:val="28"/>
        </w:rPr>
        <w:t xml:space="preserve">муниципальные районы: </w:t>
      </w:r>
      <w:proofErr w:type="spellStart"/>
      <w:r>
        <w:rPr>
          <w:rStyle w:val="FontStyle100"/>
          <w:rFonts w:eastAsia="Calibri"/>
          <w:i w:val="0"/>
          <w:sz w:val="28"/>
          <w:szCs w:val="28"/>
        </w:rPr>
        <w:t>Дальнереченский</w:t>
      </w:r>
      <w:proofErr w:type="spellEnd"/>
      <w:r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br/>
        <w:t>87,5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Красноармейский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92,9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Пожарский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92,9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Черниговский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6C142B">
        <w:rPr>
          <w:rStyle w:val="FontStyle100"/>
          <w:rFonts w:eastAsia="Calibri"/>
          <w:i w:val="0"/>
          <w:sz w:val="28"/>
          <w:szCs w:val="28"/>
        </w:rPr>
        <w:t>–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t>94,3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>;</w:t>
      </w:r>
    </w:p>
    <w:p w:rsidR="00196C6C" w:rsidRDefault="00196C6C" w:rsidP="003F2A88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proofErr w:type="gramStart"/>
      <w:r>
        <w:rPr>
          <w:rStyle w:val="FontStyle100"/>
          <w:rFonts w:eastAsia="Calibri"/>
          <w:i w:val="0"/>
          <w:sz w:val="28"/>
          <w:szCs w:val="28"/>
        </w:rPr>
        <w:t>в)</w:t>
      </w:r>
      <w:r w:rsidRPr="00196C6C">
        <w:rPr>
          <w:rStyle w:val="FontStyle100"/>
          <w:rFonts w:eastAsia="Calibri"/>
          <w:i w:val="0"/>
          <w:sz w:val="28"/>
          <w:szCs w:val="28"/>
        </w:rPr>
        <w:t>на</w:t>
      </w:r>
      <w:proofErr w:type="gramEnd"/>
      <w:r w:rsidRPr="00196C6C">
        <w:rPr>
          <w:rStyle w:val="FontStyle100"/>
          <w:rFonts w:eastAsia="Calibri"/>
          <w:i w:val="0"/>
          <w:sz w:val="28"/>
          <w:szCs w:val="28"/>
        </w:rPr>
        <w:t xml:space="preserve"> снижение в 2020 году уровня заработной платы педагогических работников </w:t>
      </w:r>
      <w:r>
        <w:rPr>
          <w:rStyle w:val="FontStyle100"/>
          <w:rFonts w:eastAsia="Calibri"/>
          <w:i w:val="0"/>
          <w:sz w:val="28"/>
          <w:szCs w:val="28"/>
        </w:rPr>
        <w:t xml:space="preserve">образовательных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учреждений </w:t>
      </w:r>
      <w:r>
        <w:rPr>
          <w:rStyle w:val="FontStyle100"/>
          <w:rFonts w:eastAsia="Calibri"/>
          <w:i w:val="0"/>
          <w:sz w:val="28"/>
          <w:szCs w:val="28"/>
        </w:rPr>
        <w:t>общего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образования по сравнению с уровнем 2019 года в следующих муниципальных образованиях:</w:t>
      </w:r>
    </w:p>
    <w:p w:rsidR="00196C6C" w:rsidRDefault="00196C6C" w:rsidP="00196C6C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>
        <w:rPr>
          <w:rStyle w:val="FontStyle100"/>
          <w:rFonts w:eastAsia="Calibri"/>
          <w:i w:val="0"/>
          <w:sz w:val="28"/>
          <w:szCs w:val="28"/>
        </w:rPr>
        <w:t xml:space="preserve">городские округа: Артем (темп роста к 2019 году - 99,3 процента), Большой Камень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98,6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Владивосток </w:t>
      </w:r>
      <w:r>
        <w:rPr>
          <w:rStyle w:val="FontStyle100"/>
          <w:rFonts w:eastAsia="Calibri"/>
          <w:i w:val="0"/>
          <w:sz w:val="28"/>
          <w:szCs w:val="28"/>
        </w:rPr>
        <w:br/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–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99,6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Дальнегорск </w:t>
      </w:r>
      <w:r w:rsidRPr="005A60D6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5A60D6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88,5</w:t>
      </w:r>
      <w:r w:rsidRPr="005A60D6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Лесозаводск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96,9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</w:t>
      </w:r>
      <w:r>
        <w:rPr>
          <w:rStyle w:val="FontStyle100"/>
          <w:rFonts w:eastAsia="Calibri"/>
          <w:i w:val="0"/>
          <w:sz w:val="28"/>
          <w:szCs w:val="28"/>
        </w:rPr>
        <w:br/>
        <w:t xml:space="preserve">Спасск-Дальний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95,3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</w:t>
      </w:r>
      <w:r w:rsidRPr="005A60D6">
        <w:rPr>
          <w:rStyle w:val="FontStyle100"/>
          <w:rFonts w:eastAsia="Calibri"/>
          <w:i w:val="0"/>
          <w:sz w:val="28"/>
          <w:szCs w:val="28"/>
        </w:rPr>
        <w:t>)</w:t>
      </w:r>
      <w:r>
        <w:rPr>
          <w:rStyle w:val="FontStyle100"/>
          <w:rFonts w:eastAsia="Calibri"/>
          <w:i w:val="0"/>
          <w:sz w:val="28"/>
          <w:szCs w:val="28"/>
        </w:rPr>
        <w:t>;</w:t>
      </w:r>
    </w:p>
    <w:p w:rsidR="00196C6C" w:rsidRDefault="00196C6C" w:rsidP="00196C6C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>
        <w:rPr>
          <w:rStyle w:val="FontStyle100"/>
          <w:rFonts w:eastAsia="Calibri"/>
          <w:i w:val="0"/>
          <w:sz w:val="28"/>
          <w:szCs w:val="28"/>
        </w:rPr>
        <w:t xml:space="preserve">муниципальные округа: </w:t>
      </w:r>
      <w:proofErr w:type="spellStart"/>
      <w:r>
        <w:rPr>
          <w:rStyle w:val="FontStyle100"/>
          <w:rFonts w:eastAsia="Calibri"/>
          <w:i w:val="0"/>
          <w:sz w:val="28"/>
          <w:szCs w:val="28"/>
        </w:rPr>
        <w:t>Лазовский</w:t>
      </w:r>
      <w:proofErr w:type="spellEnd"/>
      <w:r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br/>
        <w:t>96,6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Октябрьский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98,2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Пограничный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97,0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>
        <w:rPr>
          <w:rStyle w:val="FontStyle100"/>
          <w:rFonts w:eastAsia="Calibri"/>
          <w:i w:val="0"/>
          <w:sz w:val="28"/>
          <w:szCs w:val="28"/>
        </w:rPr>
        <w:t>Тернейский</w:t>
      </w:r>
      <w:proofErr w:type="spellEnd"/>
      <w:r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br/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90,3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 w:rsidR="009F5E58">
        <w:rPr>
          <w:rStyle w:val="FontStyle100"/>
          <w:rFonts w:eastAsia="Calibri"/>
          <w:i w:val="0"/>
          <w:sz w:val="28"/>
          <w:szCs w:val="28"/>
        </w:rPr>
        <w:t>Чугуевский</w:t>
      </w:r>
      <w:proofErr w:type="spellEnd"/>
      <w:r w:rsidR="009F5E58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9F5E58" w:rsidRPr="009F5E58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9F5E58">
        <w:rPr>
          <w:rStyle w:val="FontStyle100"/>
          <w:rFonts w:eastAsia="Calibri"/>
          <w:i w:val="0"/>
          <w:sz w:val="28"/>
          <w:szCs w:val="28"/>
        </w:rPr>
        <w:t>–</w:t>
      </w:r>
      <w:r w:rsidR="009F5E58" w:rsidRPr="009F5E58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9F5E58">
        <w:rPr>
          <w:rStyle w:val="FontStyle100"/>
          <w:rFonts w:eastAsia="Calibri"/>
          <w:i w:val="0"/>
          <w:sz w:val="28"/>
          <w:szCs w:val="28"/>
        </w:rPr>
        <w:t>99,7</w:t>
      </w:r>
      <w:r w:rsidR="009F5E58" w:rsidRPr="009F5E58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>;</w:t>
      </w:r>
    </w:p>
    <w:p w:rsidR="00196C6C" w:rsidRDefault="00196C6C" w:rsidP="00196C6C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>
        <w:rPr>
          <w:rStyle w:val="FontStyle100"/>
          <w:rFonts w:eastAsia="Calibri"/>
          <w:i w:val="0"/>
          <w:sz w:val="28"/>
          <w:szCs w:val="28"/>
        </w:rPr>
        <w:t xml:space="preserve">муниципальные районы: </w:t>
      </w:r>
      <w:r w:rsidR="006C142B">
        <w:rPr>
          <w:rStyle w:val="FontStyle100"/>
          <w:rFonts w:eastAsia="Calibri"/>
          <w:i w:val="0"/>
          <w:sz w:val="28"/>
          <w:szCs w:val="28"/>
        </w:rPr>
        <w:t xml:space="preserve">Кировский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br/>
      </w:r>
      <w:r w:rsidR="006C142B">
        <w:rPr>
          <w:rStyle w:val="FontStyle100"/>
          <w:rFonts w:eastAsia="Calibri"/>
          <w:i w:val="0"/>
          <w:sz w:val="28"/>
          <w:szCs w:val="28"/>
        </w:rPr>
        <w:t>98,4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Красноармейский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6C142B"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t>96,8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</w:t>
      </w:r>
      <w:r w:rsidR="006C142B">
        <w:rPr>
          <w:rStyle w:val="FontStyle100"/>
          <w:rFonts w:eastAsia="Calibri"/>
          <w:i w:val="0"/>
          <w:sz w:val="28"/>
          <w:szCs w:val="28"/>
        </w:rPr>
        <w:t xml:space="preserve">Михайловский 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6C142B">
        <w:rPr>
          <w:rStyle w:val="FontStyle100"/>
          <w:rFonts w:eastAsia="Calibri"/>
          <w:i w:val="0"/>
          <w:sz w:val="28"/>
          <w:szCs w:val="28"/>
        </w:rPr>
        <w:t>-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t>95,5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 w:rsidR="006C142B"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 w:rsidR="006C142B">
        <w:rPr>
          <w:rStyle w:val="FontStyle100"/>
          <w:rFonts w:eastAsia="Calibri"/>
          <w:i w:val="0"/>
          <w:sz w:val="28"/>
          <w:szCs w:val="28"/>
        </w:rPr>
        <w:t>Надеждинский</w:t>
      </w:r>
      <w:proofErr w:type="spellEnd"/>
      <w:r w:rsidR="006C142B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br/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6C142B">
        <w:rPr>
          <w:rStyle w:val="FontStyle100"/>
          <w:rFonts w:eastAsia="Calibri"/>
          <w:i w:val="0"/>
          <w:sz w:val="28"/>
          <w:szCs w:val="28"/>
        </w:rPr>
        <w:t>-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t>95,9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 w:rsidR="006C142B">
        <w:rPr>
          <w:rStyle w:val="FontStyle100"/>
          <w:rFonts w:eastAsia="Calibri"/>
          <w:i w:val="0"/>
          <w:sz w:val="28"/>
          <w:szCs w:val="28"/>
        </w:rPr>
        <w:t xml:space="preserve">, </w:t>
      </w:r>
      <w:r>
        <w:rPr>
          <w:rStyle w:val="FontStyle100"/>
          <w:rFonts w:eastAsia="Calibri"/>
          <w:i w:val="0"/>
          <w:sz w:val="28"/>
          <w:szCs w:val="28"/>
        </w:rPr>
        <w:t xml:space="preserve">Пожарский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6C142B"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t>97,7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</w:t>
      </w:r>
      <w:r w:rsidR="006C142B">
        <w:rPr>
          <w:rStyle w:val="FontStyle100"/>
          <w:rFonts w:eastAsia="Calibri"/>
          <w:i w:val="0"/>
          <w:sz w:val="28"/>
          <w:szCs w:val="28"/>
        </w:rPr>
        <w:t xml:space="preserve">Спасский 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6C142B">
        <w:rPr>
          <w:rStyle w:val="FontStyle100"/>
          <w:rFonts w:eastAsia="Calibri"/>
          <w:i w:val="0"/>
          <w:sz w:val="28"/>
          <w:szCs w:val="28"/>
        </w:rPr>
        <w:t>-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t>98,7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 w:rsidR="006C142B"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 w:rsidR="006C142B">
        <w:rPr>
          <w:rStyle w:val="FontStyle100"/>
          <w:rFonts w:eastAsia="Calibri"/>
          <w:i w:val="0"/>
          <w:sz w:val="28"/>
          <w:szCs w:val="28"/>
        </w:rPr>
        <w:t>Хасанский</w:t>
      </w:r>
      <w:proofErr w:type="spellEnd"/>
      <w:r w:rsidR="006C142B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6C142B">
        <w:rPr>
          <w:rStyle w:val="FontStyle100"/>
          <w:rFonts w:eastAsia="Calibri"/>
          <w:i w:val="0"/>
          <w:sz w:val="28"/>
          <w:szCs w:val="28"/>
        </w:rPr>
        <w:t>-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t>97,6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 w:rsidR="006C142B">
        <w:rPr>
          <w:rStyle w:val="FontStyle100"/>
          <w:rFonts w:eastAsia="Calibri"/>
          <w:i w:val="0"/>
          <w:sz w:val="28"/>
          <w:szCs w:val="28"/>
        </w:rPr>
        <w:t xml:space="preserve">, </w:t>
      </w:r>
      <w:r>
        <w:rPr>
          <w:rStyle w:val="FontStyle100"/>
          <w:rFonts w:eastAsia="Calibri"/>
          <w:i w:val="0"/>
          <w:sz w:val="28"/>
          <w:szCs w:val="28"/>
        </w:rPr>
        <w:t xml:space="preserve">Черниговский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92,4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>;</w:t>
      </w:r>
    </w:p>
    <w:p w:rsidR="007541A3" w:rsidRDefault="006C142B" w:rsidP="003F2A88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r w:rsidR="00F83135" w:rsidRPr="007541A3">
        <w:rPr>
          <w:sz w:val="28"/>
          <w:szCs w:val="28"/>
        </w:rPr>
        <w:t>)на</w:t>
      </w:r>
      <w:proofErr w:type="gramEnd"/>
      <w:r w:rsidR="00F83135" w:rsidRPr="007541A3">
        <w:rPr>
          <w:sz w:val="28"/>
          <w:szCs w:val="28"/>
        </w:rPr>
        <w:t xml:space="preserve"> </w:t>
      </w:r>
      <w:r w:rsidR="00196C6C">
        <w:rPr>
          <w:rStyle w:val="FontStyle98"/>
          <w:sz w:val="28"/>
          <w:szCs w:val="28"/>
        </w:rPr>
        <w:t>снижение в 2020</w:t>
      </w:r>
      <w:r w:rsidR="00F83135" w:rsidRPr="007541A3">
        <w:rPr>
          <w:rStyle w:val="FontStyle98"/>
          <w:sz w:val="28"/>
          <w:szCs w:val="28"/>
        </w:rPr>
        <w:t xml:space="preserve"> году уровня заработной платы педагогических работников учреждений дополнительного образов</w:t>
      </w:r>
      <w:r w:rsidR="001C7421" w:rsidRPr="007541A3">
        <w:rPr>
          <w:rStyle w:val="FontStyle98"/>
          <w:sz w:val="28"/>
          <w:szCs w:val="28"/>
        </w:rPr>
        <w:t>ания по сравнению с уровнем 201</w:t>
      </w:r>
      <w:r w:rsidR="00196C6C">
        <w:rPr>
          <w:rStyle w:val="FontStyle98"/>
          <w:sz w:val="28"/>
          <w:szCs w:val="28"/>
        </w:rPr>
        <w:t>9</w:t>
      </w:r>
      <w:r w:rsidR="00F83135" w:rsidRPr="007541A3">
        <w:rPr>
          <w:rStyle w:val="FontStyle98"/>
          <w:sz w:val="28"/>
          <w:szCs w:val="28"/>
        </w:rPr>
        <w:t xml:space="preserve"> года в следующих муниципальных образованиях</w:t>
      </w:r>
      <w:r w:rsidR="00F83135" w:rsidRPr="007541A3">
        <w:rPr>
          <w:rStyle w:val="FontStyle100"/>
          <w:rFonts w:eastAsia="Calibri"/>
          <w:i w:val="0"/>
          <w:sz w:val="28"/>
          <w:szCs w:val="28"/>
        </w:rPr>
        <w:t xml:space="preserve">: </w:t>
      </w:r>
    </w:p>
    <w:p w:rsidR="007541A3" w:rsidRPr="008D35B7" w:rsidRDefault="007541A3" w:rsidP="003F2A88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>
        <w:rPr>
          <w:rStyle w:val="FontStyle100"/>
          <w:rFonts w:eastAsia="Calibri"/>
          <w:i w:val="0"/>
          <w:sz w:val="28"/>
          <w:szCs w:val="28"/>
        </w:rPr>
        <w:t xml:space="preserve">городские округа: </w:t>
      </w:r>
      <w:r w:rsidR="006C142B">
        <w:rPr>
          <w:rStyle w:val="FontStyle100"/>
          <w:rFonts w:eastAsia="Calibri"/>
          <w:i w:val="0"/>
          <w:sz w:val="28"/>
          <w:szCs w:val="28"/>
        </w:rPr>
        <w:t xml:space="preserve">Артем 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6C142B">
        <w:rPr>
          <w:rStyle w:val="FontStyle100"/>
          <w:rFonts w:eastAsia="Calibri"/>
          <w:i w:val="0"/>
          <w:sz w:val="28"/>
          <w:szCs w:val="28"/>
        </w:rPr>
        <w:t>-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t>94,4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 w:rsidR="006C142B">
        <w:rPr>
          <w:rStyle w:val="FontStyle100"/>
          <w:rFonts w:eastAsia="Calibri"/>
          <w:i w:val="0"/>
          <w:sz w:val="28"/>
          <w:szCs w:val="28"/>
        </w:rPr>
        <w:t>, Владивосток</w:t>
      </w:r>
      <w:r w:rsidRPr="007541A3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6C142B">
        <w:rPr>
          <w:rStyle w:val="FontStyle100"/>
          <w:rFonts w:eastAsia="Calibri"/>
          <w:i w:val="0"/>
          <w:sz w:val="28"/>
          <w:szCs w:val="28"/>
        </w:rPr>
        <w:t>-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t>94,5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, Дальнегорск </w:t>
      </w:r>
      <w:r w:rsidR="006C142B">
        <w:rPr>
          <w:rStyle w:val="FontStyle100"/>
          <w:rFonts w:eastAsia="Calibri"/>
          <w:i w:val="0"/>
          <w:sz w:val="28"/>
          <w:szCs w:val="28"/>
        </w:rPr>
        <w:t>(темп роста к 2019 году - 91,5 процента)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, </w:t>
      </w:r>
      <w:r w:rsidR="006C142B">
        <w:rPr>
          <w:rStyle w:val="FontStyle100"/>
          <w:rFonts w:eastAsia="Calibri"/>
          <w:i w:val="0"/>
          <w:sz w:val="28"/>
          <w:szCs w:val="28"/>
        </w:rPr>
        <w:t xml:space="preserve">Находка 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6C142B">
        <w:rPr>
          <w:rStyle w:val="FontStyle100"/>
          <w:rFonts w:eastAsia="Calibri"/>
          <w:i w:val="0"/>
          <w:sz w:val="28"/>
          <w:szCs w:val="28"/>
        </w:rPr>
        <w:t>-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t>95,1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 w:rsidR="006C142B">
        <w:rPr>
          <w:rStyle w:val="FontStyle100"/>
          <w:rFonts w:eastAsia="Calibri"/>
          <w:i w:val="0"/>
          <w:sz w:val="28"/>
          <w:szCs w:val="28"/>
        </w:rPr>
        <w:t>, Спасск-Дальний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CB17B8">
        <w:rPr>
          <w:rStyle w:val="FontStyle100"/>
          <w:rFonts w:eastAsia="Calibri"/>
          <w:i w:val="0"/>
          <w:sz w:val="28"/>
          <w:szCs w:val="28"/>
        </w:rPr>
        <w:t>-</w:t>
      </w:r>
      <w:r w:rsidR="006C142B">
        <w:rPr>
          <w:rStyle w:val="FontStyle100"/>
          <w:rFonts w:eastAsia="Calibri"/>
          <w:i w:val="0"/>
          <w:sz w:val="28"/>
          <w:szCs w:val="28"/>
        </w:rPr>
        <w:t xml:space="preserve"> 87,9 процента)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, Фокино 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6C142B">
        <w:rPr>
          <w:rStyle w:val="FontStyle100"/>
          <w:rFonts w:eastAsia="Calibri"/>
          <w:i w:val="0"/>
          <w:sz w:val="28"/>
          <w:szCs w:val="28"/>
        </w:rPr>
        <w:t>-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="006C142B">
        <w:rPr>
          <w:rStyle w:val="FontStyle100"/>
          <w:rFonts w:eastAsia="Calibri"/>
          <w:i w:val="0"/>
          <w:sz w:val="28"/>
          <w:szCs w:val="28"/>
        </w:rPr>
        <w:t>96,0</w:t>
      </w:r>
      <w:r w:rsidR="006C142B" w:rsidRPr="006C142B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 w:rsidRPr="008D35B7">
        <w:rPr>
          <w:rStyle w:val="FontStyle100"/>
          <w:rFonts w:eastAsia="Calibri"/>
          <w:i w:val="0"/>
          <w:sz w:val="28"/>
          <w:szCs w:val="28"/>
        </w:rPr>
        <w:t xml:space="preserve">; </w:t>
      </w:r>
    </w:p>
    <w:p w:rsidR="00545C02" w:rsidRDefault="00545C02" w:rsidP="00545C02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>
        <w:rPr>
          <w:rStyle w:val="FontStyle100"/>
          <w:rFonts w:eastAsia="Calibri"/>
          <w:i w:val="0"/>
          <w:sz w:val="28"/>
          <w:szCs w:val="28"/>
        </w:rPr>
        <w:lastRenderedPageBreak/>
        <w:t xml:space="preserve">муниципальные округа: </w:t>
      </w:r>
      <w:proofErr w:type="spellStart"/>
      <w:r>
        <w:rPr>
          <w:rStyle w:val="FontStyle100"/>
          <w:rFonts w:eastAsia="Calibri"/>
          <w:i w:val="0"/>
          <w:sz w:val="28"/>
          <w:szCs w:val="28"/>
        </w:rPr>
        <w:t>Лазовский</w:t>
      </w:r>
      <w:proofErr w:type="spellEnd"/>
      <w:r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br/>
        <w:t>97,5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Пограничный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–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69,9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>
        <w:rPr>
          <w:rStyle w:val="FontStyle100"/>
          <w:rFonts w:eastAsia="Calibri"/>
          <w:i w:val="0"/>
          <w:sz w:val="28"/>
          <w:szCs w:val="28"/>
        </w:rPr>
        <w:t>Хорольский</w:t>
      </w:r>
      <w:proofErr w:type="spellEnd"/>
      <w:r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Pr="009F5E58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16211A">
        <w:rPr>
          <w:rStyle w:val="FontStyle100"/>
          <w:rFonts w:eastAsia="Calibri"/>
          <w:i w:val="0"/>
          <w:sz w:val="28"/>
          <w:szCs w:val="28"/>
        </w:rPr>
        <w:t>-</w:t>
      </w:r>
      <w:r w:rsidRPr="009F5E58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93,6</w:t>
      </w:r>
      <w:r w:rsidRPr="009F5E58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>;</w:t>
      </w:r>
    </w:p>
    <w:p w:rsidR="00545C02" w:rsidRDefault="00545C02" w:rsidP="00545C02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>
        <w:rPr>
          <w:rStyle w:val="FontStyle100"/>
          <w:rFonts w:eastAsia="Calibri"/>
          <w:i w:val="0"/>
          <w:sz w:val="28"/>
          <w:szCs w:val="28"/>
        </w:rPr>
        <w:t xml:space="preserve">муниципальные районы: </w:t>
      </w:r>
      <w:proofErr w:type="spellStart"/>
      <w:r>
        <w:rPr>
          <w:rStyle w:val="FontStyle100"/>
          <w:rFonts w:eastAsia="Calibri"/>
          <w:i w:val="0"/>
          <w:sz w:val="28"/>
          <w:szCs w:val="28"/>
        </w:rPr>
        <w:t>Дальнереченский</w:t>
      </w:r>
      <w:proofErr w:type="spellEnd"/>
      <w:r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br/>
        <w:t>97,0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Спасский </w:t>
      </w:r>
      <w:r w:rsidRPr="006C142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–</w:t>
      </w:r>
      <w:r w:rsidRPr="006C142B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93,0</w:t>
      </w:r>
      <w:r w:rsidRPr="006C142B">
        <w:rPr>
          <w:rStyle w:val="FontStyle100"/>
          <w:rFonts w:eastAsia="Calibri"/>
          <w:i w:val="0"/>
          <w:sz w:val="28"/>
          <w:szCs w:val="28"/>
        </w:rPr>
        <w:t xml:space="preserve"> процента</w:t>
      </w:r>
      <w:r w:rsidR="006D139F">
        <w:rPr>
          <w:rStyle w:val="FontStyle100"/>
          <w:rFonts w:eastAsia="Calibri"/>
          <w:i w:val="0"/>
          <w:sz w:val="28"/>
          <w:szCs w:val="28"/>
        </w:rPr>
        <w:t>)</w:t>
      </w:r>
      <w:r>
        <w:rPr>
          <w:rStyle w:val="FontStyle100"/>
          <w:rFonts w:eastAsia="Calibri"/>
          <w:i w:val="0"/>
          <w:sz w:val="28"/>
          <w:szCs w:val="28"/>
        </w:rPr>
        <w:t>;</w:t>
      </w:r>
    </w:p>
    <w:p w:rsidR="0016211A" w:rsidRDefault="007541A3" w:rsidP="003F2A88">
      <w:pPr>
        <w:pStyle w:val="Style9"/>
        <w:widowControl/>
        <w:spacing w:line="228" w:lineRule="auto"/>
        <w:ind w:firstLine="675"/>
        <w:rPr>
          <w:rStyle w:val="FontStyle98"/>
          <w:sz w:val="28"/>
          <w:szCs w:val="28"/>
        </w:rPr>
      </w:pPr>
      <w:proofErr w:type="gramStart"/>
      <w:r w:rsidRPr="008D35B7">
        <w:rPr>
          <w:rStyle w:val="FontStyle76"/>
          <w:rFonts w:eastAsia="Calibri"/>
          <w:b w:val="0"/>
          <w:sz w:val="28"/>
          <w:szCs w:val="28"/>
        </w:rPr>
        <w:t>г</w:t>
      </w:r>
      <w:r w:rsidR="00F83135" w:rsidRPr="008D35B7">
        <w:rPr>
          <w:rStyle w:val="FontStyle76"/>
          <w:rFonts w:eastAsia="Calibri"/>
          <w:b w:val="0"/>
          <w:sz w:val="28"/>
          <w:szCs w:val="28"/>
        </w:rPr>
        <w:t>)на</w:t>
      </w:r>
      <w:proofErr w:type="gramEnd"/>
      <w:r w:rsidR="00F83135" w:rsidRPr="008D35B7">
        <w:rPr>
          <w:rStyle w:val="FontStyle76"/>
          <w:rFonts w:eastAsia="Calibri"/>
          <w:b w:val="0"/>
          <w:sz w:val="28"/>
          <w:szCs w:val="28"/>
        </w:rPr>
        <w:t xml:space="preserve"> </w:t>
      </w:r>
      <w:r w:rsidR="0016211A">
        <w:rPr>
          <w:rStyle w:val="FontStyle98"/>
          <w:sz w:val="28"/>
          <w:szCs w:val="28"/>
        </w:rPr>
        <w:t>снижение в 2020</w:t>
      </w:r>
      <w:r w:rsidR="00F83135" w:rsidRPr="008D35B7">
        <w:rPr>
          <w:rStyle w:val="FontStyle98"/>
          <w:sz w:val="28"/>
          <w:szCs w:val="28"/>
        </w:rPr>
        <w:t xml:space="preserve"> году уровня заработной платы работников учреждений культу</w:t>
      </w:r>
      <w:r w:rsidRPr="008D35B7">
        <w:rPr>
          <w:rStyle w:val="FontStyle98"/>
          <w:sz w:val="28"/>
          <w:szCs w:val="28"/>
        </w:rPr>
        <w:t>ры по сравнению с уровнем 201</w:t>
      </w:r>
      <w:r w:rsidR="0016211A">
        <w:rPr>
          <w:rStyle w:val="FontStyle98"/>
          <w:sz w:val="28"/>
          <w:szCs w:val="28"/>
        </w:rPr>
        <w:t>9</w:t>
      </w:r>
      <w:r w:rsidR="00F83135" w:rsidRPr="008D35B7">
        <w:rPr>
          <w:rStyle w:val="FontStyle98"/>
          <w:sz w:val="28"/>
          <w:szCs w:val="28"/>
        </w:rPr>
        <w:t xml:space="preserve"> года в следующих муниципальных образованиях: </w:t>
      </w:r>
    </w:p>
    <w:p w:rsidR="00111B5B" w:rsidRDefault="00111B5B" w:rsidP="00111B5B">
      <w:pPr>
        <w:pStyle w:val="Style13"/>
        <w:widowControl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>
        <w:rPr>
          <w:rStyle w:val="FontStyle100"/>
          <w:rFonts w:eastAsia="Calibri"/>
          <w:i w:val="0"/>
          <w:sz w:val="28"/>
          <w:szCs w:val="28"/>
        </w:rPr>
        <w:t xml:space="preserve">Октябрьский муниципальный округ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br/>
        <w:t>79,5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</w:t>
      </w:r>
      <w:r w:rsidRPr="009F5E58">
        <w:rPr>
          <w:rStyle w:val="FontStyle100"/>
          <w:rFonts w:eastAsia="Calibri"/>
          <w:i w:val="0"/>
          <w:sz w:val="28"/>
          <w:szCs w:val="28"/>
        </w:rPr>
        <w:t>)</w:t>
      </w:r>
      <w:r>
        <w:rPr>
          <w:rStyle w:val="FontStyle100"/>
          <w:rFonts w:eastAsia="Calibri"/>
          <w:i w:val="0"/>
          <w:sz w:val="28"/>
          <w:szCs w:val="28"/>
        </w:rPr>
        <w:t>;</w:t>
      </w:r>
    </w:p>
    <w:p w:rsidR="00111B5B" w:rsidRDefault="00111B5B" w:rsidP="00111B5B">
      <w:pPr>
        <w:pStyle w:val="Style13"/>
        <w:spacing w:line="228" w:lineRule="auto"/>
        <w:ind w:firstLine="710"/>
        <w:rPr>
          <w:rStyle w:val="FontStyle100"/>
          <w:rFonts w:eastAsia="Calibri"/>
          <w:i w:val="0"/>
          <w:sz w:val="28"/>
          <w:szCs w:val="28"/>
        </w:rPr>
      </w:pPr>
      <w:r>
        <w:rPr>
          <w:rStyle w:val="FontStyle100"/>
          <w:rFonts w:eastAsia="Calibri"/>
          <w:i w:val="0"/>
          <w:sz w:val="28"/>
          <w:szCs w:val="28"/>
        </w:rPr>
        <w:t xml:space="preserve">муниципальные районы: </w:t>
      </w:r>
      <w:proofErr w:type="spellStart"/>
      <w:r>
        <w:rPr>
          <w:rStyle w:val="FontStyle100"/>
          <w:rFonts w:eastAsia="Calibri"/>
          <w:i w:val="0"/>
          <w:sz w:val="28"/>
          <w:szCs w:val="28"/>
        </w:rPr>
        <w:t>Дальнереченский</w:t>
      </w:r>
      <w:proofErr w:type="spellEnd"/>
      <w:r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>
        <w:rPr>
          <w:rStyle w:val="FontStyle100"/>
          <w:rFonts w:eastAsia="Calibri"/>
          <w:i w:val="0"/>
          <w:sz w:val="28"/>
          <w:szCs w:val="28"/>
        </w:rPr>
        <w:t>-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br/>
        <w:t>86,4</w:t>
      </w:r>
      <w:r w:rsidRPr="00196C6C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Красноармейский </w:t>
      </w:r>
      <w:r w:rsidRPr="00111B5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E82A49">
        <w:rPr>
          <w:rStyle w:val="FontStyle100"/>
          <w:rFonts w:eastAsia="Calibri"/>
          <w:i w:val="0"/>
          <w:sz w:val="28"/>
          <w:szCs w:val="28"/>
        </w:rPr>
        <w:t>-</w:t>
      </w:r>
      <w:r w:rsidRPr="00111B5B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97,0</w:t>
      </w:r>
      <w:r w:rsidRPr="00111B5B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Михайловский </w:t>
      </w:r>
      <w:r w:rsidRPr="00111B5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E82A49">
        <w:rPr>
          <w:rStyle w:val="FontStyle100"/>
          <w:rFonts w:eastAsia="Calibri"/>
          <w:i w:val="0"/>
          <w:sz w:val="28"/>
          <w:szCs w:val="28"/>
        </w:rPr>
        <w:t>-</w:t>
      </w:r>
      <w:r w:rsidRPr="00111B5B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97,8</w:t>
      </w:r>
      <w:r w:rsidRPr="00111B5B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>
        <w:rPr>
          <w:rStyle w:val="FontStyle100"/>
          <w:rFonts w:eastAsia="Calibri"/>
          <w:i w:val="0"/>
          <w:sz w:val="28"/>
          <w:szCs w:val="28"/>
        </w:rPr>
        <w:t xml:space="preserve">, </w:t>
      </w:r>
      <w:proofErr w:type="spellStart"/>
      <w:r>
        <w:rPr>
          <w:rStyle w:val="FontStyle100"/>
          <w:rFonts w:eastAsia="Calibri"/>
          <w:i w:val="0"/>
          <w:sz w:val="28"/>
          <w:szCs w:val="28"/>
        </w:rPr>
        <w:t>Хасанский</w:t>
      </w:r>
      <w:proofErr w:type="spellEnd"/>
      <w:r>
        <w:rPr>
          <w:rStyle w:val="FontStyle100"/>
          <w:rFonts w:eastAsia="Calibri"/>
          <w:i w:val="0"/>
          <w:sz w:val="28"/>
          <w:szCs w:val="28"/>
        </w:rPr>
        <w:t xml:space="preserve"> </w:t>
      </w:r>
      <w:r w:rsidRPr="00111B5B">
        <w:rPr>
          <w:rStyle w:val="FontStyle100"/>
          <w:rFonts w:eastAsia="Calibri"/>
          <w:i w:val="0"/>
          <w:sz w:val="28"/>
          <w:szCs w:val="28"/>
        </w:rPr>
        <w:t xml:space="preserve">(темп роста к 2019 году </w:t>
      </w:r>
      <w:r w:rsidR="00E82A49">
        <w:rPr>
          <w:rStyle w:val="FontStyle100"/>
          <w:rFonts w:eastAsia="Calibri"/>
          <w:i w:val="0"/>
          <w:sz w:val="28"/>
          <w:szCs w:val="28"/>
        </w:rPr>
        <w:t>-</w:t>
      </w:r>
      <w:r w:rsidRPr="00111B5B">
        <w:rPr>
          <w:rStyle w:val="FontStyle100"/>
          <w:rFonts w:eastAsia="Calibri"/>
          <w:i w:val="0"/>
          <w:sz w:val="28"/>
          <w:szCs w:val="28"/>
        </w:rPr>
        <w:t xml:space="preserve"> </w:t>
      </w:r>
      <w:r>
        <w:rPr>
          <w:rStyle w:val="FontStyle100"/>
          <w:rFonts w:eastAsia="Calibri"/>
          <w:i w:val="0"/>
          <w:sz w:val="28"/>
          <w:szCs w:val="28"/>
        </w:rPr>
        <w:t>99,0</w:t>
      </w:r>
      <w:r w:rsidRPr="00111B5B">
        <w:rPr>
          <w:rStyle w:val="FontStyle100"/>
          <w:rFonts w:eastAsia="Calibri"/>
          <w:i w:val="0"/>
          <w:sz w:val="28"/>
          <w:szCs w:val="28"/>
        </w:rPr>
        <w:t xml:space="preserve"> процента)</w:t>
      </w:r>
      <w:r w:rsidR="002A63FC">
        <w:rPr>
          <w:rStyle w:val="FontStyle100"/>
          <w:rFonts w:eastAsia="Calibri"/>
          <w:i w:val="0"/>
          <w:sz w:val="28"/>
          <w:szCs w:val="28"/>
        </w:rPr>
        <w:t>.</w:t>
      </w:r>
    </w:p>
    <w:p w:rsidR="00F83135" w:rsidRPr="005E2858" w:rsidRDefault="00F83135" w:rsidP="003F2A88">
      <w:pPr>
        <w:pStyle w:val="Style9"/>
        <w:widowControl/>
        <w:spacing w:line="228" w:lineRule="auto"/>
        <w:ind w:firstLine="675"/>
        <w:rPr>
          <w:sz w:val="28"/>
          <w:szCs w:val="28"/>
        </w:rPr>
      </w:pPr>
      <w:bookmarkStart w:id="0" w:name="_GoBack"/>
      <w:bookmarkEnd w:id="0"/>
      <w:r w:rsidRPr="005E2858">
        <w:rPr>
          <w:sz w:val="28"/>
          <w:szCs w:val="28"/>
        </w:rPr>
        <w:t>2.</w:t>
      </w:r>
      <w:proofErr w:type="gramStart"/>
      <w:r w:rsidRPr="005E2858">
        <w:rPr>
          <w:sz w:val="28"/>
          <w:szCs w:val="28"/>
        </w:rPr>
        <w:t>2.</w:t>
      </w:r>
      <w:r w:rsidR="008B0B92">
        <w:rPr>
          <w:sz w:val="28"/>
          <w:szCs w:val="28"/>
        </w:rPr>
        <w:t>Министерства</w:t>
      </w:r>
      <w:proofErr w:type="gramEnd"/>
      <w:r w:rsidRPr="005E2858">
        <w:rPr>
          <w:sz w:val="28"/>
          <w:szCs w:val="28"/>
        </w:rPr>
        <w:t xml:space="preserve"> культуры </w:t>
      </w:r>
      <w:r w:rsidR="008B0B92">
        <w:rPr>
          <w:sz w:val="28"/>
          <w:szCs w:val="28"/>
        </w:rPr>
        <w:t xml:space="preserve">и архивного дела </w:t>
      </w:r>
      <w:r w:rsidRPr="005E2858">
        <w:rPr>
          <w:sz w:val="28"/>
          <w:szCs w:val="28"/>
        </w:rPr>
        <w:t xml:space="preserve">Приморского края: </w:t>
      </w:r>
    </w:p>
    <w:p w:rsidR="00F83135" w:rsidRPr="005E2858" w:rsidRDefault="00D24C6F" w:rsidP="003F2A88">
      <w:pPr>
        <w:pStyle w:val="ConsPlusNormal"/>
        <w:spacing w:line="22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="00F83135" w:rsidRPr="005E285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F83135" w:rsidRPr="005E2858">
        <w:rPr>
          <w:rFonts w:ascii="Times New Roman" w:hAnsi="Times New Roman" w:cs="Times New Roman"/>
          <w:sz w:val="28"/>
          <w:szCs w:val="28"/>
        </w:rPr>
        <w:t xml:space="preserve"> неисполнение целевого показателя заработной платы работников учреждений культуры в Приморском крае;</w:t>
      </w:r>
    </w:p>
    <w:p w:rsidR="00DC0A4C" w:rsidRDefault="00D24C6F" w:rsidP="00DC0A4C">
      <w:pPr>
        <w:pStyle w:val="Style9"/>
        <w:spacing w:line="228" w:lineRule="auto"/>
        <w:ind w:firstLine="675"/>
        <w:rPr>
          <w:rStyle w:val="FontStyle98"/>
          <w:sz w:val="28"/>
          <w:szCs w:val="28"/>
        </w:rPr>
      </w:pPr>
      <w:proofErr w:type="gramStart"/>
      <w:r>
        <w:rPr>
          <w:rStyle w:val="FontStyle76"/>
          <w:rFonts w:eastAsia="Calibri"/>
          <w:b w:val="0"/>
          <w:sz w:val="28"/>
          <w:szCs w:val="28"/>
        </w:rPr>
        <w:t>б)</w:t>
      </w:r>
      <w:r w:rsidR="00F83135" w:rsidRPr="005E2858">
        <w:rPr>
          <w:rStyle w:val="FontStyle76"/>
          <w:rFonts w:eastAsia="Calibri"/>
          <w:b w:val="0"/>
          <w:sz w:val="28"/>
          <w:szCs w:val="28"/>
        </w:rPr>
        <w:t>на</w:t>
      </w:r>
      <w:proofErr w:type="gramEnd"/>
      <w:r w:rsidR="00F83135" w:rsidRPr="005E2858">
        <w:rPr>
          <w:rStyle w:val="FontStyle76"/>
          <w:rFonts w:eastAsia="Calibri"/>
          <w:b w:val="0"/>
          <w:sz w:val="28"/>
          <w:szCs w:val="28"/>
        </w:rPr>
        <w:t xml:space="preserve"> </w:t>
      </w:r>
      <w:r w:rsidR="00F83135" w:rsidRPr="005E2858">
        <w:rPr>
          <w:rStyle w:val="FontStyle98"/>
          <w:sz w:val="28"/>
          <w:szCs w:val="28"/>
        </w:rPr>
        <w:t xml:space="preserve">снижение </w:t>
      </w:r>
      <w:r w:rsidR="00DC0A4C">
        <w:rPr>
          <w:rStyle w:val="FontStyle98"/>
          <w:sz w:val="28"/>
          <w:szCs w:val="28"/>
        </w:rPr>
        <w:t>в 2020</w:t>
      </w:r>
      <w:r w:rsidR="005E2858" w:rsidRPr="007541A3">
        <w:rPr>
          <w:rStyle w:val="FontStyle98"/>
          <w:sz w:val="28"/>
          <w:szCs w:val="28"/>
        </w:rPr>
        <w:t xml:space="preserve"> году уровня заработной платы работников учреждений культу</w:t>
      </w:r>
      <w:r w:rsidR="005E2858">
        <w:rPr>
          <w:rStyle w:val="FontStyle98"/>
          <w:sz w:val="28"/>
          <w:szCs w:val="28"/>
        </w:rPr>
        <w:t>ры по сравнению с уровнем 201</w:t>
      </w:r>
      <w:r w:rsidR="00DC0A4C">
        <w:rPr>
          <w:rStyle w:val="FontStyle98"/>
          <w:sz w:val="28"/>
          <w:szCs w:val="28"/>
        </w:rPr>
        <w:t>9</w:t>
      </w:r>
      <w:r w:rsidR="005E2858" w:rsidRPr="007541A3">
        <w:rPr>
          <w:rStyle w:val="FontStyle98"/>
          <w:sz w:val="28"/>
          <w:szCs w:val="28"/>
        </w:rPr>
        <w:t xml:space="preserve"> года в следующих муниципальных образованиях: </w:t>
      </w:r>
      <w:r w:rsidR="00DC0A4C" w:rsidRPr="00DC0A4C">
        <w:rPr>
          <w:rStyle w:val="FontStyle98"/>
          <w:sz w:val="28"/>
          <w:szCs w:val="28"/>
        </w:rPr>
        <w:t>Октябрьский муниципальный округ</w:t>
      </w:r>
      <w:r w:rsidR="00DC0A4C">
        <w:rPr>
          <w:rStyle w:val="FontStyle98"/>
          <w:sz w:val="28"/>
          <w:szCs w:val="28"/>
        </w:rPr>
        <w:t xml:space="preserve">, </w:t>
      </w:r>
      <w:proofErr w:type="spellStart"/>
      <w:r w:rsidR="00DC0A4C" w:rsidRPr="00DC0A4C">
        <w:rPr>
          <w:rStyle w:val="FontStyle98"/>
          <w:sz w:val="28"/>
          <w:szCs w:val="28"/>
        </w:rPr>
        <w:t>Дальнереченский</w:t>
      </w:r>
      <w:proofErr w:type="spellEnd"/>
      <w:r w:rsidR="00DC0A4C">
        <w:rPr>
          <w:rStyle w:val="FontStyle98"/>
          <w:sz w:val="28"/>
          <w:szCs w:val="28"/>
        </w:rPr>
        <w:t xml:space="preserve">, </w:t>
      </w:r>
      <w:r w:rsidR="00DC0A4C" w:rsidRPr="00DC0A4C">
        <w:rPr>
          <w:rStyle w:val="FontStyle98"/>
          <w:sz w:val="28"/>
          <w:szCs w:val="28"/>
        </w:rPr>
        <w:t>Красноармейский</w:t>
      </w:r>
      <w:r w:rsidR="00DC0A4C">
        <w:rPr>
          <w:rStyle w:val="FontStyle98"/>
          <w:sz w:val="28"/>
          <w:szCs w:val="28"/>
        </w:rPr>
        <w:t xml:space="preserve">, </w:t>
      </w:r>
      <w:r w:rsidR="00DC0A4C" w:rsidRPr="00DC0A4C">
        <w:rPr>
          <w:rStyle w:val="FontStyle98"/>
          <w:sz w:val="28"/>
          <w:szCs w:val="28"/>
        </w:rPr>
        <w:t>Михайловский</w:t>
      </w:r>
      <w:r w:rsidR="00DC0A4C">
        <w:rPr>
          <w:rStyle w:val="FontStyle98"/>
          <w:sz w:val="28"/>
          <w:szCs w:val="28"/>
        </w:rPr>
        <w:t xml:space="preserve"> и</w:t>
      </w:r>
      <w:r w:rsidR="00DC0A4C" w:rsidRPr="00DC0A4C">
        <w:rPr>
          <w:rStyle w:val="FontStyle98"/>
          <w:sz w:val="28"/>
          <w:szCs w:val="28"/>
        </w:rPr>
        <w:t xml:space="preserve"> Октябрьский </w:t>
      </w:r>
      <w:r w:rsidR="00DC0A4C">
        <w:rPr>
          <w:rStyle w:val="FontStyle98"/>
          <w:sz w:val="28"/>
          <w:szCs w:val="28"/>
        </w:rPr>
        <w:t>муниципальные районы.</w:t>
      </w:r>
    </w:p>
    <w:p w:rsidR="00F83135" w:rsidRPr="001B7510" w:rsidRDefault="00F83135" w:rsidP="003F2A88">
      <w:pPr>
        <w:pStyle w:val="ConsPlusNormal"/>
        <w:spacing w:line="22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proofErr w:type="gramStart"/>
      <w:r>
        <w:rPr>
          <w:rFonts w:ascii="Times New Roman" w:hAnsi="Times New Roman" w:cs="Times New Roman"/>
          <w:sz w:val="28"/>
          <w:szCs w:val="28"/>
        </w:rPr>
        <w:t>3</w:t>
      </w:r>
      <w:r w:rsidRPr="001B7510">
        <w:rPr>
          <w:rFonts w:ascii="Times New Roman" w:hAnsi="Times New Roman" w:cs="Times New Roman"/>
          <w:sz w:val="28"/>
          <w:szCs w:val="28"/>
        </w:rPr>
        <w:t>.</w:t>
      </w:r>
      <w:r w:rsidR="00DC0A4C">
        <w:rPr>
          <w:rFonts w:ascii="Times New Roman" w:hAnsi="Times New Roman" w:cs="Times New Roman"/>
          <w:sz w:val="28"/>
          <w:szCs w:val="28"/>
        </w:rPr>
        <w:t>Министерств</w:t>
      </w:r>
      <w:r w:rsidR="00D24C6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DC0A4C">
        <w:rPr>
          <w:rFonts w:ascii="Times New Roman" w:hAnsi="Times New Roman" w:cs="Times New Roman"/>
          <w:sz w:val="28"/>
          <w:szCs w:val="28"/>
        </w:rPr>
        <w:t xml:space="preserve"> </w:t>
      </w:r>
      <w:r w:rsidRPr="001B7510">
        <w:rPr>
          <w:rFonts w:ascii="Times New Roman" w:hAnsi="Times New Roman" w:cs="Times New Roman"/>
          <w:sz w:val="28"/>
          <w:szCs w:val="28"/>
        </w:rPr>
        <w:t>образования Приморского края</w:t>
      </w:r>
      <w:r w:rsidR="00FA1196">
        <w:rPr>
          <w:rFonts w:ascii="Times New Roman" w:hAnsi="Times New Roman" w:cs="Times New Roman"/>
          <w:sz w:val="28"/>
          <w:szCs w:val="28"/>
        </w:rPr>
        <w:t>:</w:t>
      </w:r>
      <w:r w:rsidRPr="001B751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3135" w:rsidRPr="005E2858" w:rsidRDefault="00D24C6F" w:rsidP="003F2A88">
      <w:pPr>
        <w:pStyle w:val="ConsPlusNormal"/>
        <w:spacing w:line="22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а)</w:t>
      </w:r>
      <w:r w:rsidR="00F83135" w:rsidRPr="001B751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F83135" w:rsidRPr="001B7510">
        <w:rPr>
          <w:rFonts w:ascii="Times New Roman" w:hAnsi="Times New Roman" w:cs="Times New Roman"/>
          <w:sz w:val="28"/>
          <w:szCs w:val="28"/>
        </w:rPr>
        <w:t xml:space="preserve"> неисполнение целевого показателя заработной платы </w:t>
      </w:r>
      <w:r w:rsidR="00F83135" w:rsidRPr="005E2858">
        <w:rPr>
          <w:rFonts w:ascii="Times New Roman" w:hAnsi="Times New Roman" w:cs="Times New Roman"/>
          <w:sz w:val="28"/>
          <w:szCs w:val="28"/>
        </w:rPr>
        <w:t>педагогических работников дошкольн</w:t>
      </w:r>
      <w:r w:rsidR="00FA1196">
        <w:rPr>
          <w:rFonts w:ascii="Times New Roman" w:hAnsi="Times New Roman" w:cs="Times New Roman"/>
          <w:sz w:val="28"/>
          <w:szCs w:val="28"/>
        </w:rPr>
        <w:t>ых образовательных организаций</w:t>
      </w:r>
      <w:r w:rsidR="00F83135" w:rsidRPr="005E285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общеобразовательных учреждений общего образования, а также</w:t>
      </w:r>
      <w:r w:rsidR="00F83135" w:rsidRPr="005E2858">
        <w:rPr>
          <w:rFonts w:ascii="Times New Roman" w:hAnsi="Times New Roman" w:cs="Times New Roman"/>
          <w:sz w:val="28"/>
          <w:szCs w:val="28"/>
        </w:rPr>
        <w:t xml:space="preserve"> организаций дополнительного образования;</w:t>
      </w:r>
    </w:p>
    <w:p w:rsidR="00D24C6F" w:rsidRDefault="00D24C6F" w:rsidP="003F2A88">
      <w:pPr>
        <w:pStyle w:val="Style13"/>
        <w:widowControl/>
        <w:spacing w:line="228" w:lineRule="auto"/>
        <w:ind w:firstLine="710"/>
        <w:rPr>
          <w:rStyle w:val="FontStyle98"/>
          <w:sz w:val="28"/>
          <w:szCs w:val="28"/>
        </w:rPr>
      </w:pPr>
      <w:proofErr w:type="gramStart"/>
      <w:r>
        <w:rPr>
          <w:sz w:val="28"/>
          <w:szCs w:val="28"/>
        </w:rPr>
        <w:t>б)</w:t>
      </w:r>
      <w:r w:rsidR="00F83135" w:rsidRPr="005E2858">
        <w:rPr>
          <w:sz w:val="28"/>
          <w:szCs w:val="28"/>
        </w:rPr>
        <w:t>на</w:t>
      </w:r>
      <w:proofErr w:type="gramEnd"/>
      <w:r w:rsidR="00F83135" w:rsidRPr="005E2858">
        <w:rPr>
          <w:sz w:val="28"/>
          <w:szCs w:val="28"/>
        </w:rPr>
        <w:t xml:space="preserve"> </w:t>
      </w:r>
      <w:r w:rsidR="00F83135" w:rsidRPr="005E2858">
        <w:rPr>
          <w:rStyle w:val="FontStyle98"/>
          <w:sz w:val="28"/>
          <w:szCs w:val="28"/>
        </w:rPr>
        <w:t xml:space="preserve">снижение </w:t>
      </w:r>
      <w:r>
        <w:rPr>
          <w:rStyle w:val="FontStyle98"/>
          <w:sz w:val="28"/>
          <w:szCs w:val="28"/>
        </w:rPr>
        <w:t>в 2020</w:t>
      </w:r>
      <w:r w:rsidR="005E2858" w:rsidRPr="005E2858">
        <w:rPr>
          <w:rStyle w:val="FontStyle98"/>
          <w:sz w:val="28"/>
          <w:szCs w:val="28"/>
        </w:rPr>
        <w:t xml:space="preserve"> году </w:t>
      </w:r>
      <w:r w:rsidRPr="00D24C6F">
        <w:rPr>
          <w:rStyle w:val="FontStyle98"/>
          <w:sz w:val="28"/>
          <w:szCs w:val="28"/>
        </w:rPr>
        <w:t>по сравнению с уровнем 2019 года</w:t>
      </w:r>
      <w:r w:rsidRPr="005E2858">
        <w:rPr>
          <w:rStyle w:val="FontStyle98"/>
          <w:sz w:val="28"/>
          <w:szCs w:val="28"/>
        </w:rPr>
        <w:t xml:space="preserve"> </w:t>
      </w:r>
      <w:r w:rsidR="005E2858" w:rsidRPr="005E2858">
        <w:rPr>
          <w:rStyle w:val="FontStyle98"/>
          <w:sz w:val="28"/>
          <w:szCs w:val="28"/>
        </w:rPr>
        <w:t>уровня заработной платы педагогических работников</w:t>
      </w:r>
      <w:r>
        <w:rPr>
          <w:rStyle w:val="FontStyle98"/>
          <w:sz w:val="28"/>
          <w:szCs w:val="28"/>
        </w:rPr>
        <w:t>:</w:t>
      </w:r>
    </w:p>
    <w:p w:rsidR="00D24C6F" w:rsidRPr="00D24C6F" w:rsidRDefault="00D24C6F" w:rsidP="00D24C6F">
      <w:pPr>
        <w:pStyle w:val="Style13"/>
        <w:spacing w:line="228" w:lineRule="auto"/>
        <w:ind w:firstLine="710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-</w:t>
      </w:r>
      <w:r w:rsidRPr="00D24C6F">
        <w:rPr>
          <w:rStyle w:val="FontStyle98"/>
          <w:sz w:val="28"/>
          <w:szCs w:val="28"/>
        </w:rPr>
        <w:t>дошкольных образовательных учреждений в следующих муниципальных образованиях</w:t>
      </w:r>
      <w:r w:rsidR="00B66510">
        <w:rPr>
          <w:rStyle w:val="FontStyle98"/>
          <w:sz w:val="28"/>
          <w:szCs w:val="28"/>
        </w:rPr>
        <w:t xml:space="preserve"> (</w:t>
      </w:r>
      <w:r w:rsidRPr="00D24C6F">
        <w:rPr>
          <w:rStyle w:val="FontStyle98"/>
          <w:sz w:val="28"/>
          <w:szCs w:val="28"/>
        </w:rPr>
        <w:t xml:space="preserve">городские округа: Арсеньев, Дальнегорск, </w:t>
      </w:r>
      <w:proofErr w:type="spellStart"/>
      <w:r w:rsidRPr="00D24C6F">
        <w:rPr>
          <w:rStyle w:val="FontStyle98"/>
          <w:sz w:val="28"/>
          <w:szCs w:val="28"/>
        </w:rPr>
        <w:t>Партизанск</w:t>
      </w:r>
      <w:proofErr w:type="spellEnd"/>
      <w:r w:rsidRPr="00D24C6F">
        <w:rPr>
          <w:rStyle w:val="FontStyle98"/>
          <w:sz w:val="28"/>
          <w:szCs w:val="28"/>
        </w:rPr>
        <w:t>, Фокино;</w:t>
      </w:r>
      <w:r w:rsidR="00B66510">
        <w:rPr>
          <w:rStyle w:val="FontStyle98"/>
          <w:sz w:val="28"/>
          <w:szCs w:val="28"/>
        </w:rPr>
        <w:t xml:space="preserve"> </w:t>
      </w:r>
      <w:r w:rsidRPr="00D24C6F">
        <w:rPr>
          <w:rStyle w:val="FontStyle98"/>
          <w:sz w:val="28"/>
          <w:szCs w:val="28"/>
        </w:rPr>
        <w:t>м</w:t>
      </w:r>
      <w:r>
        <w:rPr>
          <w:rStyle w:val="FontStyle98"/>
          <w:sz w:val="28"/>
          <w:szCs w:val="28"/>
        </w:rPr>
        <w:t xml:space="preserve">униципальные округа: </w:t>
      </w:r>
      <w:proofErr w:type="spellStart"/>
      <w:r>
        <w:rPr>
          <w:rStyle w:val="FontStyle98"/>
          <w:sz w:val="28"/>
          <w:szCs w:val="28"/>
        </w:rPr>
        <w:t>Анучинский</w:t>
      </w:r>
      <w:proofErr w:type="spellEnd"/>
      <w:r w:rsidRPr="00D24C6F">
        <w:rPr>
          <w:rStyle w:val="FontStyle98"/>
          <w:sz w:val="28"/>
          <w:szCs w:val="28"/>
        </w:rPr>
        <w:t xml:space="preserve">, </w:t>
      </w:r>
      <w:proofErr w:type="spellStart"/>
      <w:r w:rsidRPr="00D24C6F">
        <w:rPr>
          <w:rStyle w:val="FontStyle98"/>
          <w:sz w:val="28"/>
          <w:szCs w:val="28"/>
        </w:rPr>
        <w:t>Хорольский</w:t>
      </w:r>
      <w:proofErr w:type="spellEnd"/>
      <w:r w:rsidRPr="00D24C6F">
        <w:rPr>
          <w:rStyle w:val="FontStyle98"/>
          <w:sz w:val="28"/>
          <w:szCs w:val="28"/>
        </w:rPr>
        <w:t>;</w:t>
      </w:r>
      <w:r w:rsidR="00B66510">
        <w:rPr>
          <w:rStyle w:val="FontStyle98"/>
          <w:sz w:val="28"/>
          <w:szCs w:val="28"/>
        </w:rPr>
        <w:t xml:space="preserve"> </w:t>
      </w:r>
      <w:r w:rsidRPr="00D24C6F">
        <w:rPr>
          <w:rStyle w:val="FontStyle98"/>
          <w:sz w:val="28"/>
          <w:szCs w:val="28"/>
        </w:rPr>
        <w:t xml:space="preserve">муниципальные районы: </w:t>
      </w:r>
      <w:proofErr w:type="spellStart"/>
      <w:r w:rsidRPr="00D24C6F">
        <w:rPr>
          <w:rStyle w:val="FontStyle98"/>
          <w:sz w:val="28"/>
          <w:szCs w:val="28"/>
        </w:rPr>
        <w:t>Дальнереченский</w:t>
      </w:r>
      <w:proofErr w:type="spellEnd"/>
      <w:r w:rsidRPr="00D24C6F">
        <w:rPr>
          <w:rStyle w:val="FontStyle98"/>
          <w:sz w:val="28"/>
          <w:szCs w:val="28"/>
        </w:rPr>
        <w:t>, Красноармейский, Пожарский, Черниговский</w:t>
      </w:r>
      <w:r w:rsidR="00B66510">
        <w:rPr>
          <w:rStyle w:val="FontStyle98"/>
          <w:sz w:val="28"/>
          <w:szCs w:val="28"/>
        </w:rPr>
        <w:t>)</w:t>
      </w:r>
      <w:r w:rsidRPr="00D24C6F">
        <w:rPr>
          <w:rStyle w:val="FontStyle98"/>
          <w:sz w:val="28"/>
          <w:szCs w:val="28"/>
        </w:rPr>
        <w:t>;</w:t>
      </w:r>
    </w:p>
    <w:p w:rsidR="00D24C6F" w:rsidRPr="00D24C6F" w:rsidRDefault="00D24C6F" w:rsidP="00D24C6F">
      <w:pPr>
        <w:pStyle w:val="Style13"/>
        <w:spacing w:line="228" w:lineRule="auto"/>
        <w:ind w:firstLine="710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-</w:t>
      </w:r>
      <w:r w:rsidRPr="00D24C6F">
        <w:rPr>
          <w:rStyle w:val="FontStyle98"/>
          <w:sz w:val="28"/>
          <w:szCs w:val="28"/>
        </w:rPr>
        <w:t>образовательных учреждений общего образования в следу</w:t>
      </w:r>
      <w:r w:rsidR="00B66510">
        <w:rPr>
          <w:rStyle w:val="FontStyle98"/>
          <w:sz w:val="28"/>
          <w:szCs w:val="28"/>
        </w:rPr>
        <w:t>ющих муниципальных образованиях (</w:t>
      </w:r>
      <w:r w:rsidRPr="00D24C6F">
        <w:rPr>
          <w:rStyle w:val="FontStyle98"/>
          <w:sz w:val="28"/>
          <w:szCs w:val="28"/>
        </w:rPr>
        <w:t>городские округа: Артем, Большой Камень, Владивосток, Дальнегорск, Лесозаводск, Спасск-Дальний;</w:t>
      </w:r>
      <w:r w:rsidR="00B66510">
        <w:rPr>
          <w:rStyle w:val="FontStyle98"/>
          <w:sz w:val="28"/>
          <w:szCs w:val="28"/>
        </w:rPr>
        <w:t xml:space="preserve"> </w:t>
      </w:r>
      <w:r w:rsidRPr="00D24C6F">
        <w:rPr>
          <w:rStyle w:val="FontStyle98"/>
          <w:sz w:val="28"/>
          <w:szCs w:val="28"/>
        </w:rPr>
        <w:t xml:space="preserve">муниципальные округа: </w:t>
      </w:r>
      <w:proofErr w:type="spellStart"/>
      <w:r w:rsidRPr="00D24C6F">
        <w:rPr>
          <w:rStyle w:val="FontStyle98"/>
          <w:sz w:val="28"/>
          <w:szCs w:val="28"/>
        </w:rPr>
        <w:t>Лазовский</w:t>
      </w:r>
      <w:proofErr w:type="spellEnd"/>
      <w:r w:rsidRPr="00D24C6F">
        <w:rPr>
          <w:rStyle w:val="FontStyle98"/>
          <w:sz w:val="28"/>
          <w:szCs w:val="28"/>
        </w:rPr>
        <w:t xml:space="preserve">, Октябрьский, Пограничный, </w:t>
      </w:r>
      <w:proofErr w:type="spellStart"/>
      <w:r w:rsidRPr="00D24C6F">
        <w:rPr>
          <w:rStyle w:val="FontStyle98"/>
          <w:sz w:val="28"/>
          <w:szCs w:val="28"/>
        </w:rPr>
        <w:t>Тернейский</w:t>
      </w:r>
      <w:proofErr w:type="spellEnd"/>
      <w:r w:rsidRPr="00D24C6F">
        <w:rPr>
          <w:rStyle w:val="FontStyle98"/>
          <w:sz w:val="28"/>
          <w:szCs w:val="28"/>
        </w:rPr>
        <w:t xml:space="preserve">, </w:t>
      </w:r>
      <w:proofErr w:type="spellStart"/>
      <w:r w:rsidRPr="00D24C6F">
        <w:rPr>
          <w:rStyle w:val="FontStyle98"/>
          <w:sz w:val="28"/>
          <w:szCs w:val="28"/>
        </w:rPr>
        <w:t>Чугуевский</w:t>
      </w:r>
      <w:proofErr w:type="spellEnd"/>
      <w:r w:rsidRPr="00D24C6F">
        <w:rPr>
          <w:rStyle w:val="FontStyle98"/>
          <w:sz w:val="28"/>
          <w:szCs w:val="28"/>
        </w:rPr>
        <w:t>;</w:t>
      </w:r>
      <w:r w:rsidR="00B66510">
        <w:rPr>
          <w:rStyle w:val="FontStyle98"/>
          <w:sz w:val="28"/>
          <w:szCs w:val="28"/>
        </w:rPr>
        <w:t xml:space="preserve"> </w:t>
      </w:r>
      <w:r w:rsidRPr="00D24C6F">
        <w:rPr>
          <w:rStyle w:val="FontStyle98"/>
          <w:sz w:val="28"/>
          <w:szCs w:val="28"/>
        </w:rPr>
        <w:t xml:space="preserve">муниципальные районы: Кировский, Красноармейский, Михайловский, </w:t>
      </w:r>
      <w:proofErr w:type="spellStart"/>
      <w:r w:rsidRPr="00D24C6F">
        <w:rPr>
          <w:rStyle w:val="FontStyle98"/>
          <w:sz w:val="28"/>
          <w:szCs w:val="28"/>
        </w:rPr>
        <w:t>Надеждинский</w:t>
      </w:r>
      <w:proofErr w:type="spellEnd"/>
      <w:r w:rsidRPr="00D24C6F">
        <w:rPr>
          <w:rStyle w:val="FontStyle98"/>
          <w:sz w:val="28"/>
          <w:szCs w:val="28"/>
        </w:rPr>
        <w:t xml:space="preserve">, Пожарский, Спасский, </w:t>
      </w:r>
      <w:proofErr w:type="spellStart"/>
      <w:r w:rsidRPr="00D24C6F">
        <w:rPr>
          <w:rStyle w:val="FontStyle98"/>
          <w:sz w:val="28"/>
          <w:szCs w:val="28"/>
        </w:rPr>
        <w:t>Хасанский</w:t>
      </w:r>
      <w:proofErr w:type="spellEnd"/>
      <w:r w:rsidRPr="00D24C6F">
        <w:rPr>
          <w:rStyle w:val="FontStyle98"/>
          <w:sz w:val="28"/>
          <w:szCs w:val="28"/>
        </w:rPr>
        <w:t>, Черниговский</w:t>
      </w:r>
      <w:r w:rsidR="00B66510">
        <w:rPr>
          <w:rStyle w:val="FontStyle98"/>
          <w:sz w:val="28"/>
          <w:szCs w:val="28"/>
        </w:rPr>
        <w:t>)</w:t>
      </w:r>
      <w:r w:rsidRPr="00D24C6F">
        <w:rPr>
          <w:rStyle w:val="FontStyle98"/>
          <w:sz w:val="28"/>
          <w:szCs w:val="28"/>
        </w:rPr>
        <w:t>;</w:t>
      </w:r>
    </w:p>
    <w:p w:rsidR="00D24C6F" w:rsidRDefault="00D24C6F" w:rsidP="00D24C6F">
      <w:pPr>
        <w:pStyle w:val="Style13"/>
        <w:spacing w:line="228" w:lineRule="auto"/>
        <w:ind w:firstLine="710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-</w:t>
      </w:r>
      <w:r w:rsidRPr="00D24C6F">
        <w:rPr>
          <w:rStyle w:val="FontStyle98"/>
          <w:sz w:val="28"/>
          <w:szCs w:val="28"/>
        </w:rPr>
        <w:t>учреждений дополнительного образования в следую</w:t>
      </w:r>
      <w:r w:rsidR="00B66510">
        <w:rPr>
          <w:rStyle w:val="FontStyle98"/>
          <w:sz w:val="28"/>
          <w:szCs w:val="28"/>
        </w:rPr>
        <w:t>щих муниципальных образованиях (</w:t>
      </w:r>
      <w:r w:rsidRPr="00D24C6F">
        <w:rPr>
          <w:rStyle w:val="FontStyle98"/>
          <w:sz w:val="28"/>
          <w:szCs w:val="28"/>
        </w:rPr>
        <w:t xml:space="preserve">городские округа: Артем, Владивосток, Дальнегорск, Находка, Спасск-Дальний, Фокино; муниципальные округа: </w:t>
      </w:r>
      <w:proofErr w:type="spellStart"/>
      <w:r w:rsidRPr="00D24C6F">
        <w:rPr>
          <w:rStyle w:val="FontStyle98"/>
          <w:sz w:val="28"/>
          <w:szCs w:val="28"/>
        </w:rPr>
        <w:t>Лазовский</w:t>
      </w:r>
      <w:proofErr w:type="spellEnd"/>
      <w:r w:rsidRPr="00D24C6F">
        <w:rPr>
          <w:rStyle w:val="FontStyle98"/>
          <w:sz w:val="28"/>
          <w:szCs w:val="28"/>
        </w:rPr>
        <w:t>, Пограничный</w:t>
      </w:r>
      <w:r>
        <w:rPr>
          <w:rStyle w:val="FontStyle98"/>
          <w:sz w:val="28"/>
          <w:szCs w:val="28"/>
        </w:rPr>
        <w:t xml:space="preserve">, </w:t>
      </w:r>
      <w:proofErr w:type="spellStart"/>
      <w:r>
        <w:rPr>
          <w:rStyle w:val="FontStyle98"/>
          <w:sz w:val="28"/>
          <w:szCs w:val="28"/>
        </w:rPr>
        <w:t>Хорольский</w:t>
      </w:r>
      <w:proofErr w:type="spellEnd"/>
      <w:r>
        <w:rPr>
          <w:rStyle w:val="FontStyle98"/>
          <w:sz w:val="28"/>
          <w:szCs w:val="28"/>
        </w:rPr>
        <w:t>;</w:t>
      </w:r>
      <w:r w:rsidR="00B66510">
        <w:rPr>
          <w:rStyle w:val="FontStyle98"/>
          <w:sz w:val="28"/>
          <w:szCs w:val="28"/>
        </w:rPr>
        <w:t xml:space="preserve"> </w:t>
      </w:r>
      <w:r w:rsidRPr="00D24C6F">
        <w:rPr>
          <w:rStyle w:val="FontStyle98"/>
          <w:sz w:val="28"/>
          <w:szCs w:val="28"/>
        </w:rPr>
        <w:t xml:space="preserve">муниципальные районы: </w:t>
      </w:r>
      <w:proofErr w:type="spellStart"/>
      <w:r w:rsidRPr="00D24C6F">
        <w:rPr>
          <w:rStyle w:val="FontStyle98"/>
          <w:sz w:val="28"/>
          <w:szCs w:val="28"/>
        </w:rPr>
        <w:t>Дальнереченский</w:t>
      </w:r>
      <w:proofErr w:type="spellEnd"/>
      <w:r>
        <w:rPr>
          <w:rStyle w:val="FontStyle98"/>
          <w:sz w:val="28"/>
          <w:szCs w:val="28"/>
        </w:rPr>
        <w:t>,</w:t>
      </w:r>
      <w:r w:rsidRPr="00D24C6F">
        <w:rPr>
          <w:rStyle w:val="FontStyle98"/>
          <w:sz w:val="28"/>
          <w:szCs w:val="28"/>
        </w:rPr>
        <w:t xml:space="preserve"> Спасский</w:t>
      </w:r>
      <w:r w:rsidR="00B66510">
        <w:rPr>
          <w:rStyle w:val="FontStyle98"/>
          <w:sz w:val="28"/>
          <w:szCs w:val="28"/>
        </w:rPr>
        <w:t>)</w:t>
      </w:r>
      <w:r w:rsidR="00AD1B7D">
        <w:rPr>
          <w:rStyle w:val="FontStyle98"/>
          <w:sz w:val="28"/>
          <w:szCs w:val="28"/>
        </w:rPr>
        <w:t>.</w:t>
      </w:r>
    </w:p>
    <w:p w:rsidR="00F83135" w:rsidRPr="001B7510" w:rsidRDefault="00F83135" w:rsidP="003F2A88">
      <w:pPr>
        <w:pStyle w:val="ConsPlusNormal"/>
        <w:spacing w:line="228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83135" w:rsidRPr="001B7510" w:rsidRDefault="00F83135" w:rsidP="003F2A88">
      <w:pPr>
        <w:spacing w:line="228" w:lineRule="auto"/>
        <w:ind w:firstLine="709"/>
        <w:jc w:val="both"/>
        <w:rPr>
          <w:szCs w:val="28"/>
        </w:rPr>
      </w:pPr>
      <w:r w:rsidRPr="001B7510">
        <w:rPr>
          <w:szCs w:val="28"/>
        </w:rPr>
        <w:t xml:space="preserve">3.Рекомендовать: </w:t>
      </w:r>
    </w:p>
    <w:p w:rsidR="00F83135" w:rsidRPr="001B7510" w:rsidRDefault="00F83135" w:rsidP="003F2A88">
      <w:pPr>
        <w:spacing w:line="228" w:lineRule="auto"/>
        <w:ind w:firstLine="709"/>
        <w:jc w:val="both"/>
        <w:rPr>
          <w:szCs w:val="28"/>
        </w:rPr>
      </w:pPr>
      <w:r w:rsidRPr="001B7510">
        <w:rPr>
          <w:szCs w:val="28"/>
        </w:rPr>
        <w:t>3.</w:t>
      </w:r>
      <w:proofErr w:type="gramStart"/>
      <w:r w:rsidRPr="001B7510">
        <w:rPr>
          <w:szCs w:val="28"/>
        </w:rPr>
        <w:t>1.Органам</w:t>
      </w:r>
      <w:proofErr w:type="gramEnd"/>
      <w:r w:rsidRPr="001B7510">
        <w:rPr>
          <w:szCs w:val="28"/>
        </w:rPr>
        <w:t xml:space="preserve"> исполнительной власти Приморского края:</w:t>
      </w:r>
    </w:p>
    <w:p w:rsidR="00F83135" w:rsidRPr="001B7510" w:rsidRDefault="00F83135" w:rsidP="003F2A88">
      <w:pPr>
        <w:spacing w:line="228" w:lineRule="auto"/>
        <w:ind w:firstLine="709"/>
        <w:jc w:val="both"/>
        <w:rPr>
          <w:szCs w:val="28"/>
        </w:rPr>
      </w:pPr>
      <w:r w:rsidRPr="001B7510">
        <w:rPr>
          <w:szCs w:val="28"/>
        </w:rPr>
        <w:lastRenderedPageBreak/>
        <w:t>1)взять на контроль в</w:t>
      </w:r>
      <w:r w:rsidR="005E2858">
        <w:rPr>
          <w:szCs w:val="28"/>
        </w:rPr>
        <w:t>опро</w:t>
      </w:r>
      <w:r w:rsidR="00B66510">
        <w:rPr>
          <w:szCs w:val="28"/>
        </w:rPr>
        <w:t>с по доведению до конца 2020</w:t>
      </w:r>
      <w:r w:rsidRPr="001B7510">
        <w:rPr>
          <w:szCs w:val="28"/>
        </w:rPr>
        <w:t xml:space="preserve"> года </w:t>
      </w:r>
      <w:r w:rsidR="005E2858">
        <w:rPr>
          <w:szCs w:val="28"/>
        </w:rPr>
        <w:t>средней заработной платы до уровня, предусмотрен</w:t>
      </w:r>
      <w:r w:rsidR="00B66510">
        <w:rPr>
          <w:szCs w:val="28"/>
        </w:rPr>
        <w:t>ного целевыми показателями в 2020</w:t>
      </w:r>
      <w:r w:rsidR="005E2858">
        <w:rPr>
          <w:szCs w:val="28"/>
        </w:rPr>
        <w:t xml:space="preserve"> году</w:t>
      </w:r>
      <w:r w:rsidRPr="001B7510">
        <w:rPr>
          <w:szCs w:val="28"/>
        </w:rPr>
        <w:t>;</w:t>
      </w:r>
    </w:p>
    <w:p w:rsidR="00F83135" w:rsidRPr="001B7510" w:rsidRDefault="00F83135" w:rsidP="003F2A88">
      <w:pPr>
        <w:spacing w:line="228" w:lineRule="auto"/>
        <w:ind w:firstLine="709"/>
        <w:jc w:val="both"/>
        <w:rPr>
          <w:szCs w:val="28"/>
        </w:rPr>
      </w:pPr>
      <w:r w:rsidRPr="001B7510">
        <w:rPr>
          <w:szCs w:val="28"/>
        </w:rPr>
        <w:t>2)не допускать снижения уровня средней заработной платы отдельных категорий</w:t>
      </w:r>
      <w:r w:rsidR="005E2858">
        <w:rPr>
          <w:szCs w:val="28"/>
        </w:rPr>
        <w:t xml:space="preserve"> работников, достигнутого в 20</w:t>
      </w:r>
      <w:r w:rsidR="008D42E6">
        <w:rPr>
          <w:szCs w:val="28"/>
        </w:rPr>
        <w:t>19</w:t>
      </w:r>
      <w:r w:rsidRPr="001B7510">
        <w:rPr>
          <w:szCs w:val="28"/>
        </w:rPr>
        <w:t xml:space="preserve"> году;</w:t>
      </w:r>
    </w:p>
    <w:p w:rsidR="00F83135" w:rsidRPr="001B7510" w:rsidRDefault="00F83135" w:rsidP="003F2A88">
      <w:pPr>
        <w:spacing w:line="228" w:lineRule="auto"/>
        <w:ind w:firstLine="709"/>
        <w:jc w:val="both"/>
        <w:rPr>
          <w:szCs w:val="28"/>
        </w:rPr>
      </w:pPr>
      <w:r w:rsidRPr="001B7510">
        <w:rPr>
          <w:szCs w:val="28"/>
        </w:rPr>
        <w:t>3)продолжить работу:</w:t>
      </w:r>
    </w:p>
    <w:p w:rsidR="00F83135" w:rsidRPr="001B7510" w:rsidRDefault="00203A40" w:rsidP="003F2A88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-по исполнению у</w:t>
      </w:r>
      <w:r w:rsidR="00F83135" w:rsidRPr="001B7510">
        <w:rPr>
          <w:szCs w:val="28"/>
        </w:rPr>
        <w:t xml:space="preserve">казов Президента Российской Федерации и доведению целевых показателей повышения оплаты труда работников бюджетной сферы до уровня, предусмотренного </w:t>
      </w:r>
      <w:r w:rsidR="005E2858">
        <w:rPr>
          <w:szCs w:val="28"/>
        </w:rPr>
        <w:t>целевыми показателями</w:t>
      </w:r>
      <w:r w:rsidR="00F83135" w:rsidRPr="001B7510">
        <w:rPr>
          <w:szCs w:val="28"/>
        </w:rPr>
        <w:t>;</w:t>
      </w:r>
    </w:p>
    <w:p w:rsidR="00F83135" w:rsidRPr="001B7510" w:rsidRDefault="00F83135" w:rsidP="003F2A88">
      <w:pPr>
        <w:spacing w:line="228" w:lineRule="auto"/>
        <w:ind w:firstLine="709"/>
        <w:jc w:val="both"/>
        <w:rPr>
          <w:szCs w:val="28"/>
        </w:rPr>
      </w:pPr>
      <w:r w:rsidRPr="001B7510">
        <w:rPr>
          <w:szCs w:val="28"/>
        </w:rPr>
        <w:t>-по осуществлению контроля за органами местного самоуправления муниципальных образований Приморского края по доведению целевых показателей заработной платы работников бюджетной сферы до уровня, предусмотренного</w:t>
      </w:r>
      <w:r w:rsidR="005E2858" w:rsidRPr="005E2858">
        <w:rPr>
          <w:szCs w:val="28"/>
        </w:rPr>
        <w:t xml:space="preserve"> </w:t>
      </w:r>
      <w:r w:rsidR="005E2858">
        <w:rPr>
          <w:szCs w:val="28"/>
        </w:rPr>
        <w:t>целевыми показателями</w:t>
      </w:r>
      <w:r w:rsidRPr="001B7510">
        <w:rPr>
          <w:szCs w:val="28"/>
        </w:rPr>
        <w:t>.</w:t>
      </w:r>
    </w:p>
    <w:p w:rsidR="00F83135" w:rsidRDefault="00F83135" w:rsidP="003F2A88">
      <w:pPr>
        <w:spacing w:line="228" w:lineRule="auto"/>
        <w:ind w:firstLine="709"/>
        <w:jc w:val="both"/>
        <w:rPr>
          <w:szCs w:val="28"/>
        </w:rPr>
      </w:pPr>
      <w:r w:rsidRPr="001B7510">
        <w:rPr>
          <w:szCs w:val="28"/>
        </w:rPr>
        <w:t>3.</w:t>
      </w:r>
      <w:proofErr w:type="gramStart"/>
      <w:r w:rsidR="00500E4A">
        <w:rPr>
          <w:szCs w:val="28"/>
        </w:rPr>
        <w:t>2</w:t>
      </w:r>
      <w:r w:rsidRPr="001B7510">
        <w:rPr>
          <w:szCs w:val="28"/>
        </w:rPr>
        <w:t>.</w:t>
      </w:r>
      <w:r w:rsidR="00500E4A">
        <w:rPr>
          <w:szCs w:val="28"/>
        </w:rPr>
        <w:t>Министерству</w:t>
      </w:r>
      <w:proofErr w:type="gramEnd"/>
      <w:r w:rsidRPr="001B7510">
        <w:rPr>
          <w:szCs w:val="28"/>
        </w:rPr>
        <w:t xml:space="preserve"> образ</w:t>
      </w:r>
      <w:r>
        <w:rPr>
          <w:szCs w:val="28"/>
        </w:rPr>
        <w:t xml:space="preserve">ования Приморского края, </w:t>
      </w:r>
      <w:r w:rsidR="00500E4A">
        <w:rPr>
          <w:szCs w:val="28"/>
        </w:rPr>
        <w:t xml:space="preserve">министерству </w:t>
      </w:r>
      <w:r w:rsidRPr="001B7510">
        <w:rPr>
          <w:szCs w:val="28"/>
        </w:rPr>
        <w:t xml:space="preserve">культуры </w:t>
      </w:r>
      <w:r w:rsidR="00500E4A">
        <w:rPr>
          <w:szCs w:val="28"/>
        </w:rPr>
        <w:t xml:space="preserve">и архивного дела </w:t>
      </w:r>
      <w:r w:rsidRPr="001B7510">
        <w:rPr>
          <w:szCs w:val="28"/>
        </w:rPr>
        <w:t>Приморского края взять на контроль ситуацию с планированием в полном объеме в бюджетах муниципальных обр</w:t>
      </w:r>
      <w:r w:rsidR="00203A40">
        <w:rPr>
          <w:szCs w:val="28"/>
        </w:rPr>
        <w:t>азований средств на исполнение у</w:t>
      </w:r>
      <w:r w:rsidRPr="001B7510">
        <w:rPr>
          <w:szCs w:val="28"/>
        </w:rPr>
        <w:t>казов Президента Российской Федерации в части повышения оплаты труда педагогическим работникам муниципальных учреждений дополнительного образования и работникам муниципальных учреждений культуры.</w:t>
      </w:r>
    </w:p>
    <w:p w:rsidR="00434D40" w:rsidRPr="001B7510" w:rsidRDefault="00434D40" w:rsidP="003F2A88">
      <w:pPr>
        <w:spacing w:line="228" w:lineRule="auto"/>
        <w:ind w:firstLine="709"/>
        <w:jc w:val="both"/>
        <w:rPr>
          <w:szCs w:val="28"/>
        </w:rPr>
      </w:pPr>
    </w:p>
    <w:p w:rsidR="00F83135" w:rsidRPr="001B7510" w:rsidRDefault="00F83135" w:rsidP="003F2A88">
      <w:pPr>
        <w:pStyle w:val="af2"/>
        <w:spacing w:after="0" w:line="228" w:lineRule="auto"/>
        <w:ind w:firstLine="709"/>
        <w:jc w:val="both"/>
        <w:rPr>
          <w:szCs w:val="28"/>
        </w:rPr>
      </w:pPr>
      <w:r w:rsidRPr="001B7510">
        <w:rPr>
          <w:szCs w:val="28"/>
        </w:rPr>
        <w:t xml:space="preserve">4.Направить данное решение в </w:t>
      </w:r>
      <w:r w:rsidR="00306DEE">
        <w:rPr>
          <w:szCs w:val="28"/>
        </w:rPr>
        <w:t>Правительство</w:t>
      </w:r>
      <w:r w:rsidRPr="001B7510">
        <w:rPr>
          <w:szCs w:val="28"/>
        </w:rPr>
        <w:t xml:space="preserve"> Приморского края, </w:t>
      </w:r>
      <w:r w:rsidR="00306DEE">
        <w:rPr>
          <w:szCs w:val="28"/>
        </w:rPr>
        <w:t>министерство</w:t>
      </w:r>
      <w:r w:rsidRPr="001B7510">
        <w:rPr>
          <w:szCs w:val="28"/>
        </w:rPr>
        <w:t xml:space="preserve"> труда и социально</w:t>
      </w:r>
      <w:r w:rsidR="00306DEE">
        <w:rPr>
          <w:szCs w:val="28"/>
        </w:rPr>
        <w:t>й</w:t>
      </w:r>
      <w:r w:rsidRPr="001B7510">
        <w:rPr>
          <w:szCs w:val="28"/>
        </w:rPr>
        <w:t xml:space="preserve"> </w:t>
      </w:r>
      <w:r w:rsidR="00306DEE">
        <w:rPr>
          <w:szCs w:val="28"/>
        </w:rPr>
        <w:t>политики</w:t>
      </w:r>
      <w:r w:rsidRPr="001B7510">
        <w:rPr>
          <w:szCs w:val="28"/>
        </w:rPr>
        <w:t xml:space="preserve"> Приморского края, </w:t>
      </w:r>
      <w:r w:rsidR="00306DEE">
        <w:rPr>
          <w:szCs w:val="28"/>
        </w:rPr>
        <w:t>министерство</w:t>
      </w:r>
      <w:r w:rsidRPr="001B7510">
        <w:rPr>
          <w:szCs w:val="28"/>
        </w:rPr>
        <w:t xml:space="preserve"> культуры </w:t>
      </w:r>
      <w:r w:rsidR="00306DEE">
        <w:rPr>
          <w:szCs w:val="28"/>
        </w:rPr>
        <w:t xml:space="preserve">и архивного дела </w:t>
      </w:r>
      <w:r w:rsidRPr="001B7510">
        <w:rPr>
          <w:szCs w:val="28"/>
        </w:rPr>
        <w:t xml:space="preserve">Приморского края, </w:t>
      </w:r>
      <w:r w:rsidR="00306DEE">
        <w:rPr>
          <w:szCs w:val="28"/>
        </w:rPr>
        <w:t>министерство</w:t>
      </w:r>
      <w:r w:rsidRPr="001B7510">
        <w:rPr>
          <w:szCs w:val="28"/>
        </w:rPr>
        <w:t xml:space="preserve"> образования Приморского края, главам муниципальных районов</w:t>
      </w:r>
      <w:r w:rsidR="001C77F3">
        <w:rPr>
          <w:szCs w:val="28"/>
        </w:rPr>
        <w:t>,</w:t>
      </w:r>
      <w:r w:rsidRPr="001B7510">
        <w:rPr>
          <w:szCs w:val="28"/>
        </w:rPr>
        <w:t xml:space="preserve"> </w:t>
      </w:r>
      <w:r w:rsidR="001C77F3">
        <w:t>муниципальных и городских округов</w:t>
      </w:r>
      <w:r w:rsidR="001C77F3" w:rsidRPr="00DC0824">
        <w:t xml:space="preserve"> </w:t>
      </w:r>
      <w:r w:rsidR="001C77F3">
        <w:t>Приморского края</w:t>
      </w:r>
      <w:r w:rsidRPr="001B7510">
        <w:rPr>
          <w:szCs w:val="28"/>
        </w:rPr>
        <w:t>.</w:t>
      </w:r>
    </w:p>
    <w:p w:rsidR="00FA465E" w:rsidRDefault="00FA465E" w:rsidP="003F2A88">
      <w:pPr>
        <w:spacing w:line="228" w:lineRule="auto"/>
        <w:ind w:left="-105" w:firstLine="672"/>
        <w:jc w:val="both"/>
        <w:rPr>
          <w:szCs w:val="28"/>
        </w:rPr>
      </w:pPr>
    </w:p>
    <w:p w:rsidR="00EA7D3D" w:rsidRPr="0085040F" w:rsidRDefault="00EA7D3D" w:rsidP="003F2A88">
      <w:pPr>
        <w:spacing w:line="228" w:lineRule="auto"/>
        <w:ind w:left="-105" w:firstLine="672"/>
        <w:jc w:val="both"/>
        <w:rPr>
          <w:szCs w:val="28"/>
        </w:rPr>
      </w:pPr>
    </w:p>
    <w:p w:rsidR="00345038" w:rsidRPr="0085040F" w:rsidRDefault="00345038" w:rsidP="003F2A88">
      <w:pPr>
        <w:spacing w:line="228" w:lineRule="auto"/>
        <w:ind w:left="-105" w:firstLine="672"/>
        <w:jc w:val="both"/>
        <w:rPr>
          <w:szCs w:val="28"/>
        </w:rPr>
      </w:pPr>
    </w:p>
    <w:p w:rsidR="00401E7F" w:rsidRPr="00D81206" w:rsidRDefault="00FA465E" w:rsidP="003F2A88">
      <w:pPr>
        <w:spacing w:line="228" w:lineRule="auto"/>
        <w:ind w:left="-105"/>
        <w:jc w:val="both"/>
        <w:rPr>
          <w:szCs w:val="28"/>
        </w:rPr>
      </w:pPr>
      <w:r w:rsidRPr="0085040F">
        <w:rPr>
          <w:szCs w:val="28"/>
        </w:rPr>
        <w:t>Председатель комитета</w:t>
      </w:r>
      <w:r w:rsidRPr="0085040F">
        <w:rPr>
          <w:szCs w:val="28"/>
        </w:rPr>
        <w:tab/>
      </w:r>
      <w:r w:rsidRPr="00D81206">
        <w:rPr>
          <w:szCs w:val="28"/>
        </w:rPr>
        <w:t xml:space="preserve">                                                </w:t>
      </w:r>
      <w:r w:rsidR="003A2486">
        <w:rPr>
          <w:szCs w:val="28"/>
        </w:rPr>
        <w:t xml:space="preserve">                 Т.С. Косьяненко</w:t>
      </w:r>
    </w:p>
    <w:sectPr w:rsidR="00401E7F" w:rsidRPr="00D81206" w:rsidSect="00C224D1">
      <w:headerReference w:type="default" r:id="rId9"/>
      <w:pgSz w:w="11906" w:h="16838"/>
      <w:pgMar w:top="851" w:right="851" w:bottom="709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E5E" w:rsidRDefault="000A3E5E">
      <w:r>
        <w:separator/>
      </w:r>
    </w:p>
  </w:endnote>
  <w:endnote w:type="continuationSeparator" w:id="0">
    <w:p w:rsidR="000A3E5E" w:rsidRDefault="000A3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E5E" w:rsidRDefault="000A3E5E">
      <w:r>
        <w:separator/>
      </w:r>
    </w:p>
  </w:footnote>
  <w:footnote w:type="continuationSeparator" w:id="0">
    <w:p w:rsidR="000A3E5E" w:rsidRDefault="000A3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1029" w:rsidRDefault="00A3102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7A290A">
      <w:rPr>
        <w:noProof/>
      </w:rPr>
      <w:t>6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abstractNum w:abstractNumId="1" w15:restartNumberingAfterBreak="0">
    <w:nsid w:val="75EC3619"/>
    <w:multiLevelType w:val="hybridMultilevel"/>
    <w:tmpl w:val="11D2E5AE"/>
    <w:lvl w:ilvl="0" w:tplc="09B83462">
      <w:start w:val="1"/>
      <w:numFmt w:val="decimal"/>
      <w:lvlText w:val="%1."/>
      <w:lvlJc w:val="left"/>
      <w:pPr>
        <w:ind w:left="1789" w:hanging="108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2066"/>
    <w:rsid w:val="00012FF7"/>
    <w:rsid w:val="00017DD0"/>
    <w:rsid w:val="00022B36"/>
    <w:rsid w:val="00027F03"/>
    <w:rsid w:val="00040470"/>
    <w:rsid w:val="0004483C"/>
    <w:rsid w:val="00045BA1"/>
    <w:rsid w:val="00047515"/>
    <w:rsid w:val="00050406"/>
    <w:rsid w:val="00053C61"/>
    <w:rsid w:val="00062D1E"/>
    <w:rsid w:val="000631D1"/>
    <w:rsid w:val="000670AF"/>
    <w:rsid w:val="0007218D"/>
    <w:rsid w:val="00076385"/>
    <w:rsid w:val="00080DED"/>
    <w:rsid w:val="000A24E6"/>
    <w:rsid w:val="000A3E5E"/>
    <w:rsid w:val="000B3B41"/>
    <w:rsid w:val="000C4627"/>
    <w:rsid w:val="000C7B8D"/>
    <w:rsid w:val="000E2799"/>
    <w:rsid w:val="00106DA9"/>
    <w:rsid w:val="00111B5B"/>
    <w:rsid w:val="0015238E"/>
    <w:rsid w:val="00157B09"/>
    <w:rsid w:val="00160F97"/>
    <w:rsid w:val="0016211A"/>
    <w:rsid w:val="001777A1"/>
    <w:rsid w:val="00196C6C"/>
    <w:rsid w:val="001A6B8C"/>
    <w:rsid w:val="001B3A35"/>
    <w:rsid w:val="001C5162"/>
    <w:rsid w:val="001C6DDD"/>
    <w:rsid w:val="001C72BD"/>
    <w:rsid w:val="001C7421"/>
    <w:rsid w:val="001C77F3"/>
    <w:rsid w:val="001E5703"/>
    <w:rsid w:val="0020003C"/>
    <w:rsid w:val="00203A40"/>
    <w:rsid w:val="00254080"/>
    <w:rsid w:val="00257310"/>
    <w:rsid w:val="00294A7A"/>
    <w:rsid w:val="0029615A"/>
    <w:rsid w:val="002A63FC"/>
    <w:rsid w:val="002C10E4"/>
    <w:rsid w:val="002C231C"/>
    <w:rsid w:val="002C5E59"/>
    <w:rsid w:val="002E1ED8"/>
    <w:rsid w:val="0030175E"/>
    <w:rsid w:val="00301994"/>
    <w:rsid w:val="003069DC"/>
    <w:rsid w:val="00306DEE"/>
    <w:rsid w:val="0033461B"/>
    <w:rsid w:val="0033729B"/>
    <w:rsid w:val="00343E25"/>
    <w:rsid w:val="00345038"/>
    <w:rsid w:val="00350D26"/>
    <w:rsid w:val="00353EDD"/>
    <w:rsid w:val="00357541"/>
    <w:rsid w:val="00364889"/>
    <w:rsid w:val="00366056"/>
    <w:rsid w:val="0037269E"/>
    <w:rsid w:val="00383131"/>
    <w:rsid w:val="003923D2"/>
    <w:rsid w:val="00393FA3"/>
    <w:rsid w:val="003A1057"/>
    <w:rsid w:val="003A2486"/>
    <w:rsid w:val="003B4C86"/>
    <w:rsid w:val="003B7979"/>
    <w:rsid w:val="003D4A28"/>
    <w:rsid w:val="003D7724"/>
    <w:rsid w:val="003E0820"/>
    <w:rsid w:val="003F2358"/>
    <w:rsid w:val="003F2A88"/>
    <w:rsid w:val="003F570C"/>
    <w:rsid w:val="00401E7F"/>
    <w:rsid w:val="00434D40"/>
    <w:rsid w:val="004354E4"/>
    <w:rsid w:val="00461E2B"/>
    <w:rsid w:val="00466AE3"/>
    <w:rsid w:val="004725FC"/>
    <w:rsid w:val="00491C13"/>
    <w:rsid w:val="00497DCB"/>
    <w:rsid w:val="004F5121"/>
    <w:rsid w:val="004F6801"/>
    <w:rsid w:val="00500E4A"/>
    <w:rsid w:val="00526EE3"/>
    <w:rsid w:val="00545C02"/>
    <w:rsid w:val="00591E50"/>
    <w:rsid w:val="005A60D6"/>
    <w:rsid w:val="005C12DF"/>
    <w:rsid w:val="005C7D77"/>
    <w:rsid w:val="005E2858"/>
    <w:rsid w:val="005F02C1"/>
    <w:rsid w:val="005F0F68"/>
    <w:rsid w:val="005F3A6B"/>
    <w:rsid w:val="005F5354"/>
    <w:rsid w:val="005F6459"/>
    <w:rsid w:val="005F6D39"/>
    <w:rsid w:val="00602064"/>
    <w:rsid w:val="0060647D"/>
    <w:rsid w:val="00615FEB"/>
    <w:rsid w:val="00622827"/>
    <w:rsid w:val="00630398"/>
    <w:rsid w:val="00631077"/>
    <w:rsid w:val="00652CEE"/>
    <w:rsid w:val="00655C6A"/>
    <w:rsid w:val="00674212"/>
    <w:rsid w:val="006819A0"/>
    <w:rsid w:val="00692D49"/>
    <w:rsid w:val="006940CB"/>
    <w:rsid w:val="006C0D98"/>
    <w:rsid w:val="006C142B"/>
    <w:rsid w:val="006D139F"/>
    <w:rsid w:val="006D68C9"/>
    <w:rsid w:val="006F5088"/>
    <w:rsid w:val="00705DD7"/>
    <w:rsid w:val="007128C1"/>
    <w:rsid w:val="007258FB"/>
    <w:rsid w:val="00725C36"/>
    <w:rsid w:val="0073463B"/>
    <w:rsid w:val="00751091"/>
    <w:rsid w:val="007511FD"/>
    <w:rsid w:val="007541A3"/>
    <w:rsid w:val="007651C9"/>
    <w:rsid w:val="007669B5"/>
    <w:rsid w:val="00773E82"/>
    <w:rsid w:val="00784ED9"/>
    <w:rsid w:val="00785F12"/>
    <w:rsid w:val="00793122"/>
    <w:rsid w:val="0079441E"/>
    <w:rsid w:val="007A08E0"/>
    <w:rsid w:val="007A290A"/>
    <w:rsid w:val="007B1CF9"/>
    <w:rsid w:val="007D4A7D"/>
    <w:rsid w:val="007E0B99"/>
    <w:rsid w:val="007E7290"/>
    <w:rsid w:val="007F0598"/>
    <w:rsid w:val="007F4305"/>
    <w:rsid w:val="007F5071"/>
    <w:rsid w:val="007F7AD7"/>
    <w:rsid w:val="0080458F"/>
    <w:rsid w:val="00826EEA"/>
    <w:rsid w:val="00836AD4"/>
    <w:rsid w:val="00842F58"/>
    <w:rsid w:val="0085040F"/>
    <w:rsid w:val="008602F8"/>
    <w:rsid w:val="00867D08"/>
    <w:rsid w:val="00871C60"/>
    <w:rsid w:val="0087792E"/>
    <w:rsid w:val="00891268"/>
    <w:rsid w:val="0089177A"/>
    <w:rsid w:val="00893476"/>
    <w:rsid w:val="008B0B92"/>
    <w:rsid w:val="008B5152"/>
    <w:rsid w:val="008C661E"/>
    <w:rsid w:val="008D0BA0"/>
    <w:rsid w:val="008D35B7"/>
    <w:rsid w:val="008D42E6"/>
    <w:rsid w:val="008E244B"/>
    <w:rsid w:val="008E373D"/>
    <w:rsid w:val="00911DE7"/>
    <w:rsid w:val="009327A4"/>
    <w:rsid w:val="00963A79"/>
    <w:rsid w:val="00967BC7"/>
    <w:rsid w:val="00973925"/>
    <w:rsid w:val="009902B9"/>
    <w:rsid w:val="0099314B"/>
    <w:rsid w:val="009A6F20"/>
    <w:rsid w:val="009A7D98"/>
    <w:rsid w:val="009D5E69"/>
    <w:rsid w:val="009D68E2"/>
    <w:rsid w:val="009E5CD9"/>
    <w:rsid w:val="009F0165"/>
    <w:rsid w:val="009F5E58"/>
    <w:rsid w:val="009F626B"/>
    <w:rsid w:val="00A14C6A"/>
    <w:rsid w:val="00A15BD3"/>
    <w:rsid w:val="00A2332D"/>
    <w:rsid w:val="00A31029"/>
    <w:rsid w:val="00A3470C"/>
    <w:rsid w:val="00A40DB2"/>
    <w:rsid w:val="00A42009"/>
    <w:rsid w:val="00A63845"/>
    <w:rsid w:val="00A63DBD"/>
    <w:rsid w:val="00A63F67"/>
    <w:rsid w:val="00AA3E55"/>
    <w:rsid w:val="00AB4E6A"/>
    <w:rsid w:val="00AD1B7D"/>
    <w:rsid w:val="00AD4EB0"/>
    <w:rsid w:val="00AE660C"/>
    <w:rsid w:val="00B043F8"/>
    <w:rsid w:val="00B113AA"/>
    <w:rsid w:val="00B177C7"/>
    <w:rsid w:val="00B24AE2"/>
    <w:rsid w:val="00B35432"/>
    <w:rsid w:val="00B45922"/>
    <w:rsid w:val="00B45E48"/>
    <w:rsid w:val="00B65160"/>
    <w:rsid w:val="00B66510"/>
    <w:rsid w:val="00B668A9"/>
    <w:rsid w:val="00B73AE1"/>
    <w:rsid w:val="00B753C6"/>
    <w:rsid w:val="00B803DE"/>
    <w:rsid w:val="00B93103"/>
    <w:rsid w:val="00B952DD"/>
    <w:rsid w:val="00BC19E3"/>
    <w:rsid w:val="00BC410F"/>
    <w:rsid w:val="00BC7BF4"/>
    <w:rsid w:val="00BE16C2"/>
    <w:rsid w:val="00C01AA2"/>
    <w:rsid w:val="00C17D5B"/>
    <w:rsid w:val="00C224D1"/>
    <w:rsid w:val="00C2264A"/>
    <w:rsid w:val="00C3129F"/>
    <w:rsid w:val="00C36006"/>
    <w:rsid w:val="00C4560D"/>
    <w:rsid w:val="00C52E9A"/>
    <w:rsid w:val="00C63524"/>
    <w:rsid w:val="00C726F8"/>
    <w:rsid w:val="00C9335B"/>
    <w:rsid w:val="00C958B6"/>
    <w:rsid w:val="00CA504A"/>
    <w:rsid w:val="00CB17B8"/>
    <w:rsid w:val="00CB760A"/>
    <w:rsid w:val="00CC6AD4"/>
    <w:rsid w:val="00CD5EA9"/>
    <w:rsid w:val="00CF5574"/>
    <w:rsid w:val="00D11BF3"/>
    <w:rsid w:val="00D17954"/>
    <w:rsid w:val="00D17A7A"/>
    <w:rsid w:val="00D24C6F"/>
    <w:rsid w:val="00D3099C"/>
    <w:rsid w:val="00D57A87"/>
    <w:rsid w:val="00D61D92"/>
    <w:rsid w:val="00D63AE9"/>
    <w:rsid w:val="00D7456C"/>
    <w:rsid w:val="00D81206"/>
    <w:rsid w:val="00D82993"/>
    <w:rsid w:val="00D87AC3"/>
    <w:rsid w:val="00DC0A4C"/>
    <w:rsid w:val="00DD5289"/>
    <w:rsid w:val="00DF04FD"/>
    <w:rsid w:val="00DF5F2D"/>
    <w:rsid w:val="00E05FF2"/>
    <w:rsid w:val="00E14BB6"/>
    <w:rsid w:val="00E16AB2"/>
    <w:rsid w:val="00E227F3"/>
    <w:rsid w:val="00E2694E"/>
    <w:rsid w:val="00E3065E"/>
    <w:rsid w:val="00E31860"/>
    <w:rsid w:val="00E326C2"/>
    <w:rsid w:val="00E41662"/>
    <w:rsid w:val="00E54525"/>
    <w:rsid w:val="00E56618"/>
    <w:rsid w:val="00E6786D"/>
    <w:rsid w:val="00E77161"/>
    <w:rsid w:val="00E77321"/>
    <w:rsid w:val="00E8241F"/>
    <w:rsid w:val="00E82A49"/>
    <w:rsid w:val="00E85955"/>
    <w:rsid w:val="00E87C45"/>
    <w:rsid w:val="00EA7D3D"/>
    <w:rsid w:val="00EB3843"/>
    <w:rsid w:val="00EE07E8"/>
    <w:rsid w:val="00EE5E54"/>
    <w:rsid w:val="00EF0AFE"/>
    <w:rsid w:val="00F01D71"/>
    <w:rsid w:val="00F01DD8"/>
    <w:rsid w:val="00F10427"/>
    <w:rsid w:val="00F153B8"/>
    <w:rsid w:val="00F51127"/>
    <w:rsid w:val="00F826C9"/>
    <w:rsid w:val="00F83135"/>
    <w:rsid w:val="00FA05B8"/>
    <w:rsid w:val="00FA1196"/>
    <w:rsid w:val="00FA465E"/>
    <w:rsid w:val="00FC5662"/>
    <w:rsid w:val="00FC6F2D"/>
    <w:rsid w:val="00FD583F"/>
    <w:rsid w:val="00FE3A30"/>
    <w:rsid w:val="00FF0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EA60C3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0721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07218D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07218D"/>
  </w:style>
  <w:style w:type="paragraph" w:customStyle="1" w:styleId="ConsPlusNormal">
    <w:name w:val="ConsPlusNormal"/>
    <w:link w:val="ConsPlusNormal0"/>
    <w:rsid w:val="00F8313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sid w:val="00F83135"/>
    <w:rPr>
      <w:rFonts w:ascii="Arial" w:hAnsi="Arial" w:cs="Arial"/>
    </w:rPr>
  </w:style>
  <w:style w:type="paragraph" w:customStyle="1" w:styleId="Style9">
    <w:name w:val="Style9"/>
    <w:basedOn w:val="a"/>
    <w:uiPriority w:val="99"/>
    <w:rsid w:val="00F83135"/>
    <w:pPr>
      <w:widowControl w:val="0"/>
      <w:autoSpaceDE w:val="0"/>
      <w:autoSpaceDN w:val="0"/>
      <w:adjustRightInd w:val="0"/>
      <w:spacing w:line="467" w:lineRule="exact"/>
      <w:ind w:firstLine="672"/>
      <w:jc w:val="both"/>
    </w:pPr>
    <w:rPr>
      <w:sz w:val="24"/>
      <w:szCs w:val="24"/>
    </w:rPr>
  </w:style>
  <w:style w:type="character" w:customStyle="1" w:styleId="FontStyle72">
    <w:name w:val="Font Style72"/>
    <w:uiPriority w:val="99"/>
    <w:rsid w:val="00F83135"/>
    <w:rPr>
      <w:rFonts w:ascii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F83135"/>
    <w:pPr>
      <w:widowControl w:val="0"/>
      <w:autoSpaceDE w:val="0"/>
      <w:autoSpaceDN w:val="0"/>
      <w:adjustRightInd w:val="0"/>
      <w:spacing w:line="466" w:lineRule="exact"/>
      <w:ind w:firstLine="686"/>
      <w:jc w:val="both"/>
    </w:pPr>
    <w:rPr>
      <w:sz w:val="24"/>
      <w:szCs w:val="24"/>
    </w:rPr>
  </w:style>
  <w:style w:type="character" w:customStyle="1" w:styleId="FontStyle76">
    <w:name w:val="Font Style76"/>
    <w:uiPriority w:val="99"/>
    <w:rsid w:val="00F831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30">
    <w:name w:val="Style30"/>
    <w:basedOn w:val="a"/>
    <w:uiPriority w:val="99"/>
    <w:rsid w:val="00F83135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2">
    <w:name w:val="Style12"/>
    <w:basedOn w:val="a"/>
    <w:uiPriority w:val="99"/>
    <w:rsid w:val="00F83135"/>
    <w:pPr>
      <w:widowControl w:val="0"/>
      <w:autoSpaceDE w:val="0"/>
      <w:autoSpaceDN w:val="0"/>
      <w:adjustRightInd w:val="0"/>
      <w:spacing w:line="485" w:lineRule="exact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F83135"/>
    <w:pPr>
      <w:widowControl w:val="0"/>
      <w:autoSpaceDE w:val="0"/>
      <w:autoSpaceDN w:val="0"/>
      <w:adjustRightInd w:val="0"/>
      <w:spacing w:line="487" w:lineRule="exact"/>
      <w:ind w:firstLine="706"/>
      <w:jc w:val="both"/>
    </w:pPr>
    <w:rPr>
      <w:sz w:val="24"/>
      <w:szCs w:val="24"/>
    </w:rPr>
  </w:style>
  <w:style w:type="character" w:customStyle="1" w:styleId="FontStyle98">
    <w:name w:val="Font Style98"/>
    <w:uiPriority w:val="99"/>
    <w:rsid w:val="00F83135"/>
    <w:rPr>
      <w:rFonts w:ascii="Times New Roman" w:hAnsi="Times New Roman" w:cs="Times New Roman"/>
      <w:sz w:val="26"/>
      <w:szCs w:val="26"/>
    </w:rPr>
  </w:style>
  <w:style w:type="paragraph" w:customStyle="1" w:styleId="Style16">
    <w:name w:val="Style16"/>
    <w:basedOn w:val="a"/>
    <w:uiPriority w:val="99"/>
    <w:rsid w:val="00F83135"/>
    <w:pPr>
      <w:widowControl w:val="0"/>
      <w:autoSpaceDE w:val="0"/>
      <w:autoSpaceDN w:val="0"/>
      <w:adjustRightInd w:val="0"/>
      <w:spacing w:line="470" w:lineRule="exact"/>
      <w:ind w:firstLine="696"/>
      <w:jc w:val="both"/>
    </w:pPr>
    <w:rPr>
      <w:sz w:val="24"/>
      <w:szCs w:val="24"/>
    </w:rPr>
  </w:style>
  <w:style w:type="character" w:customStyle="1" w:styleId="FontStyle100">
    <w:name w:val="Font Style100"/>
    <w:uiPriority w:val="99"/>
    <w:rsid w:val="00F83135"/>
    <w:rPr>
      <w:rFonts w:ascii="Times New Roman" w:hAnsi="Times New Roman" w:cs="Times New Roman"/>
      <w:i/>
      <w:iCs/>
      <w:sz w:val="26"/>
      <w:szCs w:val="26"/>
    </w:rPr>
  </w:style>
  <w:style w:type="paragraph" w:styleId="30">
    <w:name w:val="Body Text 3"/>
    <w:basedOn w:val="a"/>
    <w:link w:val="31"/>
    <w:rsid w:val="00D57A87"/>
    <w:pPr>
      <w:spacing w:after="120"/>
    </w:pPr>
    <w:rPr>
      <w:rFonts w:ascii="NTTimes/Cyrillic" w:hAnsi="NTTimes/Cyrillic"/>
      <w:sz w:val="16"/>
      <w:szCs w:val="16"/>
      <w:lang w:val="en-US" w:eastAsia="x-none"/>
    </w:rPr>
  </w:style>
  <w:style w:type="character" w:customStyle="1" w:styleId="31">
    <w:name w:val="Основной текст 3 Знак"/>
    <w:basedOn w:val="a0"/>
    <w:link w:val="30"/>
    <w:rsid w:val="00D57A87"/>
    <w:rPr>
      <w:rFonts w:ascii="NTTimes/Cyrillic" w:hAnsi="NTTimes/Cyrillic"/>
      <w:sz w:val="16"/>
      <w:szCs w:val="16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32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287</TotalTime>
  <Pages>1</Pages>
  <Words>2785</Words>
  <Characters>15879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Михова Марина Сергеевна</cp:lastModifiedBy>
  <cp:revision>133</cp:revision>
  <cp:lastPrinted>2020-11-22T23:08:00Z</cp:lastPrinted>
  <dcterms:created xsi:type="dcterms:W3CDTF">2019-11-11T22:58:00Z</dcterms:created>
  <dcterms:modified xsi:type="dcterms:W3CDTF">2020-11-22T23:08:00Z</dcterms:modified>
</cp:coreProperties>
</file>