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6679475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257718" w:rsidP="002A4CCB">
            <w:pPr>
              <w:ind w:left="-71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внесении изменени</w:t>
            </w:r>
            <w:r w:rsidR="008A3761">
              <w:rPr>
                <w:szCs w:val="28"/>
              </w:rPr>
              <w:t>й</w:t>
            </w:r>
            <w:r>
              <w:rPr>
                <w:szCs w:val="28"/>
              </w:rPr>
              <w:t xml:space="preserve"> в </w:t>
            </w:r>
            <w:r w:rsidR="006615CD">
              <w:rPr>
                <w:szCs w:val="28"/>
              </w:rPr>
              <w:t>отдельные законодательные акты Приморского края</w:t>
            </w:r>
            <w:r>
              <w:rPr>
                <w:szCs w:val="28"/>
              </w:rPr>
              <w:t xml:space="preserve">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9D002C" w:rsidRPr="00784532" w:rsidRDefault="002A4CCB" w:rsidP="009D002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6615CD">
        <w:rPr>
          <w:szCs w:val="28"/>
        </w:rPr>
        <w:t>О внесении изменений в отдельные законодательные акты Приморского края</w:t>
      </w:r>
      <w:r w:rsidR="00FF365B">
        <w:rPr>
          <w:szCs w:val="28"/>
        </w:rPr>
        <w:t>"</w:t>
      </w:r>
      <w:r w:rsidRPr="00784532">
        <w:t xml:space="preserve">, </w:t>
      </w:r>
      <w:r w:rsidR="009D002C">
        <w:t xml:space="preserve">а также учитывая </w:t>
      </w:r>
      <w:r w:rsidR="009D002C" w:rsidRPr="00784532">
        <w:rPr>
          <w:szCs w:val="28"/>
        </w:rPr>
        <w:t xml:space="preserve">пункт 2 статьи 14 Закона Приморского края от 22 декабря 2008 года № 373-КЗ "О законодательной деятельности в Приморском крае", согласно которому </w:t>
      </w:r>
      <w:r w:rsidR="009D002C"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9D002C" w:rsidRPr="00784532">
        <w:t>комитет</w:t>
      </w: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6615CD" w:rsidRPr="00784532">
        <w:t>"</w:t>
      </w:r>
      <w:r w:rsidR="006615CD">
        <w:rPr>
          <w:szCs w:val="28"/>
        </w:rPr>
        <w:t>О внесении изменений в отдельные законодательные акты Приморского края</w:t>
      </w:r>
      <w:r w:rsidR="006615CD" w:rsidRPr="00784532">
        <w:rPr>
          <w:szCs w:val="28"/>
        </w:rPr>
        <w:t xml:space="preserve"> </w:t>
      </w:r>
      <w:bookmarkStart w:id="0" w:name="_GoBack"/>
      <w:bookmarkEnd w:id="0"/>
      <w:r w:rsidRPr="00784532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F02A0B">
        <w:rPr>
          <w:szCs w:val="28"/>
        </w:rPr>
        <w:t>Косьяненко Т</w:t>
      </w:r>
      <w:r>
        <w:rPr>
          <w:szCs w:val="28"/>
        </w:rPr>
        <w:t xml:space="preserve">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D16455" w:rsidRDefault="00D1645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5D7CCA" w:rsidRDefault="005D7CCA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</w:t>
      </w:r>
      <w:r w:rsidR="006F159B">
        <w:rPr>
          <w:szCs w:val="28"/>
        </w:rPr>
        <w:t>Т.С. Косьяненко</w:t>
      </w:r>
    </w:p>
    <w:sectPr w:rsidR="00357541" w:rsidSect="0025771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572" w:rsidRDefault="007D6572">
      <w:r>
        <w:separator/>
      </w:r>
    </w:p>
  </w:endnote>
  <w:endnote w:type="continuationSeparator" w:id="0">
    <w:p w:rsidR="007D6572" w:rsidRDefault="007D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572" w:rsidRDefault="007D6572">
      <w:r>
        <w:separator/>
      </w:r>
    </w:p>
  </w:footnote>
  <w:footnote w:type="continuationSeparator" w:id="0">
    <w:p w:rsidR="007D6572" w:rsidRDefault="007D6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5C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C79"/>
    <w:rsid w:val="00053C61"/>
    <w:rsid w:val="00080DED"/>
    <w:rsid w:val="00160F97"/>
    <w:rsid w:val="001B3A35"/>
    <w:rsid w:val="001C5162"/>
    <w:rsid w:val="001E594D"/>
    <w:rsid w:val="001F5CF1"/>
    <w:rsid w:val="0020003C"/>
    <w:rsid w:val="00257718"/>
    <w:rsid w:val="002937CA"/>
    <w:rsid w:val="002A4CCB"/>
    <w:rsid w:val="002E3D59"/>
    <w:rsid w:val="00357541"/>
    <w:rsid w:val="00383131"/>
    <w:rsid w:val="003B4C86"/>
    <w:rsid w:val="003D4A28"/>
    <w:rsid w:val="003F2358"/>
    <w:rsid w:val="00461E2B"/>
    <w:rsid w:val="00587FA9"/>
    <w:rsid w:val="005D7CCA"/>
    <w:rsid w:val="005E36DC"/>
    <w:rsid w:val="005F24CB"/>
    <w:rsid w:val="006615CD"/>
    <w:rsid w:val="00692D49"/>
    <w:rsid w:val="006A54ED"/>
    <w:rsid w:val="006E4AB9"/>
    <w:rsid w:val="006F159B"/>
    <w:rsid w:val="00700FF0"/>
    <w:rsid w:val="007128C1"/>
    <w:rsid w:val="007258FB"/>
    <w:rsid w:val="00751091"/>
    <w:rsid w:val="00752886"/>
    <w:rsid w:val="0077731F"/>
    <w:rsid w:val="00782D33"/>
    <w:rsid w:val="007D6572"/>
    <w:rsid w:val="007F0598"/>
    <w:rsid w:val="008602F8"/>
    <w:rsid w:val="0087792E"/>
    <w:rsid w:val="00880FBF"/>
    <w:rsid w:val="00897459"/>
    <w:rsid w:val="008A3761"/>
    <w:rsid w:val="00974FBE"/>
    <w:rsid w:val="0099314B"/>
    <w:rsid w:val="009B42EA"/>
    <w:rsid w:val="009D002C"/>
    <w:rsid w:val="009E5CD9"/>
    <w:rsid w:val="009F0165"/>
    <w:rsid w:val="009F626B"/>
    <w:rsid w:val="00A97609"/>
    <w:rsid w:val="00AA459C"/>
    <w:rsid w:val="00B0426C"/>
    <w:rsid w:val="00B37B51"/>
    <w:rsid w:val="00B416C1"/>
    <w:rsid w:val="00B668A9"/>
    <w:rsid w:val="00B803DE"/>
    <w:rsid w:val="00BE16C2"/>
    <w:rsid w:val="00BF6A53"/>
    <w:rsid w:val="00C04C48"/>
    <w:rsid w:val="00C9335B"/>
    <w:rsid w:val="00C958B6"/>
    <w:rsid w:val="00CA7222"/>
    <w:rsid w:val="00CC4F3C"/>
    <w:rsid w:val="00CE16E3"/>
    <w:rsid w:val="00D12E8A"/>
    <w:rsid w:val="00D16455"/>
    <w:rsid w:val="00D17A7A"/>
    <w:rsid w:val="00D6287C"/>
    <w:rsid w:val="00DA574C"/>
    <w:rsid w:val="00E02CAE"/>
    <w:rsid w:val="00E326C2"/>
    <w:rsid w:val="00E54BF7"/>
    <w:rsid w:val="00E77161"/>
    <w:rsid w:val="00E85955"/>
    <w:rsid w:val="00F01DD8"/>
    <w:rsid w:val="00F02A0B"/>
    <w:rsid w:val="00F10463"/>
    <w:rsid w:val="00F433D8"/>
    <w:rsid w:val="00F6575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5459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68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25</cp:revision>
  <cp:lastPrinted>2020-10-22T01:18:00Z</cp:lastPrinted>
  <dcterms:created xsi:type="dcterms:W3CDTF">2019-01-10T02:44:00Z</dcterms:created>
  <dcterms:modified xsi:type="dcterms:W3CDTF">2020-11-13T07:45:00Z</dcterms:modified>
</cp:coreProperties>
</file>