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55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717" w:rsidRDefault="000C0717" w:rsidP="000C0717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7B0748">
        <w:rPr>
          <w:b/>
          <w:szCs w:val="28"/>
        </w:rPr>
        <w:t xml:space="preserve"> В </w:t>
      </w:r>
      <w:r>
        <w:rPr>
          <w:b/>
          <w:szCs w:val="28"/>
        </w:rPr>
        <w:t>СТАТЬЮ 2 ЗАКОНА</w:t>
      </w:r>
      <w:r w:rsidRPr="007B0748">
        <w:rPr>
          <w:b/>
          <w:szCs w:val="28"/>
        </w:rPr>
        <w:t xml:space="preserve"> </w:t>
      </w:r>
    </w:p>
    <w:p w:rsidR="000C0717" w:rsidRDefault="000C0717" w:rsidP="000C0717">
      <w:pPr>
        <w:pStyle w:val="a3"/>
        <w:jc w:val="center"/>
        <w:rPr>
          <w:b/>
          <w:bCs/>
          <w:szCs w:val="28"/>
        </w:rPr>
      </w:pPr>
      <w:r w:rsidRPr="007B0748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7B0748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САНАТОРНО-КУРОРТНОМ </w:t>
      </w:r>
    </w:p>
    <w:p w:rsidR="000C0717" w:rsidRDefault="000C0717" w:rsidP="000C0717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ЛЕЧЕНИИ ОТДЕЛЬНЫХ КАТЕГОРИЙ ГРАЖДАН </w:t>
      </w:r>
    </w:p>
    <w:p w:rsidR="000C0717" w:rsidRPr="00B5103A" w:rsidRDefault="000C0717" w:rsidP="000C0717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В ПРИМОРСКОМ КРАЕ"</w:t>
      </w:r>
    </w:p>
    <w:p w:rsidR="000C0717" w:rsidRPr="007B0748" w:rsidRDefault="000C0717" w:rsidP="000C0717">
      <w:pPr>
        <w:pStyle w:val="a3"/>
        <w:jc w:val="center"/>
        <w:rPr>
          <w:szCs w:val="28"/>
        </w:rPr>
      </w:pPr>
    </w:p>
    <w:p w:rsidR="000C0717" w:rsidRPr="00440D95" w:rsidRDefault="000C0717" w:rsidP="000C0717">
      <w:pPr>
        <w:ind w:firstLine="720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Pr="00451BA8">
        <w:rPr>
          <w:szCs w:val="28"/>
        </w:rPr>
        <w:t xml:space="preserve"> </w:t>
      </w:r>
      <w:r>
        <w:rPr>
          <w:szCs w:val="28"/>
        </w:rPr>
        <w:t>28 октября 2020 года</w:t>
      </w:r>
    </w:p>
    <w:p w:rsidR="000C0717" w:rsidRDefault="000C0717" w:rsidP="000C0717">
      <w:pPr>
        <w:ind w:firstLine="709"/>
        <w:jc w:val="both"/>
        <w:rPr>
          <w:szCs w:val="28"/>
        </w:rPr>
      </w:pPr>
    </w:p>
    <w:p w:rsidR="000C0717" w:rsidRPr="00C60B39" w:rsidRDefault="000C0717" w:rsidP="000C0717">
      <w:pPr>
        <w:ind w:firstLine="709"/>
        <w:jc w:val="both"/>
        <w:rPr>
          <w:szCs w:val="28"/>
        </w:rPr>
      </w:pPr>
      <w:r w:rsidRPr="00C60B39">
        <w:rPr>
          <w:szCs w:val="28"/>
        </w:rPr>
        <w:t>СТАТЬЯ 1.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4443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2 </w:t>
      </w:r>
      <w:r w:rsidRPr="00254443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254443">
        <w:rPr>
          <w:color w:val="000000"/>
          <w:szCs w:val="28"/>
        </w:rPr>
        <w:t xml:space="preserve"> Приморского края от </w:t>
      </w:r>
      <w:r>
        <w:rPr>
          <w:color w:val="000000"/>
          <w:szCs w:val="28"/>
        </w:rPr>
        <w:t xml:space="preserve">4 марта 2020 года </w:t>
      </w:r>
      <w:r>
        <w:rPr>
          <w:color w:val="000000"/>
          <w:szCs w:val="28"/>
        </w:rPr>
        <w:br/>
        <w:t>№ 735</w:t>
      </w:r>
      <w:r w:rsidRPr="00254443">
        <w:rPr>
          <w:color w:val="000000"/>
          <w:szCs w:val="28"/>
        </w:rPr>
        <w:t xml:space="preserve">-КЗ </w:t>
      </w:r>
      <w:r w:rsidRPr="00254443">
        <w:rPr>
          <w:bCs/>
          <w:color w:val="000000"/>
          <w:szCs w:val="28"/>
        </w:rPr>
        <w:t>"</w:t>
      </w:r>
      <w:r>
        <w:rPr>
          <w:szCs w:val="28"/>
        </w:rPr>
        <w:t>О санаторно-курортном лечении отдельных категорий граждан в Приморском крае</w:t>
      </w:r>
      <w:r w:rsidRPr="00254443">
        <w:rPr>
          <w:bCs/>
          <w:color w:val="000000"/>
          <w:szCs w:val="28"/>
        </w:rPr>
        <w:t xml:space="preserve">" </w:t>
      </w:r>
      <w:r w:rsidRPr="005B718B">
        <w:rPr>
          <w:szCs w:val="28"/>
        </w:rPr>
        <w:t>(в редак</w:t>
      </w:r>
      <w:r>
        <w:rPr>
          <w:szCs w:val="28"/>
        </w:rPr>
        <w:t>ции Закона Приморского края от 22</w:t>
      </w:r>
      <w:r w:rsidRPr="005B718B">
        <w:rPr>
          <w:szCs w:val="28"/>
        </w:rPr>
        <w:t xml:space="preserve"> </w:t>
      </w:r>
      <w:r>
        <w:rPr>
          <w:szCs w:val="28"/>
        </w:rPr>
        <w:t xml:space="preserve">апреля </w:t>
      </w:r>
      <w:r>
        <w:rPr>
          <w:szCs w:val="28"/>
        </w:rPr>
        <w:br/>
        <w:t>2020 года № 786</w:t>
      </w:r>
      <w:r w:rsidRPr="005B718B">
        <w:rPr>
          <w:szCs w:val="28"/>
        </w:rPr>
        <w:t xml:space="preserve">-КЗ) </w:t>
      </w:r>
      <w:r w:rsidRPr="00254443">
        <w:rPr>
          <w:bCs/>
          <w:color w:val="000000"/>
          <w:szCs w:val="28"/>
        </w:rPr>
        <w:t>(Ведомости Законодательного</w:t>
      </w:r>
      <w:r>
        <w:rPr>
          <w:bCs/>
          <w:color w:val="000000"/>
          <w:szCs w:val="28"/>
        </w:rPr>
        <w:t xml:space="preserve"> Собрания Приморского края, 2020, № 131, стр. 16</w:t>
      </w:r>
      <w:r w:rsidRPr="00254443">
        <w:rPr>
          <w:bCs/>
          <w:color w:val="000000"/>
          <w:szCs w:val="28"/>
        </w:rPr>
        <w:t>)</w:t>
      </w:r>
      <w:r w:rsidRPr="0025444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следующие </w:t>
      </w:r>
      <w:r>
        <w:rPr>
          <w:szCs w:val="28"/>
        </w:rPr>
        <w:t>изменения:</w:t>
      </w:r>
    </w:p>
    <w:p w:rsidR="000C0717" w:rsidRDefault="000C0717" w:rsidP="000C0717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</w:t>
      </w:r>
      <w:r w:rsidRPr="00504F4D">
        <w:rPr>
          <w:szCs w:val="28"/>
        </w:rPr>
        <w:t>)</w:t>
      </w:r>
      <w:r>
        <w:rPr>
          <w:szCs w:val="28"/>
        </w:rPr>
        <w:t xml:space="preserve">в части 1: </w:t>
      </w:r>
    </w:p>
    <w:p w:rsidR="000C0717" w:rsidRDefault="000C0717" w:rsidP="000C0717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а)пункт 5 изложить в следующей редакции: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04F4D">
        <w:rPr>
          <w:szCs w:val="28"/>
        </w:rPr>
        <w:t>"</w:t>
      </w:r>
      <w:r>
        <w:rPr>
          <w:rFonts w:eastAsia="Calibri"/>
          <w:szCs w:val="28"/>
        </w:rPr>
        <w:t>5)одиноко проживающие пенсионеры, достигшие возраста 70 лет, имеющие среднедушевой доход ниже величины двух прожиточных минимумов на душу населения, установленных в Приморском крае на дату обращения за предоставлением путевки на санаторно-курортное лечение;</w:t>
      </w:r>
      <w:r w:rsidRPr="000356F7">
        <w:rPr>
          <w:rFonts w:eastAsia="Calibri"/>
          <w:szCs w:val="28"/>
        </w:rPr>
        <w:t>"</w:t>
      </w:r>
      <w:r>
        <w:rPr>
          <w:rFonts w:eastAsia="Calibri"/>
          <w:szCs w:val="28"/>
        </w:rPr>
        <w:t>;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б)дополнить </w:t>
      </w:r>
      <w:r w:rsidRPr="003504FB">
        <w:rPr>
          <w:szCs w:val="28"/>
        </w:rPr>
        <w:t>пунктами 7-9 следующего</w:t>
      </w:r>
      <w:r>
        <w:rPr>
          <w:szCs w:val="28"/>
        </w:rPr>
        <w:t xml:space="preserve"> содержания: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56F7">
        <w:rPr>
          <w:szCs w:val="28"/>
        </w:rPr>
        <w:t>"</w:t>
      </w:r>
      <w:r>
        <w:rPr>
          <w:szCs w:val="28"/>
        </w:rPr>
        <w:t xml:space="preserve">7)лица, имеющие звание </w:t>
      </w:r>
      <w:r w:rsidRPr="000356F7">
        <w:rPr>
          <w:szCs w:val="28"/>
        </w:rPr>
        <w:t>"</w:t>
      </w:r>
      <w:r>
        <w:rPr>
          <w:szCs w:val="28"/>
        </w:rPr>
        <w:t>Почетный донор СССР</w:t>
      </w:r>
      <w:r w:rsidRPr="000356F7">
        <w:rPr>
          <w:szCs w:val="28"/>
        </w:rPr>
        <w:t>"</w:t>
      </w:r>
      <w:r>
        <w:rPr>
          <w:szCs w:val="28"/>
        </w:rPr>
        <w:t xml:space="preserve">, </w:t>
      </w:r>
      <w:r w:rsidRPr="000356F7">
        <w:rPr>
          <w:szCs w:val="28"/>
        </w:rPr>
        <w:t>"</w:t>
      </w:r>
      <w:r>
        <w:rPr>
          <w:szCs w:val="28"/>
        </w:rPr>
        <w:t>Почетный донор России</w:t>
      </w:r>
      <w:r w:rsidRPr="000356F7">
        <w:rPr>
          <w:szCs w:val="28"/>
        </w:rPr>
        <w:t>"</w:t>
      </w:r>
      <w:r>
        <w:rPr>
          <w:szCs w:val="28"/>
        </w:rPr>
        <w:t>, достигшие возраста 70 лет;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8)одиноко проживающие граждане, имеющие звание </w:t>
      </w:r>
      <w:r w:rsidRPr="000356F7">
        <w:rPr>
          <w:szCs w:val="28"/>
        </w:rPr>
        <w:t>"</w:t>
      </w:r>
      <w:r>
        <w:rPr>
          <w:szCs w:val="28"/>
        </w:rPr>
        <w:t>Ветеран труда</w:t>
      </w:r>
      <w:r w:rsidRPr="000356F7">
        <w:rPr>
          <w:szCs w:val="28"/>
        </w:rPr>
        <w:t>"</w:t>
      </w:r>
      <w:r>
        <w:rPr>
          <w:szCs w:val="28"/>
        </w:rPr>
        <w:t>, достигшие возраста 70 лет;</w:t>
      </w:r>
    </w:p>
    <w:p w:rsidR="000C0717" w:rsidRPr="00A353B2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6D7408">
        <w:rPr>
          <w:szCs w:val="28"/>
        </w:rPr>
        <w:t xml:space="preserve">медицинские работники медицинских организаций, подведомственных уполномоченному органу исполнительной власти Приморского края в сфере </w:t>
      </w:r>
      <w:r>
        <w:rPr>
          <w:szCs w:val="28"/>
        </w:rPr>
        <w:t>здравоохранения</w:t>
      </w:r>
      <w:r w:rsidRPr="00366A34">
        <w:rPr>
          <w:szCs w:val="28"/>
        </w:rPr>
        <w:t>, перенесшие новую коронавирусную инфекцию (COVID-19)</w:t>
      </w:r>
      <w:r w:rsidRPr="00366A34">
        <w:t xml:space="preserve"> </w:t>
      </w:r>
      <w:r w:rsidRPr="00366A34">
        <w:rPr>
          <w:szCs w:val="28"/>
        </w:rPr>
        <w:t xml:space="preserve">(код по МКБ-10 U07.1, U07.2, Z22.8) во время осуществления трудовой деятельности в </w:t>
      </w:r>
      <w:r>
        <w:rPr>
          <w:szCs w:val="28"/>
        </w:rPr>
        <w:t>указанных медицинских</w:t>
      </w:r>
      <w:r w:rsidRPr="00366A34">
        <w:rPr>
          <w:szCs w:val="28"/>
        </w:rPr>
        <w:t xml:space="preserve"> организаци</w:t>
      </w:r>
      <w:r>
        <w:rPr>
          <w:szCs w:val="28"/>
        </w:rPr>
        <w:t>ях.</w:t>
      </w:r>
      <w:r w:rsidRPr="00366A34">
        <w:rPr>
          <w:szCs w:val="28"/>
        </w:rPr>
        <w:t>"</w:t>
      </w:r>
      <w:r>
        <w:rPr>
          <w:szCs w:val="28"/>
        </w:rPr>
        <w:t>;</w:t>
      </w:r>
    </w:p>
    <w:p w:rsidR="000C0717" w:rsidRPr="00366A34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353B2">
        <w:rPr>
          <w:szCs w:val="28"/>
        </w:rPr>
        <w:t>часть 2 изложить в сле</w:t>
      </w:r>
      <w:r w:rsidRPr="00366A34">
        <w:rPr>
          <w:szCs w:val="28"/>
        </w:rPr>
        <w:t>дующей редакции:</w:t>
      </w:r>
    </w:p>
    <w:p w:rsidR="000C0717" w:rsidRPr="00366A34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366A34">
        <w:rPr>
          <w:szCs w:val="28"/>
        </w:rPr>
        <w:t>Гражданам, указанным в части 1 настоящей статьи, путевки на санаторно-курортное лечение предоставляются на основании их заявлений при наличии медицинских показаний и отсутствии противопоказаний для санаторно-курортного лечения в порядке общей очереди, формируемой по каждому муниципальному району, муниципальному округу, городскому округу в хронологическом порядке, исходя из даты и времени подачи заявлений указанными гражданами.</w:t>
      </w:r>
    </w:p>
    <w:p w:rsidR="000C0717" w:rsidRPr="00366A34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6A34">
        <w:rPr>
          <w:szCs w:val="28"/>
        </w:rPr>
        <w:lastRenderedPageBreak/>
        <w:t>В случае, если заявления граждан, указанных в части 1 настоящей статьи, поступили в один день и в одно время, очередность определяется в алфавитном порядке.</w:t>
      </w:r>
    </w:p>
    <w:p w:rsidR="000C0717" w:rsidRPr="00366A34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6A34">
        <w:rPr>
          <w:szCs w:val="28"/>
        </w:rPr>
        <w:t xml:space="preserve">Гражданам, указанным </w:t>
      </w:r>
      <w:r>
        <w:rPr>
          <w:szCs w:val="28"/>
        </w:rPr>
        <w:t xml:space="preserve">в </w:t>
      </w:r>
      <w:r w:rsidRPr="00366A34">
        <w:rPr>
          <w:szCs w:val="28"/>
        </w:rPr>
        <w:t>пунктах 1-8 части 1 настоящей статьи, путевки на санаторно-курортное лечение предоставляются раз в три года.</w:t>
      </w:r>
    </w:p>
    <w:p w:rsidR="000C0717" w:rsidRPr="008F2C38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6A34">
        <w:rPr>
          <w:szCs w:val="28"/>
        </w:rPr>
        <w:t>Гражданам, указанным в пункте 9 части 1 настоящей статьи, путевки на санаторно-курортное лечение предоставляются однократно на основании их заявлений, поданных не позднее трех лет с даты выздоровления от новой коро</w:t>
      </w:r>
      <w:r>
        <w:rPr>
          <w:szCs w:val="28"/>
        </w:rPr>
        <w:t>навирусной инфекции (COVID-19).</w:t>
      </w:r>
      <w:r w:rsidRPr="008F2C38">
        <w:rPr>
          <w:szCs w:val="28"/>
        </w:rPr>
        <w:t>"</w:t>
      </w:r>
      <w:r>
        <w:rPr>
          <w:szCs w:val="28"/>
        </w:rPr>
        <w:t>;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EF1DA8">
        <w:rPr>
          <w:szCs w:val="28"/>
        </w:rPr>
        <w:t xml:space="preserve">)часть </w:t>
      </w:r>
      <w:r>
        <w:rPr>
          <w:szCs w:val="28"/>
        </w:rPr>
        <w:t>3</w:t>
      </w:r>
      <w:r w:rsidRPr="00EF1DA8">
        <w:rPr>
          <w:szCs w:val="28"/>
        </w:rPr>
        <w:t xml:space="preserve"> изложить в следующей редакции: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</w:t>
      </w:r>
      <w:r w:rsidRPr="00EF1DA8">
        <w:rPr>
          <w:szCs w:val="28"/>
        </w:rPr>
        <w:t>Граждане, указанные в</w:t>
      </w:r>
      <w:r w:rsidRPr="000F69DE">
        <w:t xml:space="preserve"> </w:t>
      </w:r>
      <w:r w:rsidRPr="000F69DE">
        <w:rPr>
          <w:szCs w:val="28"/>
        </w:rPr>
        <w:t xml:space="preserve">пунктах 1-8 </w:t>
      </w:r>
      <w:r w:rsidRPr="00EF1DA8">
        <w:rPr>
          <w:szCs w:val="28"/>
        </w:rPr>
        <w:t>части 1 настоящей статьи, имеют право на внеочередное получение путевок на санаторно-курортное лечение по ходатайству региональных общественных объединений, созданных в целях защиты интересов ветеранов, проживающих на территории Приморского края.</w:t>
      </w:r>
      <w:r w:rsidRPr="000F69DE">
        <w:rPr>
          <w:szCs w:val="28"/>
        </w:rPr>
        <w:t>".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0717" w:rsidRPr="002F49A9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49A9">
        <w:rPr>
          <w:szCs w:val="28"/>
        </w:rPr>
        <w:t>СТАТЬЯ 2.</w:t>
      </w:r>
    </w:p>
    <w:p w:rsidR="000C0717" w:rsidRDefault="000C0717" w:rsidP="000C0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EDC">
        <w:rPr>
          <w:szCs w:val="28"/>
        </w:rPr>
        <w:t xml:space="preserve">Настоящий Закон вступает в </w:t>
      </w:r>
      <w:r w:rsidRPr="00C105AF">
        <w:rPr>
          <w:szCs w:val="28"/>
        </w:rPr>
        <w:t>силу по истечении 10 дней со</w:t>
      </w:r>
      <w:r>
        <w:rPr>
          <w:szCs w:val="28"/>
        </w:rPr>
        <w:t xml:space="preserve"> дня его официального опубликования</w:t>
      </w:r>
      <w:r w:rsidRPr="002D3EDC">
        <w:rPr>
          <w:szCs w:val="28"/>
        </w:rPr>
        <w:t>.</w:t>
      </w:r>
    </w:p>
    <w:p w:rsidR="000C0717" w:rsidRPr="00896E14" w:rsidRDefault="000C0717" w:rsidP="000C0717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0717" w:rsidRPr="00896E14" w:rsidRDefault="000C0717" w:rsidP="000C0717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0717" w:rsidRPr="007B0748" w:rsidRDefault="000C0717" w:rsidP="000C0717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0717" w:rsidRDefault="000C0717" w:rsidP="000C0717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8A24E4" w:rsidRDefault="008A24E4" w:rsidP="000C0717">
      <w:pPr>
        <w:jc w:val="both"/>
        <w:rPr>
          <w:szCs w:val="28"/>
        </w:rPr>
      </w:pPr>
    </w:p>
    <w:p w:rsidR="008A24E4" w:rsidRDefault="008A24E4" w:rsidP="000C0717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A24E4" w:rsidRDefault="008A24E4" w:rsidP="000C0717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8A24E4" w:rsidRPr="00E743CD" w:rsidRDefault="008A24E4" w:rsidP="000C0717">
      <w:pPr>
        <w:jc w:val="both"/>
        <w:rPr>
          <w:szCs w:val="28"/>
        </w:rPr>
      </w:pPr>
      <w:r>
        <w:rPr>
          <w:szCs w:val="28"/>
        </w:rPr>
        <w:t>№ 906-КЗ</w:t>
      </w:r>
      <w:bookmarkEnd w:id="0"/>
    </w:p>
    <w:p w:rsidR="000C0717" w:rsidRPr="007B0748" w:rsidRDefault="000C0717" w:rsidP="000C0717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 w:rsidP="00347DEE"/>
    <w:sectPr w:rsidR="00BE0544" w:rsidSect="000C071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CE8" w:rsidRDefault="006B0CE8">
      <w:r>
        <w:separator/>
      </w:r>
    </w:p>
  </w:endnote>
  <w:endnote w:type="continuationSeparator" w:id="0">
    <w:p w:rsidR="006B0CE8" w:rsidRDefault="006B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CE8" w:rsidRDefault="006B0CE8">
      <w:r>
        <w:separator/>
      </w:r>
    </w:p>
  </w:footnote>
  <w:footnote w:type="continuationSeparator" w:id="0">
    <w:p w:rsidR="006B0CE8" w:rsidRDefault="006B0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C0717" w:rsidP="000C071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24E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0717"/>
    <w:rsid w:val="0003291F"/>
    <w:rsid w:val="00070CED"/>
    <w:rsid w:val="000C0717"/>
    <w:rsid w:val="001E4110"/>
    <w:rsid w:val="001F64C7"/>
    <w:rsid w:val="00347DEE"/>
    <w:rsid w:val="00357555"/>
    <w:rsid w:val="00380EE1"/>
    <w:rsid w:val="003A180C"/>
    <w:rsid w:val="003B26E7"/>
    <w:rsid w:val="0047435B"/>
    <w:rsid w:val="005A2827"/>
    <w:rsid w:val="006B0CE8"/>
    <w:rsid w:val="006E2ABA"/>
    <w:rsid w:val="00832425"/>
    <w:rsid w:val="008A24E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D3A81"/>
  <w15:docId w15:val="{4BF1CB07-B893-4E57-9BA8-C5F25223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C0717"/>
    <w:rPr>
      <w:sz w:val="28"/>
    </w:rPr>
  </w:style>
  <w:style w:type="paragraph" w:styleId="a6">
    <w:name w:val="List Paragraph"/>
    <w:basedOn w:val="a"/>
    <w:uiPriority w:val="34"/>
    <w:qFormat/>
    <w:rsid w:val="000C071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1F64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F6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2020-10-28T05:40:00Z</cp:lastPrinted>
  <dcterms:created xsi:type="dcterms:W3CDTF">2020-11-05T05:33:00Z</dcterms:created>
  <dcterms:modified xsi:type="dcterms:W3CDTF">2020-11-05T05:33:00Z</dcterms:modified>
</cp:coreProperties>
</file>