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D04CB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6643B4" w:rsidRPr="006071D5">
              <w:rPr>
                <w:szCs w:val="28"/>
              </w:rPr>
              <w:t xml:space="preserve"> </w:t>
            </w:r>
            <w:r w:rsidR="00C644BB">
              <w:rPr>
                <w:szCs w:val="28"/>
              </w:rPr>
              <w:t>"О</w:t>
            </w:r>
            <w:r w:rsidR="00C644BB" w:rsidRPr="00047978">
              <w:rPr>
                <w:szCs w:val="28"/>
              </w:rPr>
              <w:t xml:space="preserve"> внесении изменени</w:t>
            </w:r>
            <w:r w:rsidR="00C644BB">
              <w:rPr>
                <w:szCs w:val="28"/>
              </w:rPr>
              <w:t>й</w:t>
            </w:r>
            <w:r w:rsidR="00C644BB" w:rsidRPr="00047978">
              <w:rPr>
                <w:szCs w:val="28"/>
              </w:rPr>
              <w:t xml:space="preserve"> </w:t>
            </w:r>
            <w:r w:rsidR="00C644BB">
              <w:rPr>
                <w:szCs w:val="28"/>
              </w:rPr>
              <w:br/>
            </w:r>
            <w:r w:rsidR="00C644BB" w:rsidRPr="00047978">
              <w:rPr>
                <w:szCs w:val="28"/>
              </w:rPr>
              <w:t xml:space="preserve">в </w:t>
            </w:r>
            <w:r w:rsidR="00C644BB">
              <w:rPr>
                <w:szCs w:val="28"/>
              </w:rPr>
              <w:t>статью 3 Закона Приморского края "Об охране окружающей среды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6643B4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6643B4" w:rsidRPr="006071D5">
        <w:rPr>
          <w:szCs w:val="28"/>
        </w:rPr>
        <w:t xml:space="preserve">Приморского края </w:t>
      </w:r>
      <w:r w:rsidR="00C644BB">
        <w:rPr>
          <w:szCs w:val="28"/>
        </w:rPr>
        <w:t>"О</w:t>
      </w:r>
      <w:r w:rsidR="00C644BB" w:rsidRPr="00047978">
        <w:rPr>
          <w:szCs w:val="28"/>
        </w:rPr>
        <w:t xml:space="preserve"> внесении изменени</w:t>
      </w:r>
      <w:r w:rsidR="00C644BB">
        <w:rPr>
          <w:szCs w:val="28"/>
        </w:rPr>
        <w:t>й</w:t>
      </w:r>
      <w:r w:rsidR="00C644BB" w:rsidRPr="00047978">
        <w:rPr>
          <w:szCs w:val="28"/>
        </w:rPr>
        <w:t xml:space="preserve"> в </w:t>
      </w:r>
      <w:r w:rsidR="00C644BB">
        <w:rPr>
          <w:szCs w:val="28"/>
        </w:rPr>
        <w:t>статью 3 Закона Приморского края "Об охране окружающей среды в Приморском крае"</w:t>
      </w:r>
      <w:r w:rsidR="00C644BB">
        <w:rPr>
          <w:szCs w:val="28"/>
        </w:rPr>
        <w:t>.</w:t>
      </w:r>
    </w:p>
    <w:p w:rsidR="00C644BB" w:rsidRDefault="00C644BB" w:rsidP="006E17D8">
      <w:pPr>
        <w:shd w:val="clear" w:color="auto" w:fill="FFFFFF"/>
        <w:ind w:firstLine="709"/>
        <w:jc w:val="both"/>
      </w:pPr>
      <w:bookmarkStart w:id="0" w:name="_GoBack"/>
      <w:bookmarkEnd w:id="0"/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3D4" w:rsidRDefault="004073D4" w:rsidP="00441D5E">
      <w:pPr>
        <w:pStyle w:val="1"/>
      </w:pPr>
      <w:r>
        <w:separator/>
      </w:r>
    </w:p>
  </w:endnote>
  <w:endnote w:type="continuationSeparator" w:id="0">
    <w:p w:rsidR="004073D4" w:rsidRDefault="004073D4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3D4" w:rsidRDefault="004073D4" w:rsidP="00441D5E">
      <w:pPr>
        <w:pStyle w:val="1"/>
      </w:pPr>
      <w:r>
        <w:separator/>
      </w:r>
    </w:p>
  </w:footnote>
  <w:footnote w:type="continuationSeparator" w:id="0">
    <w:p w:rsidR="004073D4" w:rsidRDefault="004073D4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226D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073D4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36655"/>
    <w:rsid w:val="006523EF"/>
    <w:rsid w:val="00663CBF"/>
    <w:rsid w:val="006643B4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644BB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2020-01-21T04:19:00Z</cp:lastPrinted>
  <dcterms:created xsi:type="dcterms:W3CDTF">2020-10-08T23:42:00Z</dcterms:created>
  <dcterms:modified xsi:type="dcterms:W3CDTF">2020-10-08T23:42:00Z</dcterms:modified>
</cp:coreProperties>
</file>