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34140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4916" w:rsidRDefault="00554916" w:rsidP="0055491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 УСТАНОВЛЕНИИ </w:t>
      </w:r>
      <w:proofErr w:type="gramStart"/>
      <w:r>
        <w:rPr>
          <w:b/>
          <w:bCs/>
          <w:szCs w:val="28"/>
        </w:rPr>
        <w:t>СРОКА РАССРОЧКИ ОПЛАТЫ</w:t>
      </w:r>
      <w:proofErr w:type="gramEnd"/>
      <w:r>
        <w:rPr>
          <w:b/>
          <w:bCs/>
          <w:szCs w:val="28"/>
        </w:rPr>
        <w:t xml:space="preserve">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</w:t>
      </w:r>
    </w:p>
    <w:p w:rsidR="00554916" w:rsidRDefault="00554916" w:rsidP="0055491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ТАКОГО ИМУЩЕСТВА</w:t>
      </w:r>
    </w:p>
    <w:p w:rsidR="00554916" w:rsidRPr="00B52392" w:rsidRDefault="00554916" w:rsidP="00554916">
      <w:pPr>
        <w:jc w:val="center"/>
        <w:rPr>
          <w:b/>
          <w:szCs w:val="28"/>
        </w:rPr>
      </w:pPr>
    </w:p>
    <w:p w:rsidR="00554916" w:rsidRDefault="00554916" w:rsidP="00554916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bCs/>
          <w:szCs w:val="28"/>
        </w:rPr>
      </w:pPr>
      <w:r w:rsidRPr="00B52392">
        <w:rPr>
          <w:szCs w:val="28"/>
        </w:rPr>
        <w:tab/>
        <w:t xml:space="preserve">Принят Законодательным Собранием Приморского края </w:t>
      </w:r>
      <w:r>
        <w:rPr>
          <w:szCs w:val="28"/>
        </w:rPr>
        <w:t>30 сентября 2020 года</w:t>
      </w: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outlineLvl w:val="0"/>
        <w:rPr>
          <w:bCs/>
          <w:szCs w:val="28"/>
        </w:rPr>
      </w:pPr>
      <w:r w:rsidRPr="00B52392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554916" w:rsidRDefault="00554916" w:rsidP="00554916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52392">
        <w:rPr>
          <w:rFonts w:ascii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8" w:history="1">
        <w:r w:rsidRPr="00CA56DB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CA56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2392">
        <w:rPr>
          <w:rFonts w:ascii="Times New Roman" w:hAnsi="Times New Roman" w:cs="Times New Roman"/>
          <w:sz w:val="28"/>
          <w:szCs w:val="28"/>
        </w:rPr>
        <w:t xml:space="preserve">от 22 июля 2008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2392">
        <w:rPr>
          <w:rFonts w:ascii="Times New Roman" w:hAnsi="Times New Roman" w:cs="Times New Roman"/>
          <w:sz w:val="28"/>
          <w:szCs w:val="28"/>
        </w:rPr>
        <w:t xml:space="preserve">№ 159-ФЗ </w:t>
      </w:r>
      <w:r>
        <w:rPr>
          <w:rFonts w:ascii="Times New Roman" w:hAnsi="Times New Roman" w:cs="Times New Roman"/>
          <w:sz w:val="28"/>
          <w:szCs w:val="28"/>
        </w:rPr>
        <w:t>"О</w:t>
      </w:r>
      <w:r w:rsidRPr="009F6E9E">
        <w:rPr>
          <w:rFonts w:ascii="Times New Roman" w:hAnsi="Times New Roman" w:cs="Times New Roman"/>
          <w:sz w:val="28"/>
          <w:szCs w:val="28"/>
        </w:rPr>
        <w:t>б особенностях отчуждения недвижимого 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E9E">
        <w:rPr>
          <w:rFonts w:ascii="Times New Roman" w:hAnsi="Times New Roman" w:cs="Times New Roman"/>
          <w:sz w:val="28"/>
          <w:szCs w:val="28"/>
        </w:rPr>
        <w:t>находящегося в государственной или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E9E">
        <w:rPr>
          <w:rFonts w:ascii="Times New Roman" w:hAnsi="Times New Roman" w:cs="Times New Roman"/>
          <w:sz w:val="28"/>
          <w:szCs w:val="28"/>
        </w:rPr>
        <w:t>собственности и арендуемого субъектами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E9E">
        <w:rPr>
          <w:rFonts w:ascii="Times New Roman" w:hAnsi="Times New Roman" w:cs="Times New Roman"/>
          <w:sz w:val="28"/>
          <w:szCs w:val="28"/>
        </w:rPr>
        <w:t>предпринимательства, и 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E9E">
        <w:rPr>
          <w:rFonts w:ascii="Times New Roman" w:hAnsi="Times New Roman" w:cs="Times New Roman"/>
          <w:sz w:val="28"/>
          <w:szCs w:val="28"/>
        </w:rPr>
        <w:t>в отдельные законодательные акты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9F6E9E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" установить </w:t>
      </w:r>
      <w:r w:rsidRPr="00B52392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>
        <w:rPr>
          <w:rFonts w:ascii="Times New Roman" w:hAnsi="Times New Roman" w:cs="Times New Roman"/>
          <w:sz w:val="28"/>
          <w:szCs w:val="28"/>
        </w:rPr>
        <w:t>приобретаемого с</w:t>
      </w:r>
      <w:r w:rsidRPr="00B52392">
        <w:rPr>
          <w:rFonts w:ascii="Times New Roman" w:hAnsi="Times New Roman" w:cs="Times New Roman"/>
          <w:sz w:val="28"/>
          <w:szCs w:val="28"/>
        </w:rPr>
        <w:t>убъект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52392">
        <w:rPr>
          <w:rFonts w:ascii="Times New Roman" w:hAnsi="Times New Roman" w:cs="Times New Roman"/>
          <w:sz w:val="28"/>
          <w:szCs w:val="28"/>
        </w:rPr>
        <w:t xml:space="preserve"> малого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392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арендуемого ими</w:t>
      </w:r>
      <w:r w:rsidRPr="00B52392">
        <w:rPr>
          <w:rFonts w:ascii="Times New Roman" w:hAnsi="Times New Roman" w:cs="Times New Roman"/>
          <w:sz w:val="28"/>
          <w:szCs w:val="28"/>
        </w:rPr>
        <w:t xml:space="preserve"> недвижимого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52392">
        <w:rPr>
          <w:rFonts w:ascii="Times New Roman" w:hAnsi="Times New Roman" w:cs="Times New Roman"/>
          <w:sz w:val="28"/>
          <w:szCs w:val="28"/>
        </w:rPr>
        <w:t xml:space="preserve"> находящегося в собственности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при реализации </w:t>
      </w:r>
      <w:r w:rsidRPr="00B52392">
        <w:rPr>
          <w:rFonts w:ascii="Times New Roman" w:hAnsi="Times New Roman" w:cs="Times New Roman"/>
          <w:sz w:val="28"/>
          <w:szCs w:val="28"/>
        </w:rPr>
        <w:t>преимущественн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52392">
        <w:rPr>
          <w:rFonts w:ascii="Times New Roman" w:hAnsi="Times New Roman" w:cs="Times New Roman"/>
          <w:sz w:val="28"/>
          <w:szCs w:val="28"/>
        </w:rPr>
        <w:t xml:space="preserve"> пра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B52392">
        <w:rPr>
          <w:rFonts w:ascii="Times New Roman" w:hAnsi="Times New Roman" w:cs="Times New Roman"/>
          <w:sz w:val="28"/>
          <w:szCs w:val="28"/>
        </w:rPr>
        <w:t xml:space="preserve"> на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такого имущества в установленном указанным Федеральным законом порядке - пять лет. </w:t>
      </w:r>
    </w:p>
    <w:p w:rsidR="00554916" w:rsidRPr="00B52392" w:rsidRDefault="00554916" w:rsidP="00554916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554916" w:rsidRDefault="00554916" w:rsidP="00554916">
      <w:pPr>
        <w:pStyle w:val="ConsPlusTitle"/>
        <w:ind w:firstLine="69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52392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2.</w:t>
      </w: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B52392">
        <w:rPr>
          <w:szCs w:val="28"/>
        </w:rPr>
        <w:t>Настоящий Закон вступает в силу со дня его официального опубликования.</w:t>
      </w: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rPr>
          <w:szCs w:val="28"/>
        </w:rPr>
      </w:pP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rPr>
          <w:szCs w:val="28"/>
        </w:rPr>
      </w:pPr>
    </w:p>
    <w:p w:rsidR="00554916" w:rsidRDefault="00554916" w:rsidP="00554916">
      <w:pPr>
        <w:autoSpaceDE w:val="0"/>
        <w:autoSpaceDN w:val="0"/>
        <w:adjustRightInd w:val="0"/>
        <w:ind w:firstLine="697"/>
        <w:jc w:val="both"/>
        <w:rPr>
          <w:szCs w:val="28"/>
        </w:rPr>
      </w:pPr>
    </w:p>
    <w:p w:rsidR="00554916" w:rsidRDefault="00554916" w:rsidP="0055491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D61C29" w:rsidRDefault="00D61C29" w:rsidP="00554916">
      <w:pPr>
        <w:autoSpaceDE w:val="0"/>
        <w:autoSpaceDN w:val="0"/>
        <w:adjustRightInd w:val="0"/>
        <w:jc w:val="both"/>
        <w:rPr>
          <w:szCs w:val="28"/>
        </w:rPr>
      </w:pPr>
    </w:p>
    <w:p w:rsidR="00D61C29" w:rsidRDefault="00D61C29" w:rsidP="00D61C29">
      <w:pPr>
        <w:suppressAutoHyphens/>
      </w:pPr>
      <w:bookmarkStart w:id="0" w:name="_GoBack"/>
      <w:r>
        <w:t>г. Владивосток</w:t>
      </w:r>
    </w:p>
    <w:p w:rsidR="00D61C29" w:rsidRDefault="00D61C29" w:rsidP="00D61C29">
      <w:pPr>
        <w:suppressAutoHyphens/>
      </w:pPr>
      <w:r>
        <w:t>5 октября 2020 года</w:t>
      </w:r>
    </w:p>
    <w:p w:rsidR="00D61C29" w:rsidRDefault="00D61C29" w:rsidP="00D61C29">
      <w:r>
        <w:t>№ 8</w:t>
      </w:r>
      <w:r>
        <w:t>90</w:t>
      </w:r>
      <w:r>
        <w:t>-КЗ</w:t>
      </w:r>
    </w:p>
    <w:bookmarkEnd w:id="0"/>
    <w:p w:rsidR="00D61C29" w:rsidRDefault="00D61C29" w:rsidP="00554916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6F3" w:rsidRDefault="009F46F3">
      <w:r>
        <w:separator/>
      </w:r>
    </w:p>
  </w:endnote>
  <w:endnote w:type="continuationSeparator" w:id="0">
    <w:p w:rsidR="009F46F3" w:rsidRDefault="009F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6F3" w:rsidRDefault="009F46F3">
      <w:r>
        <w:separator/>
      </w:r>
    </w:p>
  </w:footnote>
  <w:footnote w:type="continuationSeparator" w:id="0">
    <w:p w:rsidR="009F46F3" w:rsidRDefault="009F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4916"/>
    <w:rsid w:val="0003291F"/>
    <w:rsid w:val="00070CED"/>
    <w:rsid w:val="00347DEE"/>
    <w:rsid w:val="00357555"/>
    <w:rsid w:val="00380EE1"/>
    <w:rsid w:val="003A180C"/>
    <w:rsid w:val="003B26E7"/>
    <w:rsid w:val="0047435B"/>
    <w:rsid w:val="00554916"/>
    <w:rsid w:val="005A2827"/>
    <w:rsid w:val="006E2ABA"/>
    <w:rsid w:val="00832425"/>
    <w:rsid w:val="009F46F3"/>
    <w:rsid w:val="00AB70F9"/>
    <w:rsid w:val="00AC31EC"/>
    <w:rsid w:val="00AF3517"/>
    <w:rsid w:val="00B14397"/>
    <w:rsid w:val="00BC0675"/>
    <w:rsid w:val="00BE0544"/>
    <w:rsid w:val="00D102A9"/>
    <w:rsid w:val="00D34604"/>
    <w:rsid w:val="00D61C29"/>
    <w:rsid w:val="00DB61CE"/>
    <w:rsid w:val="00E34273"/>
    <w:rsid w:val="00E60B2A"/>
    <w:rsid w:val="00F05C1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416F9"/>
  <w15:docId w15:val="{FF0C08F8-9B18-4B42-87C9-585626E2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5491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55491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semiHidden/>
    <w:unhideWhenUsed/>
    <w:rsid w:val="005549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54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8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E45379E0CA8A71C109109EDE2CDD4A1105E626C516C137523C8786D60CAA070187351DFCA090AF1D56B4A98932965FEA18B97B5EDE3068U8J8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2020-09-30T23:45:00Z</cp:lastPrinted>
  <dcterms:created xsi:type="dcterms:W3CDTF">2020-10-05T04:40:00Z</dcterms:created>
  <dcterms:modified xsi:type="dcterms:W3CDTF">2020-10-05T04:40:00Z</dcterms:modified>
</cp:coreProperties>
</file>