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8"/>
      </w:tblGrid>
      <w:tr w:rsidR="00D0417F" w:rsidRPr="00D0417F" w:rsidTr="001C4C30">
        <w:tc>
          <w:tcPr>
            <w:tcW w:w="4188" w:type="dxa"/>
          </w:tcPr>
          <w:p w:rsidR="00813F15" w:rsidRPr="00653C11" w:rsidRDefault="00813F15" w:rsidP="005F4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  <w:p w:rsidR="00813F15" w:rsidRPr="00653C11" w:rsidRDefault="00813F15" w:rsidP="005F4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813F15" w:rsidRDefault="00813F15" w:rsidP="005F4D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F15" w:rsidRPr="00653C11" w:rsidRDefault="00813F15" w:rsidP="005F4D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F15" w:rsidRPr="00653C11" w:rsidRDefault="005F4DCF" w:rsidP="005F4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813F15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813F15" w:rsidRDefault="00813F15" w:rsidP="005F4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61478" w:rsidRPr="00D0417F" w:rsidRDefault="00813F15" w:rsidP="005F4DC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06.12.2004 № 187</w:t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161478" w:rsidRPr="00813F15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40F" w:rsidRPr="005F4DCF" w:rsidRDefault="0012240F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4DCF">
        <w:rPr>
          <w:rFonts w:ascii="Times New Roman" w:hAnsi="Times New Roman" w:cs="Times New Roman"/>
          <w:sz w:val="28"/>
          <w:szCs w:val="28"/>
        </w:rPr>
        <w:t>Описание</w:t>
      </w:r>
      <w:r w:rsidR="007C75E8" w:rsidRPr="005F4DCF">
        <w:rPr>
          <w:rFonts w:ascii="Times New Roman" w:hAnsi="Times New Roman" w:cs="Times New Roman"/>
          <w:sz w:val="28"/>
          <w:szCs w:val="28"/>
        </w:rPr>
        <w:t xml:space="preserve"> </w:t>
      </w:r>
      <w:r w:rsidRPr="005F4DCF">
        <w:rPr>
          <w:rFonts w:ascii="Times New Roman" w:hAnsi="Times New Roman" w:cs="Times New Roman"/>
          <w:sz w:val="28"/>
          <w:szCs w:val="28"/>
        </w:rPr>
        <w:t>местоположения границ</w:t>
      </w:r>
    </w:p>
    <w:p w:rsidR="00161478" w:rsidRPr="005F4DCF" w:rsidRDefault="004D7D18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4DCF">
        <w:rPr>
          <w:rFonts w:ascii="Times New Roman" w:hAnsi="Times New Roman" w:cs="Times New Roman"/>
          <w:sz w:val="28"/>
          <w:szCs w:val="28"/>
        </w:rPr>
        <w:t>Зарубинского городского поселения Хасанского</w:t>
      </w:r>
      <w:r w:rsidR="0012240F" w:rsidRPr="005F4DC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61478" w:rsidRPr="005F4DCF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C75E8" w:rsidRPr="005F4DCF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</w:pPr>
      <w:r w:rsidRPr="005F4DCF">
        <w:rPr>
          <w:rFonts w:ascii="Times New Roman" w:hAnsi="Times New Roman" w:cs="Times New Roman"/>
          <w:sz w:val="24"/>
          <w:szCs w:val="24"/>
        </w:rPr>
        <w:tab/>
      </w:r>
      <w:r w:rsidRPr="005F4DCF">
        <w:rPr>
          <w:rFonts w:ascii="Times New Roman" w:hAnsi="Times New Roman" w:cs="Times New Roman"/>
          <w:sz w:val="24"/>
          <w:szCs w:val="24"/>
        </w:rPr>
        <w:tab/>
      </w:r>
    </w:p>
    <w:p w:rsidR="007C75E8" w:rsidRPr="005F4DCF" w:rsidRDefault="007C75E8" w:rsidP="007C75E8">
      <w:pPr>
        <w:rPr>
          <w:rFonts w:ascii="Times New Roman" w:hAnsi="Times New Roman" w:cs="Times New Roman"/>
          <w:sz w:val="24"/>
          <w:szCs w:val="24"/>
        </w:rPr>
        <w:sectPr w:rsidR="007C75E8" w:rsidRPr="005F4DCF" w:rsidSect="005F4DCF">
          <w:headerReference w:type="default" r:id="rId8"/>
          <w:pgSz w:w="16838" w:h="11906" w:orient="landscape"/>
          <w:pgMar w:top="851" w:right="851" w:bottom="851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598"/>
      </w:tblGrid>
      <w:tr w:rsidR="005F4DCF" w:rsidRPr="005F4DCF" w:rsidTr="005F4DCF">
        <w:trPr>
          <w:trHeight w:val="278"/>
          <w:tblHeader/>
        </w:trPr>
        <w:tc>
          <w:tcPr>
            <w:tcW w:w="1126" w:type="dxa"/>
            <w:vMerge w:val="restart"/>
            <w:tcBorders>
              <w:bottom w:val="nil"/>
            </w:tcBorders>
          </w:tcPr>
          <w:p w:rsidR="005F4DCF" w:rsidRPr="005F4DCF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5F4DCF" w:rsidRPr="005F4DCF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1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</w:tcPr>
          <w:p w:rsidR="005F4DCF" w:rsidRPr="005F4DCF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598" w:type="dxa"/>
            <w:vMerge w:val="restart"/>
            <w:tcBorders>
              <w:bottom w:val="nil"/>
            </w:tcBorders>
          </w:tcPr>
          <w:p w:rsidR="005F4DCF" w:rsidRPr="001C4C30" w:rsidRDefault="005F4DCF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1C4C30" w:rsidRDefault="005F4DCF" w:rsidP="001C4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5F4DCF" w:rsidRPr="005F4DCF" w:rsidRDefault="005F4DCF" w:rsidP="001C4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5F4DC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5F4DCF" w:rsidRPr="005F4DCF" w:rsidTr="005F4DCF">
        <w:trPr>
          <w:trHeight w:val="277"/>
          <w:tblHeader/>
        </w:trPr>
        <w:tc>
          <w:tcPr>
            <w:tcW w:w="1126" w:type="dxa"/>
            <w:vMerge/>
            <w:tcBorders>
              <w:bottom w:val="nil"/>
            </w:tcBorders>
          </w:tcPr>
          <w:p w:rsidR="005F4DCF" w:rsidRPr="005F4DCF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5F4DCF" w:rsidRPr="005F4DCF" w:rsidRDefault="005F4DCF" w:rsidP="000F5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5F4DCF" w:rsidRPr="005F4DCF" w:rsidRDefault="005F4DCF" w:rsidP="000F5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5F4DCF" w:rsidRPr="005F4DCF" w:rsidRDefault="005F4DCF" w:rsidP="0099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5F4DCF" w:rsidRPr="005F4DCF" w:rsidRDefault="005F4DCF" w:rsidP="0099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598" w:type="dxa"/>
            <w:vMerge/>
            <w:tcBorders>
              <w:bottom w:val="nil"/>
            </w:tcBorders>
          </w:tcPr>
          <w:p w:rsidR="005F4DCF" w:rsidRPr="005F4DCF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4DCF" w:rsidRPr="005F4DCF" w:rsidRDefault="005F4DCF" w:rsidP="005F4DCF">
      <w:pPr>
        <w:spacing w:after="0" w:line="360" w:lineRule="auto"/>
        <w:rPr>
          <w:sz w:val="2"/>
          <w:szCs w:val="2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598"/>
      </w:tblGrid>
      <w:tr w:rsidR="005F4DCF" w:rsidRPr="005F4DCF" w:rsidTr="005F4DCF">
        <w:trPr>
          <w:tblHeader/>
        </w:trPr>
        <w:tc>
          <w:tcPr>
            <w:tcW w:w="1126" w:type="dxa"/>
          </w:tcPr>
          <w:p w:rsidR="005F4DCF" w:rsidRPr="005F4DCF" w:rsidRDefault="005F4DCF" w:rsidP="001D6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5F4DCF" w:rsidRPr="005F4DCF" w:rsidRDefault="005F4DCF" w:rsidP="001D6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5F4DCF" w:rsidRPr="005F4DCF" w:rsidRDefault="005F4DCF" w:rsidP="001D6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5F4DCF" w:rsidRPr="005F4DCF" w:rsidRDefault="005F4DCF" w:rsidP="001D6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5F4DCF" w:rsidRPr="005F4DCF" w:rsidRDefault="005F4DCF" w:rsidP="001D6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98" w:type="dxa"/>
          </w:tcPr>
          <w:p w:rsidR="005F4DCF" w:rsidRPr="005F4DCF" w:rsidRDefault="005F4DCF" w:rsidP="001D6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F4DCF" w:rsidRPr="000B32DE" w:rsidTr="005F4DCF">
        <w:trPr>
          <w:trHeight w:val="20"/>
        </w:trPr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1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1E9">
              <w:rPr>
                <w:rFonts w:ascii="Times New Roman" w:hAnsi="Times New Roman" w:cs="Times New Roman"/>
                <w:sz w:val="24"/>
                <w:szCs w:val="24"/>
              </w:rPr>
              <w:t>315994.24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1E9">
              <w:rPr>
                <w:rFonts w:ascii="Times New Roman" w:hAnsi="Times New Roman" w:cs="Times New Roman"/>
                <w:sz w:val="24"/>
                <w:szCs w:val="24"/>
              </w:rPr>
              <w:t>1322784.40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184C">
              <w:rPr>
                <w:rFonts w:ascii="Times New Roman" w:hAnsi="Times New Roman" w:cs="Times New Roman"/>
                <w:sz w:val="24"/>
                <w:szCs w:val="24"/>
              </w:rPr>
              <w:t>42°43'40.47"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7A11E9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1E9">
              <w:rPr>
                <w:rFonts w:ascii="Times New Roman" w:hAnsi="Times New Roman" w:cs="Times New Roman"/>
                <w:sz w:val="24"/>
                <w:szCs w:val="24"/>
              </w:rPr>
              <w:t>130°59'45.32"</w:t>
            </w:r>
          </w:p>
        </w:tc>
        <w:tc>
          <w:tcPr>
            <w:tcW w:w="7598" w:type="dxa"/>
            <w:vMerge w:val="restart"/>
            <w:vAlign w:val="center"/>
          </w:tcPr>
          <w:p w:rsidR="005F4DCF" w:rsidRPr="007A11E9" w:rsidRDefault="000B7B3D" w:rsidP="000B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т точки стыка границ </w:t>
            </w:r>
            <w:proofErr w:type="spellStart"/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>Зарубинское</w:t>
            </w:r>
            <w:proofErr w:type="spellEnd"/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поселение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>Посьетское</w:t>
            </w:r>
            <w:proofErr w:type="spellEnd"/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>Краскинское</w:t>
            </w:r>
            <w:proofErr w:type="spellEnd"/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северо-восточном направлении по автомобильной дороге А-189 Раздольное - Хасан, через высоту с отметкой 74,8, по мосту через реку 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ьшая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Гладкая 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>по северной границе земельных участков с кадастровыми номерами 25:20:030701:3, 25:20:030701:9, 25:20:030701:4, 25:20:030701:5</w:t>
            </w:r>
            <w:proofErr w:type="gramEnd"/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, 25:20:030701:11, 25:20:030701:2 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>до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евала</w:t>
            </w:r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>Сухановский</w:t>
            </w:r>
            <w:proofErr w:type="spellEnd"/>
            <w:r w:rsidR="005F4DCF" w:rsidRPr="007A11E9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231,4</w:t>
            </w:r>
          </w:p>
        </w:tc>
      </w:tr>
      <w:tr w:rsidR="005F4DCF" w:rsidRPr="000B32DE" w:rsidTr="005F4DCF">
        <w:trPr>
          <w:trHeight w:val="276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5F4DCF" w:rsidRPr="004B0937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9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322897.68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1335846.02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</w:tcPr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184C">
              <w:rPr>
                <w:rFonts w:ascii="Times New Roman" w:hAnsi="Times New Roman" w:cs="Times New Roman"/>
                <w:sz w:val="24"/>
                <w:szCs w:val="24"/>
              </w:rPr>
              <w:t>42°47'22.39"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</w:tcPr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184C">
              <w:rPr>
                <w:rFonts w:ascii="Times New Roman" w:hAnsi="Times New Roman" w:cs="Times New Roman"/>
                <w:sz w:val="24"/>
                <w:szCs w:val="24"/>
              </w:rPr>
              <w:t>131°09'21.03"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5F4DCF" w:rsidRPr="001418D8" w:rsidRDefault="005F4DCF" w:rsidP="00813F1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F4DCF" w:rsidRPr="000B32DE" w:rsidTr="005F4DCF">
        <w:trPr>
          <w:trHeight w:val="276"/>
        </w:trPr>
        <w:tc>
          <w:tcPr>
            <w:tcW w:w="1126" w:type="dxa"/>
            <w:vMerge/>
            <w:vAlign w:val="center"/>
          </w:tcPr>
          <w:p w:rsidR="005F4DCF" w:rsidRPr="004B0937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F4DCF" w:rsidRPr="00041865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5F4DCF" w:rsidRPr="00041865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5F4DCF" w:rsidRPr="0052184C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5F4DCF" w:rsidRPr="0052184C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8" w:type="dxa"/>
            <w:vMerge w:val="restart"/>
            <w:vAlign w:val="center"/>
          </w:tcPr>
          <w:p w:rsidR="005F4DCF" w:rsidRPr="0092067E" w:rsidRDefault="000B7B3D" w:rsidP="000B7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5F4DCF" w:rsidRPr="00342FD9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</w:t>
            </w:r>
            <w:r w:rsidR="005F4DCF" w:rsidRPr="00A53787">
              <w:rPr>
                <w:rFonts w:ascii="Times New Roman" w:hAnsi="Times New Roman" w:cs="Times New Roman"/>
                <w:sz w:val="24"/>
                <w:szCs w:val="24"/>
              </w:rPr>
              <w:t>вдоль западной</w:t>
            </w:r>
            <w:r w:rsidR="00720D0D">
              <w:rPr>
                <w:rFonts w:ascii="Times New Roman" w:hAnsi="Times New Roman" w:cs="Times New Roman"/>
                <w:sz w:val="24"/>
                <w:szCs w:val="24"/>
              </w:rPr>
              <w:t xml:space="preserve"> границы</w:t>
            </w:r>
            <w:bookmarkStart w:id="0" w:name="_GoBack"/>
            <w:bookmarkEnd w:id="0"/>
            <w:r w:rsidR="005F4DCF" w:rsidRPr="00A53787">
              <w:rPr>
                <w:rFonts w:ascii="Times New Roman" w:hAnsi="Times New Roman" w:cs="Times New Roman"/>
                <w:sz w:val="24"/>
                <w:szCs w:val="24"/>
              </w:rPr>
              <w:t xml:space="preserve">, а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F4DCF" w:rsidRPr="00A53787">
              <w:rPr>
                <w:rFonts w:ascii="Times New Roman" w:hAnsi="Times New Roman" w:cs="Times New Roman"/>
                <w:sz w:val="24"/>
                <w:szCs w:val="24"/>
              </w:rPr>
              <w:t>по южной границе земельного участка с кадастровым номером</w:t>
            </w:r>
            <w:r w:rsidR="005F4DCF" w:rsidRPr="00342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4D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25:20:030301:975 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>вдоль железной дороги</w:t>
            </w:r>
            <w:r w:rsidR="005F4D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далее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-</w:t>
            </w:r>
            <w:r w:rsidR="005F4D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пересекая железную дорогу по восточной границе земельного участка с кадастровым номером 25:20:000000:4103 через высоты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5F4D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 отметками 265,4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5F4D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222,9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5F4D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граница идет до побережья </w:t>
            </w:r>
            <w:proofErr w:type="gramEnd"/>
          </w:p>
        </w:tc>
      </w:tr>
      <w:tr w:rsidR="005F4DCF" w:rsidRPr="000B32DE" w:rsidTr="005F4DCF">
        <w:trPr>
          <w:trHeight w:val="977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5F4DCF" w:rsidRPr="001C1E34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77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316331.46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1343447.72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</w:tcPr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184C">
              <w:rPr>
                <w:rFonts w:ascii="Times New Roman" w:hAnsi="Times New Roman" w:cs="Times New Roman"/>
                <w:sz w:val="24"/>
                <w:szCs w:val="24"/>
              </w:rPr>
              <w:t>42°43'48.19"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</w:tcPr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52184C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184C">
              <w:rPr>
                <w:rFonts w:ascii="Times New Roman" w:hAnsi="Times New Roman" w:cs="Times New Roman"/>
                <w:sz w:val="24"/>
                <w:szCs w:val="24"/>
              </w:rPr>
              <w:t>131°14'53.67"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5F4DCF" w:rsidRPr="001418D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F4DCF" w:rsidRPr="000B32DE" w:rsidTr="005F4DCF">
        <w:trPr>
          <w:trHeight w:val="699"/>
        </w:trPr>
        <w:tc>
          <w:tcPr>
            <w:tcW w:w="1126" w:type="dxa"/>
            <w:vMerge/>
            <w:vAlign w:val="center"/>
          </w:tcPr>
          <w:p w:rsidR="005F4DCF" w:rsidRPr="00041865" w:rsidRDefault="005F4DCF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5F4DCF" w:rsidRPr="00041865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5F4DCF" w:rsidRPr="00041865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5F4DCF" w:rsidRPr="005A2FC3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5F4DCF" w:rsidRPr="005A2FC3" w:rsidRDefault="005F4DC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8" w:type="dxa"/>
            <w:vMerge w:val="restart"/>
            <w:vAlign w:val="center"/>
          </w:tcPr>
          <w:p w:rsidR="005F4DCF" w:rsidRPr="0092067E" w:rsidRDefault="000B7B3D" w:rsidP="00C92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Затем г</w:t>
            </w:r>
            <w:r w:rsidR="005F4DCF" w:rsidRPr="00166368">
              <w:rPr>
                <w:rFonts w:ascii="Times New Roman" w:hAnsi="Times New Roman" w:cs="Times New Roman"/>
                <w:sz w:val="24"/>
                <w:szCs w:val="24"/>
              </w:rPr>
              <w:t>раница идет по береговой линии Амурск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залива</w:t>
            </w:r>
            <w:r w:rsidR="005F4DCF" w:rsidRPr="0016636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залива </w:t>
            </w:r>
            <w:r w:rsidR="005F4DCF" w:rsidRPr="00166368">
              <w:rPr>
                <w:rFonts w:ascii="Times New Roman" w:hAnsi="Times New Roman" w:cs="Times New Roman"/>
                <w:sz w:val="24"/>
                <w:szCs w:val="24"/>
              </w:rPr>
              <w:t xml:space="preserve">Петра Великого, 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>огибая</w:t>
            </w:r>
            <w:r w:rsidR="005F4DCF" w:rsidRPr="00166368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 w:rsidRPr="00166368">
              <w:rPr>
                <w:rFonts w:ascii="Times New Roman" w:hAnsi="Times New Roman" w:cs="Times New Roman"/>
                <w:sz w:val="24"/>
                <w:szCs w:val="24"/>
              </w:rPr>
              <w:t xml:space="preserve"> Льва,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 w:rsidRPr="00166368">
              <w:rPr>
                <w:rFonts w:ascii="Times New Roman" w:hAnsi="Times New Roman" w:cs="Times New Roman"/>
                <w:sz w:val="24"/>
                <w:szCs w:val="24"/>
              </w:rPr>
              <w:t xml:space="preserve"> Матросова,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 w:rsidRPr="00166368">
              <w:rPr>
                <w:rFonts w:ascii="Times New Roman" w:hAnsi="Times New Roman" w:cs="Times New Roman"/>
                <w:sz w:val="24"/>
                <w:szCs w:val="24"/>
              </w:rPr>
              <w:t xml:space="preserve"> Сосновый,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бухту Горшкова,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Высокий, бухту Средняя,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Острый, бухту Нерпичья,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Азарьева,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Горностай,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Входной,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1C4C3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Астафьева,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4DCF">
              <w:rPr>
                <w:rFonts w:ascii="Times New Roman" w:hAnsi="Times New Roman" w:cs="Times New Roman"/>
                <w:sz w:val="24"/>
                <w:szCs w:val="24"/>
              </w:rPr>
              <w:t>Теляковского</w:t>
            </w:r>
            <w:proofErr w:type="spellEnd"/>
            <w:r w:rsidR="005F4DCF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4DCF">
              <w:rPr>
                <w:rFonts w:ascii="Times New Roman" w:hAnsi="Times New Roman" w:cs="Times New Roman"/>
                <w:sz w:val="24"/>
                <w:szCs w:val="24"/>
              </w:rPr>
              <w:t>Гамова</w:t>
            </w:r>
            <w:proofErr w:type="spellEnd"/>
            <w:r w:rsidR="005F4DCF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Бабкина, бухту Алексеева,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Шульца,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 xml:space="preserve">ыс </w:t>
            </w:r>
            <w:proofErr w:type="spellStart"/>
            <w:r w:rsidR="005F4DCF">
              <w:rPr>
                <w:rFonts w:ascii="Times New Roman" w:hAnsi="Times New Roman" w:cs="Times New Roman"/>
                <w:sz w:val="24"/>
                <w:szCs w:val="24"/>
              </w:rPr>
              <w:t>Таранцева</w:t>
            </w:r>
            <w:proofErr w:type="spellEnd"/>
            <w:r w:rsidR="005F4DCF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 xml:space="preserve">ыс 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>Скалистый,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4DCF">
              <w:rPr>
                <w:rFonts w:ascii="Times New Roman" w:hAnsi="Times New Roman" w:cs="Times New Roman"/>
                <w:sz w:val="24"/>
                <w:szCs w:val="24"/>
              </w:rPr>
              <w:t>Стенина</w:t>
            </w:r>
            <w:proofErr w:type="spellEnd"/>
            <w:r w:rsidR="005F4DCF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Андреева,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Варгина,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Максутова,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Небольсина,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Неприметный, полуостров Зарубино,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Михельсона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до м</w:t>
            </w:r>
            <w:r w:rsidR="00C92FB6">
              <w:rPr>
                <w:rFonts w:ascii="Times New Roman" w:hAnsi="Times New Roman" w:cs="Times New Roman"/>
                <w:sz w:val="24"/>
                <w:szCs w:val="24"/>
              </w:rPr>
              <w:t>ыса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Лукина</w:t>
            </w:r>
          </w:p>
        </w:tc>
      </w:tr>
      <w:tr w:rsidR="005F4DCF" w:rsidRPr="000B32DE" w:rsidTr="005F4DCF">
        <w:trPr>
          <w:trHeight w:val="560"/>
        </w:trPr>
        <w:tc>
          <w:tcPr>
            <w:tcW w:w="1126" w:type="dxa"/>
            <w:vMerge w:val="restart"/>
            <w:vAlign w:val="center"/>
          </w:tcPr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7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58" w:type="dxa"/>
            <w:vMerge w:val="restart"/>
          </w:tcPr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306739.64</w:t>
            </w:r>
          </w:p>
        </w:tc>
        <w:tc>
          <w:tcPr>
            <w:tcW w:w="1558" w:type="dxa"/>
            <w:vMerge w:val="restart"/>
          </w:tcPr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DCF" w:rsidRPr="00041865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1323183.46</w:t>
            </w:r>
          </w:p>
        </w:tc>
        <w:tc>
          <w:tcPr>
            <w:tcW w:w="1700" w:type="dxa"/>
            <w:vMerge w:val="restart"/>
          </w:tcPr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2E48">
              <w:rPr>
                <w:rFonts w:ascii="Times New Roman" w:hAnsi="Times New Roman" w:cs="Times New Roman"/>
                <w:sz w:val="24"/>
                <w:szCs w:val="24"/>
              </w:rPr>
              <w:t>42°38'40.52"</w:t>
            </w:r>
          </w:p>
        </w:tc>
        <w:tc>
          <w:tcPr>
            <w:tcW w:w="1594" w:type="dxa"/>
            <w:vMerge w:val="restart"/>
          </w:tcPr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2E48">
              <w:rPr>
                <w:rFonts w:ascii="Times New Roman" w:hAnsi="Times New Roman" w:cs="Times New Roman"/>
                <w:sz w:val="24"/>
                <w:szCs w:val="24"/>
              </w:rPr>
              <w:t>131°00'01.50"</w:t>
            </w:r>
          </w:p>
        </w:tc>
        <w:tc>
          <w:tcPr>
            <w:tcW w:w="7598" w:type="dxa"/>
            <w:vMerge/>
          </w:tcPr>
          <w:p w:rsidR="005F4DCF" w:rsidRPr="001418D8" w:rsidRDefault="005F4DCF" w:rsidP="00813F1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F4DCF" w:rsidRPr="002F20B1" w:rsidTr="005F4DCF">
        <w:trPr>
          <w:trHeight w:val="733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8" w:type="dxa"/>
            <w:vMerge w:val="restart"/>
          </w:tcPr>
          <w:p w:rsidR="005F4DCF" w:rsidRPr="002F20B1" w:rsidRDefault="00C92FB6" w:rsidP="005953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о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>т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ыса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 Лукина в общем северном направлении по границе земельных участков с кадастровыми номерами 25:20:030301:418, 25:20:030301:1028, 25:20:030301:1367, 25:20:030301:1366, 25:20:030301:1602, 25:20:030301:1609, 25:20:030301:1067, 25:20:030301:3701, 25:20:030801:51 через высоты с отметками 53,4;</w:t>
            </w:r>
            <w:proofErr w:type="gramEnd"/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 98,0; 157,2; 118,4; 73,2; 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>148,6, пересекая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еку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Гладкая</w:t>
            </w:r>
            <w:r w:rsidR="001C4C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4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до пересечения с автомобильной дорогой А-189 Раздольное - Хасан (точка стыка границ </w:t>
            </w:r>
            <w:proofErr w:type="spellStart"/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>Зарубинское</w:t>
            </w:r>
            <w:proofErr w:type="spellEnd"/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B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>Посьетское</w:t>
            </w:r>
            <w:proofErr w:type="spellEnd"/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B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>Краскинское</w:t>
            </w:r>
            <w:proofErr w:type="spellEnd"/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  <w:r w:rsidR="005F4DCF" w:rsidRPr="002F20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F4DCF" w:rsidRPr="002F20B1" w:rsidTr="005F4DCF">
        <w:trPr>
          <w:trHeight w:val="984"/>
        </w:trPr>
        <w:tc>
          <w:tcPr>
            <w:tcW w:w="1126" w:type="dxa"/>
            <w:vAlign w:val="center"/>
          </w:tcPr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315994.24</w:t>
            </w:r>
          </w:p>
        </w:tc>
        <w:tc>
          <w:tcPr>
            <w:tcW w:w="1558" w:type="dxa"/>
          </w:tcPr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041865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1865">
              <w:rPr>
                <w:rFonts w:ascii="Times New Roman" w:hAnsi="Times New Roman" w:cs="Times New Roman"/>
                <w:sz w:val="24"/>
                <w:szCs w:val="24"/>
              </w:rPr>
              <w:t>1322784.40</w:t>
            </w:r>
          </w:p>
        </w:tc>
        <w:tc>
          <w:tcPr>
            <w:tcW w:w="1700" w:type="dxa"/>
          </w:tcPr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2E48">
              <w:rPr>
                <w:rFonts w:ascii="Times New Roman" w:hAnsi="Times New Roman" w:cs="Times New Roman"/>
                <w:sz w:val="24"/>
                <w:szCs w:val="24"/>
              </w:rPr>
              <w:t>42°43'40.47"</w:t>
            </w:r>
          </w:p>
        </w:tc>
        <w:tc>
          <w:tcPr>
            <w:tcW w:w="1594" w:type="dxa"/>
          </w:tcPr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F4DCF" w:rsidRPr="00D42E48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2E48">
              <w:rPr>
                <w:rFonts w:ascii="Times New Roman" w:hAnsi="Times New Roman" w:cs="Times New Roman"/>
                <w:sz w:val="24"/>
                <w:szCs w:val="24"/>
              </w:rPr>
              <w:t>130°59'45.32"</w:t>
            </w:r>
          </w:p>
        </w:tc>
        <w:tc>
          <w:tcPr>
            <w:tcW w:w="7598" w:type="dxa"/>
            <w:vMerge/>
          </w:tcPr>
          <w:p w:rsidR="005F4DCF" w:rsidRPr="002F20B1" w:rsidRDefault="005F4DCF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EB9" w:rsidRPr="001418D8" w:rsidRDefault="00457EB9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D4E47" w:rsidRPr="00813F15" w:rsidRDefault="00F000D7" w:rsidP="005953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3F15">
        <w:rPr>
          <w:rFonts w:ascii="Times New Roman" w:hAnsi="Times New Roman" w:cs="Times New Roman"/>
          <w:sz w:val="28"/>
          <w:szCs w:val="28"/>
        </w:rPr>
        <w:t>*Пр</w:t>
      </w:r>
      <w:r w:rsidR="008627A9" w:rsidRPr="00813F15">
        <w:rPr>
          <w:rFonts w:ascii="Times New Roman" w:hAnsi="Times New Roman" w:cs="Times New Roman"/>
          <w:sz w:val="28"/>
          <w:szCs w:val="28"/>
        </w:rPr>
        <w:t xml:space="preserve">и 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описании границ </w:t>
      </w:r>
      <w:r w:rsidR="0077256C" w:rsidRPr="00813F15">
        <w:rPr>
          <w:rFonts w:ascii="Times New Roman" w:hAnsi="Times New Roman" w:cs="Times New Roman"/>
          <w:sz w:val="28"/>
          <w:szCs w:val="28"/>
        </w:rPr>
        <w:t>Зарубинского городского поселения Хасанского</w:t>
      </w:r>
      <w:r w:rsidR="00C472B7" w:rsidRPr="00813F15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0417F" w:rsidRPr="00813F15">
        <w:rPr>
          <w:rFonts w:ascii="Times New Roman" w:hAnsi="Times New Roman" w:cs="Times New Roman"/>
          <w:sz w:val="28"/>
          <w:szCs w:val="28"/>
        </w:rPr>
        <w:t>использовали</w:t>
      </w:r>
      <w:r w:rsidR="008627A9" w:rsidRPr="00813F15">
        <w:rPr>
          <w:rFonts w:ascii="Times New Roman" w:hAnsi="Times New Roman" w:cs="Times New Roman"/>
          <w:sz w:val="28"/>
          <w:szCs w:val="28"/>
        </w:rPr>
        <w:t>сь карты</w:t>
      </w:r>
      <w:r w:rsidRPr="00813F15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6712C4" w:rsidRPr="00813F15">
        <w:rPr>
          <w:rFonts w:ascii="Times New Roman" w:hAnsi="Times New Roman" w:cs="Times New Roman"/>
          <w:sz w:val="28"/>
          <w:szCs w:val="28"/>
        </w:rPr>
        <w:t>следующ</w:t>
      </w:r>
      <w:r w:rsidR="001C4C30">
        <w:rPr>
          <w:rFonts w:ascii="Times New Roman" w:hAnsi="Times New Roman" w:cs="Times New Roman"/>
          <w:sz w:val="28"/>
          <w:szCs w:val="28"/>
        </w:rPr>
        <w:t>их</w:t>
      </w:r>
      <w:r w:rsidR="006712C4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Pr="00813F15">
        <w:rPr>
          <w:rFonts w:ascii="Times New Roman" w:hAnsi="Times New Roman" w:cs="Times New Roman"/>
          <w:sz w:val="28"/>
          <w:szCs w:val="28"/>
        </w:rPr>
        <w:t>номенклатур</w:t>
      </w:r>
      <w:r w:rsidR="001C4C30">
        <w:rPr>
          <w:rFonts w:ascii="Times New Roman" w:hAnsi="Times New Roman" w:cs="Times New Roman"/>
          <w:sz w:val="28"/>
          <w:szCs w:val="28"/>
        </w:rPr>
        <w:t>: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6712C4" w:rsidRPr="00813F15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13F15">
        <w:rPr>
          <w:rFonts w:ascii="Times New Roman" w:hAnsi="Times New Roman"/>
          <w:sz w:val="28"/>
          <w:szCs w:val="28"/>
        </w:rPr>
        <w:t>-52-58</w:t>
      </w:r>
      <w:r w:rsidR="000E46B9" w:rsidRPr="00813F15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8973FB" w:rsidRPr="00813F15">
        <w:rPr>
          <w:rFonts w:ascii="Times New Roman" w:hAnsi="Times New Roman" w:cs="Times New Roman"/>
          <w:sz w:val="28"/>
          <w:szCs w:val="28"/>
        </w:rPr>
        <w:t>87 г</w:t>
      </w:r>
      <w:r w:rsidR="00595385">
        <w:rPr>
          <w:rFonts w:ascii="Times New Roman" w:hAnsi="Times New Roman" w:cs="Times New Roman"/>
          <w:sz w:val="28"/>
          <w:szCs w:val="28"/>
        </w:rPr>
        <w:t>од,</w:t>
      </w:r>
      <w:r w:rsidR="000E46B9" w:rsidRPr="00813F15">
        <w:rPr>
          <w:rFonts w:ascii="Times New Roman" w:hAnsi="Times New Roman" w:cs="Times New Roman"/>
          <w:sz w:val="28"/>
          <w:szCs w:val="28"/>
        </w:rPr>
        <w:t xml:space="preserve"> изд</w:t>
      </w:r>
      <w:r w:rsidR="00595385">
        <w:rPr>
          <w:rFonts w:ascii="Times New Roman" w:hAnsi="Times New Roman" w:cs="Times New Roman"/>
          <w:sz w:val="28"/>
          <w:szCs w:val="28"/>
        </w:rPr>
        <w:t>ание</w:t>
      </w:r>
      <w:r w:rsidR="000E46B9" w:rsidRPr="00813F15">
        <w:rPr>
          <w:rFonts w:ascii="Times New Roman" w:hAnsi="Times New Roman" w:cs="Times New Roman"/>
          <w:sz w:val="28"/>
          <w:szCs w:val="28"/>
        </w:rPr>
        <w:t xml:space="preserve"> 20</w:t>
      </w:r>
      <w:r w:rsidR="008973FB" w:rsidRPr="00813F15">
        <w:rPr>
          <w:rFonts w:ascii="Times New Roman" w:hAnsi="Times New Roman" w:cs="Times New Roman"/>
          <w:sz w:val="28"/>
          <w:szCs w:val="28"/>
        </w:rPr>
        <w:t>09</w:t>
      </w:r>
      <w:r w:rsidR="000E46B9" w:rsidRPr="00813F15">
        <w:rPr>
          <w:rFonts w:ascii="Times New Roman" w:hAnsi="Times New Roman" w:cs="Times New Roman"/>
          <w:sz w:val="28"/>
          <w:szCs w:val="28"/>
        </w:rPr>
        <w:t xml:space="preserve"> г</w:t>
      </w:r>
      <w:r w:rsidR="00595385">
        <w:rPr>
          <w:rFonts w:ascii="Times New Roman" w:hAnsi="Times New Roman" w:cs="Times New Roman"/>
          <w:sz w:val="28"/>
          <w:szCs w:val="28"/>
        </w:rPr>
        <w:t>ода</w:t>
      </w:r>
      <w:r w:rsidR="000E46B9" w:rsidRPr="00813F15">
        <w:rPr>
          <w:rFonts w:ascii="Times New Roman" w:hAnsi="Times New Roman" w:cs="Times New Roman"/>
          <w:sz w:val="28"/>
          <w:szCs w:val="28"/>
        </w:rPr>
        <w:t xml:space="preserve">), </w:t>
      </w:r>
      <w:r w:rsidR="00595385">
        <w:rPr>
          <w:rFonts w:ascii="Times New Roman" w:hAnsi="Times New Roman" w:cs="Times New Roman"/>
          <w:sz w:val="28"/>
          <w:szCs w:val="28"/>
        </w:rPr>
        <w:br/>
      </w:r>
      <w:r w:rsidR="006712C4" w:rsidRPr="00813F15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13F15">
        <w:rPr>
          <w:rFonts w:ascii="Times New Roman" w:hAnsi="Times New Roman"/>
          <w:sz w:val="28"/>
          <w:szCs w:val="28"/>
        </w:rPr>
        <w:t>-52-</w:t>
      </w:r>
      <w:r w:rsidR="008973FB" w:rsidRPr="00813F15">
        <w:rPr>
          <w:rFonts w:ascii="Times New Roman" w:hAnsi="Times New Roman"/>
          <w:sz w:val="28"/>
          <w:szCs w:val="28"/>
        </w:rPr>
        <w:t>59</w:t>
      </w:r>
      <w:r w:rsidR="006712C4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9378D2" w:rsidRPr="00813F15">
        <w:rPr>
          <w:rFonts w:ascii="Times New Roman" w:hAnsi="Times New Roman" w:cs="Times New Roman"/>
          <w:sz w:val="28"/>
          <w:szCs w:val="28"/>
        </w:rPr>
        <w:t>(состояние местности на 19</w:t>
      </w:r>
      <w:r w:rsidR="00241BF1" w:rsidRPr="00813F15">
        <w:rPr>
          <w:rFonts w:ascii="Times New Roman" w:hAnsi="Times New Roman" w:cs="Times New Roman"/>
          <w:sz w:val="28"/>
          <w:szCs w:val="28"/>
        </w:rPr>
        <w:t>8</w:t>
      </w:r>
      <w:r w:rsidR="008973FB" w:rsidRPr="00813F15">
        <w:rPr>
          <w:rFonts w:ascii="Times New Roman" w:hAnsi="Times New Roman" w:cs="Times New Roman"/>
          <w:sz w:val="28"/>
          <w:szCs w:val="28"/>
        </w:rPr>
        <w:t>8 г</w:t>
      </w:r>
      <w:r w:rsidR="00595385">
        <w:rPr>
          <w:rFonts w:ascii="Times New Roman" w:hAnsi="Times New Roman" w:cs="Times New Roman"/>
          <w:sz w:val="28"/>
          <w:szCs w:val="28"/>
        </w:rPr>
        <w:t>од,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 изд</w:t>
      </w:r>
      <w:r w:rsidR="00595385">
        <w:rPr>
          <w:rFonts w:ascii="Times New Roman" w:hAnsi="Times New Roman" w:cs="Times New Roman"/>
          <w:sz w:val="28"/>
          <w:szCs w:val="28"/>
        </w:rPr>
        <w:t>ание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241BF1" w:rsidRPr="00813F15">
        <w:rPr>
          <w:rFonts w:ascii="Times New Roman" w:hAnsi="Times New Roman" w:cs="Times New Roman"/>
          <w:sz w:val="28"/>
          <w:szCs w:val="28"/>
        </w:rPr>
        <w:t>19</w:t>
      </w:r>
      <w:r w:rsidR="008973FB" w:rsidRPr="00813F15">
        <w:rPr>
          <w:rFonts w:ascii="Times New Roman" w:hAnsi="Times New Roman" w:cs="Times New Roman"/>
          <w:sz w:val="28"/>
          <w:szCs w:val="28"/>
        </w:rPr>
        <w:t>91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 г</w:t>
      </w:r>
      <w:r w:rsidR="00595385">
        <w:rPr>
          <w:rFonts w:ascii="Times New Roman" w:hAnsi="Times New Roman" w:cs="Times New Roman"/>
          <w:sz w:val="28"/>
          <w:szCs w:val="28"/>
        </w:rPr>
        <w:t>ода</w:t>
      </w:r>
      <w:r w:rsidR="009378D2" w:rsidRPr="00813F15">
        <w:rPr>
          <w:rFonts w:ascii="Times New Roman" w:hAnsi="Times New Roman" w:cs="Times New Roman"/>
          <w:sz w:val="28"/>
          <w:szCs w:val="28"/>
        </w:rPr>
        <w:t>),</w:t>
      </w:r>
      <w:r w:rsidR="001020B7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6712C4" w:rsidRPr="00813F15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13F15">
        <w:rPr>
          <w:rFonts w:ascii="Times New Roman" w:hAnsi="Times New Roman"/>
          <w:sz w:val="28"/>
          <w:szCs w:val="28"/>
        </w:rPr>
        <w:t>-52-</w:t>
      </w:r>
      <w:r w:rsidR="008973FB" w:rsidRPr="00813F15">
        <w:rPr>
          <w:rFonts w:ascii="Times New Roman" w:hAnsi="Times New Roman"/>
          <w:sz w:val="28"/>
          <w:szCs w:val="28"/>
        </w:rPr>
        <w:t>47</w:t>
      </w:r>
      <w:r w:rsidR="006712C4" w:rsidRPr="00813F15">
        <w:rPr>
          <w:rFonts w:ascii="Times New Roman" w:hAnsi="Times New Roman"/>
          <w:sz w:val="28"/>
          <w:szCs w:val="28"/>
        </w:rPr>
        <w:t xml:space="preserve"> 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(состояние местности на </w:t>
      </w:r>
      <w:r w:rsidR="008973FB" w:rsidRPr="00813F15">
        <w:rPr>
          <w:rFonts w:ascii="Times New Roman" w:hAnsi="Times New Roman" w:cs="Times New Roman"/>
          <w:sz w:val="28"/>
          <w:szCs w:val="28"/>
        </w:rPr>
        <w:t>1986 г</w:t>
      </w:r>
      <w:r w:rsidR="00595385">
        <w:rPr>
          <w:rFonts w:ascii="Times New Roman" w:hAnsi="Times New Roman" w:cs="Times New Roman"/>
          <w:sz w:val="28"/>
          <w:szCs w:val="28"/>
        </w:rPr>
        <w:t>од,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 изд</w:t>
      </w:r>
      <w:r w:rsidR="00595385">
        <w:rPr>
          <w:rFonts w:ascii="Times New Roman" w:hAnsi="Times New Roman" w:cs="Times New Roman"/>
          <w:sz w:val="28"/>
          <w:szCs w:val="28"/>
        </w:rPr>
        <w:t>ание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595385">
        <w:rPr>
          <w:rFonts w:ascii="Times New Roman" w:hAnsi="Times New Roman" w:cs="Times New Roman"/>
          <w:sz w:val="28"/>
          <w:szCs w:val="28"/>
        </w:rPr>
        <w:br/>
      </w:r>
      <w:r w:rsidR="008973FB" w:rsidRPr="00813F15">
        <w:rPr>
          <w:rFonts w:ascii="Times New Roman" w:hAnsi="Times New Roman" w:cs="Times New Roman"/>
          <w:sz w:val="28"/>
          <w:szCs w:val="28"/>
        </w:rPr>
        <w:t>1994 г</w:t>
      </w:r>
      <w:r w:rsidR="00595385">
        <w:rPr>
          <w:rFonts w:ascii="Times New Roman" w:hAnsi="Times New Roman" w:cs="Times New Roman"/>
          <w:sz w:val="28"/>
          <w:szCs w:val="28"/>
        </w:rPr>
        <w:t>ода</w:t>
      </w:r>
      <w:r w:rsidR="001564EC" w:rsidRPr="00813F15">
        <w:rPr>
          <w:rFonts w:ascii="Times New Roman" w:hAnsi="Times New Roman" w:cs="Times New Roman"/>
          <w:sz w:val="28"/>
          <w:szCs w:val="28"/>
        </w:rPr>
        <w:t>),</w:t>
      </w:r>
      <w:r w:rsidR="009378D2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6712C4" w:rsidRPr="00813F15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13F15">
        <w:rPr>
          <w:rFonts w:ascii="Times New Roman" w:hAnsi="Times New Roman"/>
          <w:sz w:val="28"/>
          <w:szCs w:val="28"/>
        </w:rPr>
        <w:t xml:space="preserve">-52-46 </w:t>
      </w:r>
      <w:r w:rsidR="000E46B9" w:rsidRPr="00813F15">
        <w:rPr>
          <w:rFonts w:ascii="Times New Roman" w:hAnsi="Times New Roman" w:cs="Times New Roman"/>
          <w:sz w:val="28"/>
          <w:szCs w:val="28"/>
        </w:rPr>
        <w:t xml:space="preserve">(состояние местности на </w:t>
      </w:r>
      <w:r w:rsidR="008973FB" w:rsidRPr="00813F15">
        <w:rPr>
          <w:rFonts w:ascii="Times New Roman" w:hAnsi="Times New Roman" w:cs="Times New Roman"/>
          <w:sz w:val="28"/>
          <w:szCs w:val="28"/>
        </w:rPr>
        <w:t>1987 г</w:t>
      </w:r>
      <w:r w:rsidR="00595385">
        <w:rPr>
          <w:rFonts w:ascii="Times New Roman" w:hAnsi="Times New Roman" w:cs="Times New Roman"/>
          <w:sz w:val="28"/>
          <w:szCs w:val="28"/>
        </w:rPr>
        <w:t>од,</w:t>
      </w:r>
      <w:r w:rsidR="006712C4" w:rsidRPr="00813F15">
        <w:rPr>
          <w:rFonts w:ascii="Times New Roman" w:hAnsi="Times New Roman" w:cs="Times New Roman"/>
          <w:sz w:val="28"/>
          <w:szCs w:val="28"/>
        </w:rPr>
        <w:t xml:space="preserve"> изд</w:t>
      </w:r>
      <w:r w:rsidR="00595385">
        <w:rPr>
          <w:rFonts w:ascii="Times New Roman" w:hAnsi="Times New Roman" w:cs="Times New Roman"/>
          <w:sz w:val="28"/>
          <w:szCs w:val="28"/>
        </w:rPr>
        <w:t>ание</w:t>
      </w:r>
      <w:r w:rsidR="006712C4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8973FB" w:rsidRPr="00813F15">
        <w:rPr>
          <w:rFonts w:ascii="Times New Roman" w:hAnsi="Times New Roman" w:cs="Times New Roman"/>
          <w:sz w:val="28"/>
          <w:szCs w:val="28"/>
        </w:rPr>
        <w:t>1995</w:t>
      </w:r>
      <w:r w:rsidR="006712C4" w:rsidRPr="00813F15">
        <w:rPr>
          <w:rFonts w:ascii="Times New Roman" w:hAnsi="Times New Roman" w:cs="Times New Roman"/>
          <w:sz w:val="28"/>
          <w:szCs w:val="28"/>
        </w:rPr>
        <w:t xml:space="preserve"> г</w:t>
      </w:r>
      <w:r w:rsidR="00595385">
        <w:rPr>
          <w:rFonts w:ascii="Times New Roman" w:hAnsi="Times New Roman" w:cs="Times New Roman"/>
          <w:sz w:val="28"/>
          <w:szCs w:val="28"/>
        </w:rPr>
        <w:t>ода</w:t>
      </w:r>
      <w:r w:rsidR="006712C4" w:rsidRPr="00813F15">
        <w:rPr>
          <w:rFonts w:ascii="Times New Roman" w:hAnsi="Times New Roman" w:cs="Times New Roman"/>
          <w:sz w:val="28"/>
          <w:szCs w:val="28"/>
        </w:rPr>
        <w:t>) и сведения</w:t>
      </w:r>
      <w:r w:rsidR="004D4E47" w:rsidRPr="00813F15">
        <w:rPr>
          <w:rFonts w:ascii="Times New Roman" w:hAnsi="Times New Roman" w:cs="Times New Roman"/>
          <w:sz w:val="28"/>
          <w:szCs w:val="28"/>
        </w:rPr>
        <w:t>,</w:t>
      </w:r>
      <w:r w:rsidR="006712C4" w:rsidRPr="00813F15">
        <w:rPr>
          <w:rFonts w:ascii="Times New Roman" w:hAnsi="Times New Roman" w:cs="Times New Roman"/>
          <w:sz w:val="28"/>
          <w:szCs w:val="28"/>
        </w:rPr>
        <w:t xml:space="preserve"> </w:t>
      </w:r>
      <w:r w:rsidR="004D4E47" w:rsidRPr="00813F15">
        <w:rPr>
          <w:rFonts w:ascii="Times New Roman" w:hAnsi="Times New Roman" w:cs="Times New Roman"/>
          <w:sz w:val="28"/>
          <w:szCs w:val="28"/>
        </w:rPr>
        <w:t>внесенные в Единый государственный кадастр недвижимости по состоянию на 17</w:t>
      </w:r>
      <w:r w:rsidR="00595385">
        <w:rPr>
          <w:rFonts w:ascii="Times New Roman" w:hAnsi="Times New Roman" w:cs="Times New Roman"/>
          <w:sz w:val="28"/>
          <w:szCs w:val="28"/>
        </w:rPr>
        <w:t xml:space="preserve"> июля </w:t>
      </w:r>
      <w:r w:rsidR="004D4E47" w:rsidRPr="00813F15">
        <w:rPr>
          <w:rFonts w:ascii="Times New Roman" w:hAnsi="Times New Roman" w:cs="Times New Roman"/>
          <w:sz w:val="28"/>
          <w:szCs w:val="28"/>
        </w:rPr>
        <w:t>2020</w:t>
      </w:r>
      <w:r w:rsidR="00813F15">
        <w:rPr>
          <w:rFonts w:ascii="Times New Roman" w:hAnsi="Times New Roman" w:cs="Times New Roman"/>
          <w:sz w:val="28"/>
          <w:szCs w:val="28"/>
        </w:rPr>
        <w:t xml:space="preserve"> года</w:t>
      </w:r>
      <w:r w:rsidR="00595385">
        <w:rPr>
          <w:rFonts w:ascii="Times New Roman" w:hAnsi="Times New Roman" w:cs="Times New Roman"/>
          <w:sz w:val="28"/>
          <w:szCs w:val="28"/>
        </w:rPr>
        <w:t>."</w:t>
      </w:r>
      <w:r w:rsidR="00813F15">
        <w:rPr>
          <w:rFonts w:ascii="Times New Roman" w:hAnsi="Times New Roman" w:cs="Times New Roman"/>
          <w:sz w:val="28"/>
          <w:szCs w:val="28"/>
        </w:rPr>
        <w:t>.</w:t>
      </w:r>
    </w:p>
    <w:p w:rsidR="00F000D7" w:rsidRPr="00D0417F" w:rsidRDefault="00F000D7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sectPr w:rsidR="00F000D7" w:rsidRPr="00D0417F" w:rsidSect="001564EC">
      <w:type w:val="continuous"/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29E" w:rsidRDefault="0073729E" w:rsidP="00813F15">
      <w:pPr>
        <w:spacing w:after="0" w:line="240" w:lineRule="auto"/>
      </w:pPr>
      <w:r>
        <w:separator/>
      </w:r>
    </w:p>
  </w:endnote>
  <w:endnote w:type="continuationSeparator" w:id="0">
    <w:p w:rsidR="0073729E" w:rsidRDefault="0073729E" w:rsidP="00813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29E" w:rsidRDefault="0073729E" w:rsidP="00813F15">
      <w:pPr>
        <w:spacing w:after="0" w:line="240" w:lineRule="auto"/>
      </w:pPr>
      <w:r>
        <w:separator/>
      </w:r>
    </w:p>
  </w:footnote>
  <w:footnote w:type="continuationSeparator" w:id="0">
    <w:p w:rsidR="0073729E" w:rsidRDefault="0073729E" w:rsidP="00813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29822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13F15" w:rsidRDefault="00813F15">
        <w:pPr>
          <w:pStyle w:val="a7"/>
          <w:jc w:val="center"/>
        </w:pPr>
        <w:r w:rsidRPr="00813F1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13F1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13F1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20D0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13F1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13F15" w:rsidRDefault="00813F1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21A2A"/>
    <w:rsid w:val="00021B8C"/>
    <w:rsid w:val="00027995"/>
    <w:rsid w:val="000345A2"/>
    <w:rsid w:val="00041865"/>
    <w:rsid w:val="00045090"/>
    <w:rsid w:val="0004648A"/>
    <w:rsid w:val="000478ED"/>
    <w:rsid w:val="00051ABA"/>
    <w:rsid w:val="00053581"/>
    <w:rsid w:val="00053C88"/>
    <w:rsid w:val="00063352"/>
    <w:rsid w:val="000639C8"/>
    <w:rsid w:val="00066BE8"/>
    <w:rsid w:val="0007299A"/>
    <w:rsid w:val="00082681"/>
    <w:rsid w:val="000831A3"/>
    <w:rsid w:val="000926B2"/>
    <w:rsid w:val="000A380E"/>
    <w:rsid w:val="000A5E3D"/>
    <w:rsid w:val="000B32DE"/>
    <w:rsid w:val="000B466E"/>
    <w:rsid w:val="000B5346"/>
    <w:rsid w:val="000B65AB"/>
    <w:rsid w:val="000B73AD"/>
    <w:rsid w:val="000B7B3D"/>
    <w:rsid w:val="000D4ACD"/>
    <w:rsid w:val="000D6075"/>
    <w:rsid w:val="000D70EC"/>
    <w:rsid w:val="000E18E2"/>
    <w:rsid w:val="000E46B9"/>
    <w:rsid w:val="000F3D84"/>
    <w:rsid w:val="000F6DB2"/>
    <w:rsid w:val="001020B7"/>
    <w:rsid w:val="00106698"/>
    <w:rsid w:val="00110B0A"/>
    <w:rsid w:val="0011498A"/>
    <w:rsid w:val="00114DA3"/>
    <w:rsid w:val="00117A5C"/>
    <w:rsid w:val="0012240F"/>
    <w:rsid w:val="00126B52"/>
    <w:rsid w:val="00141883"/>
    <w:rsid w:val="001418D8"/>
    <w:rsid w:val="00144EEE"/>
    <w:rsid w:val="0015076D"/>
    <w:rsid w:val="001564EC"/>
    <w:rsid w:val="00161478"/>
    <w:rsid w:val="00161940"/>
    <w:rsid w:val="00166368"/>
    <w:rsid w:val="0017025D"/>
    <w:rsid w:val="00177F59"/>
    <w:rsid w:val="001811C9"/>
    <w:rsid w:val="00181491"/>
    <w:rsid w:val="0018268A"/>
    <w:rsid w:val="001860D2"/>
    <w:rsid w:val="001A3643"/>
    <w:rsid w:val="001B0A0A"/>
    <w:rsid w:val="001C1E34"/>
    <w:rsid w:val="001C494A"/>
    <w:rsid w:val="001C4C30"/>
    <w:rsid w:val="001D132B"/>
    <w:rsid w:val="001D23CB"/>
    <w:rsid w:val="001D6F60"/>
    <w:rsid w:val="001E1818"/>
    <w:rsid w:val="001E41B9"/>
    <w:rsid w:val="001F2003"/>
    <w:rsid w:val="001F30B7"/>
    <w:rsid w:val="0021037E"/>
    <w:rsid w:val="002112C9"/>
    <w:rsid w:val="00211ECB"/>
    <w:rsid w:val="00215D55"/>
    <w:rsid w:val="0022100A"/>
    <w:rsid w:val="00223681"/>
    <w:rsid w:val="002359F4"/>
    <w:rsid w:val="00241BF1"/>
    <w:rsid w:val="002425E8"/>
    <w:rsid w:val="00244E80"/>
    <w:rsid w:val="0025037F"/>
    <w:rsid w:val="00254F58"/>
    <w:rsid w:val="00264260"/>
    <w:rsid w:val="00265224"/>
    <w:rsid w:val="002657CF"/>
    <w:rsid w:val="00271450"/>
    <w:rsid w:val="00274777"/>
    <w:rsid w:val="0027752D"/>
    <w:rsid w:val="00296E4F"/>
    <w:rsid w:val="002A07A9"/>
    <w:rsid w:val="002A2530"/>
    <w:rsid w:val="002A4B1E"/>
    <w:rsid w:val="002A73CB"/>
    <w:rsid w:val="002B50D6"/>
    <w:rsid w:val="002C418B"/>
    <w:rsid w:val="002C45C7"/>
    <w:rsid w:val="002D1F16"/>
    <w:rsid w:val="002D5909"/>
    <w:rsid w:val="002D6DEE"/>
    <w:rsid w:val="002F20B1"/>
    <w:rsid w:val="00300B01"/>
    <w:rsid w:val="00307F1B"/>
    <w:rsid w:val="003115B8"/>
    <w:rsid w:val="00314DA4"/>
    <w:rsid w:val="003205F2"/>
    <w:rsid w:val="00322BEF"/>
    <w:rsid w:val="0033127B"/>
    <w:rsid w:val="003368A1"/>
    <w:rsid w:val="00336FD7"/>
    <w:rsid w:val="00342FD9"/>
    <w:rsid w:val="00350F50"/>
    <w:rsid w:val="003578CC"/>
    <w:rsid w:val="00360CEA"/>
    <w:rsid w:val="00364417"/>
    <w:rsid w:val="00364499"/>
    <w:rsid w:val="00364E7D"/>
    <w:rsid w:val="00366FDC"/>
    <w:rsid w:val="00373876"/>
    <w:rsid w:val="003847A0"/>
    <w:rsid w:val="003848F5"/>
    <w:rsid w:val="00395427"/>
    <w:rsid w:val="003A663F"/>
    <w:rsid w:val="003A67F4"/>
    <w:rsid w:val="003B44B9"/>
    <w:rsid w:val="003B47D3"/>
    <w:rsid w:val="003B678B"/>
    <w:rsid w:val="003D3169"/>
    <w:rsid w:val="003D516F"/>
    <w:rsid w:val="003D5424"/>
    <w:rsid w:val="003D6E17"/>
    <w:rsid w:val="003E3F77"/>
    <w:rsid w:val="003E7D62"/>
    <w:rsid w:val="00411E2F"/>
    <w:rsid w:val="00413741"/>
    <w:rsid w:val="0041417F"/>
    <w:rsid w:val="00424CA7"/>
    <w:rsid w:val="00424E39"/>
    <w:rsid w:val="00426039"/>
    <w:rsid w:val="00426146"/>
    <w:rsid w:val="00426842"/>
    <w:rsid w:val="004273DD"/>
    <w:rsid w:val="004400C3"/>
    <w:rsid w:val="00442113"/>
    <w:rsid w:val="00442653"/>
    <w:rsid w:val="00452719"/>
    <w:rsid w:val="00456ED2"/>
    <w:rsid w:val="00457EB9"/>
    <w:rsid w:val="00466C40"/>
    <w:rsid w:val="00466E5C"/>
    <w:rsid w:val="00467B53"/>
    <w:rsid w:val="004777DB"/>
    <w:rsid w:val="004A06B4"/>
    <w:rsid w:val="004B0937"/>
    <w:rsid w:val="004B17A6"/>
    <w:rsid w:val="004B4841"/>
    <w:rsid w:val="004B70D7"/>
    <w:rsid w:val="004C1641"/>
    <w:rsid w:val="004C5ED3"/>
    <w:rsid w:val="004D0B79"/>
    <w:rsid w:val="004D37E3"/>
    <w:rsid w:val="004D4E41"/>
    <w:rsid w:val="004D4E47"/>
    <w:rsid w:val="004D7D18"/>
    <w:rsid w:val="004E722F"/>
    <w:rsid w:val="004E7890"/>
    <w:rsid w:val="00500D7E"/>
    <w:rsid w:val="00500FCF"/>
    <w:rsid w:val="005028A3"/>
    <w:rsid w:val="00503205"/>
    <w:rsid w:val="00513EEB"/>
    <w:rsid w:val="0052040B"/>
    <w:rsid w:val="0052184C"/>
    <w:rsid w:val="0052276C"/>
    <w:rsid w:val="00522F26"/>
    <w:rsid w:val="00525C46"/>
    <w:rsid w:val="0053045B"/>
    <w:rsid w:val="005376CB"/>
    <w:rsid w:val="005420E6"/>
    <w:rsid w:val="005444A4"/>
    <w:rsid w:val="00545216"/>
    <w:rsid w:val="005536F6"/>
    <w:rsid w:val="00575CFD"/>
    <w:rsid w:val="0058308F"/>
    <w:rsid w:val="005922A6"/>
    <w:rsid w:val="00595385"/>
    <w:rsid w:val="0059679C"/>
    <w:rsid w:val="005A2690"/>
    <w:rsid w:val="005A2FC3"/>
    <w:rsid w:val="005A4890"/>
    <w:rsid w:val="005B05CA"/>
    <w:rsid w:val="005B0923"/>
    <w:rsid w:val="005B0FE2"/>
    <w:rsid w:val="005B2011"/>
    <w:rsid w:val="005B6A85"/>
    <w:rsid w:val="005C09BA"/>
    <w:rsid w:val="005E5DFD"/>
    <w:rsid w:val="005E6182"/>
    <w:rsid w:val="005F4DCF"/>
    <w:rsid w:val="00612116"/>
    <w:rsid w:val="0061533D"/>
    <w:rsid w:val="006155C2"/>
    <w:rsid w:val="00624F24"/>
    <w:rsid w:val="00627C26"/>
    <w:rsid w:val="00627C8D"/>
    <w:rsid w:val="00633146"/>
    <w:rsid w:val="0064438E"/>
    <w:rsid w:val="0066425A"/>
    <w:rsid w:val="006712C4"/>
    <w:rsid w:val="00686F92"/>
    <w:rsid w:val="00691FE2"/>
    <w:rsid w:val="006A5EEE"/>
    <w:rsid w:val="006A7A0B"/>
    <w:rsid w:val="006B53A9"/>
    <w:rsid w:val="006B53B0"/>
    <w:rsid w:val="006B7884"/>
    <w:rsid w:val="006E3027"/>
    <w:rsid w:val="006E6A7C"/>
    <w:rsid w:val="006F24F1"/>
    <w:rsid w:val="006F5F5B"/>
    <w:rsid w:val="00700064"/>
    <w:rsid w:val="00705383"/>
    <w:rsid w:val="00706421"/>
    <w:rsid w:val="007071B5"/>
    <w:rsid w:val="00720AE2"/>
    <w:rsid w:val="00720D0D"/>
    <w:rsid w:val="00721039"/>
    <w:rsid w:val="0073090E"/>
    <w:rsid w:val="0073559C"/>
    <w:rsid w:val="00735EA2"/>
    <w:rsid w:val="0073729E"/>
    <w:rsid w:val="0074252C"/>
    <w:rsid w:val="0075128C"/>
    <w:rsid w:val="007629A3"/>
    <w:rsid w:val="00767067"/>
    <w:rsid w:val="0077256C"/>
    <w:rsid w:val="00775970"/>
    <w:rsid w:val="00776853"/>
    <w:rsid w:val="007810BC"/>
    <w:rsid w:val="00782C98"/>
    <w:rsid w:val="007A11E9"/>
    <w:rsid w:val="007A7C76"/>
    <w:rsid w:val="007B1B54"/>
    <w:rsid w:val="007B5816"/>
    <w:rsid w:val="007C75E8"/>
    <w:rsid w:val="007D046D"/>
    <w:rsid w:val="007D412E"/>
    <w:rsid w:val="00800BD4"/>
    <w:rsid w:val="0080714E"/>
    <w:rsid w:val="00807997"/>
    <w:rsid w:val="00813F15"/>
    <w:rsid w:val="0081735A"/>
    <w:rsid w:val="00824297"/>
    <w:rsid w:val="008333FF"/>
    <w:rsid w:val="00835B1C"/>
    <w:rsid w:val="00836BFF"/>
    <w:rsid w:val="00837822"/>
    <w:rsid w:val="00845DDC"/>
    <w:rsid w:val="008600B4"/>
    <w:rsid w:val="008627A9"/>
    <w:rsid w:val="008629B5"/>
    <w:rsid w:val="00863FFE"/>
    <w:rsid w:val="00864289"/>
    <w:rsid w:val="00866C54"/>
    <w:rsid w:val="008718A9"/>
    <w:rsid w:val="00881704"/>
    <w:rsid w:val="008973FB"/>
    <w:rsid w:val="008B216C"/>
    <w:rsid w:val="008B387F"/>
    <w:rsid w:val="008B7BC6"/>
    <w:rsid w:val="008C025D"/>
    <w:rsid w:val="008D1A84"/>
    <w:rsid w:val="008D7A3E"/>
    <w:rsid w:val="009076F6"/>
    <w:rsid w:val="0092067E"/>
    <w:rsid w:val="009219B2"/>
    <w:rsid w:val="0092206C"/>
    <w:rsid w:val="00926A15"/>
    <w:rsid w:val="009378D2"/>
    <w:rsid w:val="009408D9"/>
    <w:rsid w:val="00952086"/>
    <w:rsid w:val="00954C4A"/>
    <w:rsid w:val="00962657"/>
    <w:rsid w:val="00962B76"/>
    <w:rsid w:val="00970012"/>
    <w:rsid w:val="00980846"/>
    <w:rsid w:val="00991BE3"/>
    <w:rsid w:val="00994CE5"/>
    <w:rsid w:val="009978D4"/>
    <w:rsid w:val="009B1DE3"/>
    <w:rsid w:val="009B6C42"/>
    <w:rsid w:val="009B6CE7"/>
    <w:rsid w:val="009C1E89"/>
    <w:rsid w:val="009D310E"/>
    <w:rsid w:val="009D3A10"/>
    <w:rsid w:val="009E13B6"/>
    <w:rsid w:val="009E2442"/>
    <w:rsid w:val="009E49B1"/>
    <w:rsid w:val="009E4EE6"/>
    <w:rsid w:val="009F1A1A"/>
    <w:rsid w:val="009F66FA"/>
    <w:rsid w:val="009F778B"/>
    <w:rsid w:val="00A17C7D"/>
    <w:rsid w:val="00A31EBA"/>
    <w:rsid w:val="00A3222F"/>
    <w:rsid w:val="00A32C2B"/>
    <w:rsid w:val="00A34849"/>
    <w:rsid w:val="00A40972"/>
    <w:rsid w:val="00A42622"/>
    <w:rsid w:val="00A42D9E"/>
    <w:rsid w:val="00A4392F"/>
    <w:rsid w:val="00A52DB9"/>
    <w:rsid w:val="00A5331C"/>
    <w:rsid w:val="00A536C9"/>
    <w:rsid w:val="00A53787"/>
    <w:rsid w:val="00A65385"/>
    <w:rsid w:val="00A73228"/>
    <w:rsid w:val="00A81BDF"/>
    <w:rsid w:val="00A82C67"/>
    <w:rsid w:val="00A8420C"/>
    <w:rsid w:val="00A8551D"/>
    <w:rsid w:val="00A92125"/>
    <w:rsid w:val="00A922D4"/>
    <w:rsid w:val="00A940D4"/>
    <w:rsid w:val="00A96CC3"/>
    <w:rsid w:val="00AA6A99"/>
    <w:rsid w:val="00AB10C4"/>
    <w:rsid w:val="00AB2D21"/>
    <w:rsid w:val="00AB30B9"/>
    <w:rsid w:val="00AB4B04"/>
    <w:rsid w:val="00AC79DD"/>
    <w:rsid w:val="00AD0667"/>
    <w:rsid w:val="00AD2285"/>
    <w:rsid w:val="00AD3B74"/>
    <w:rsid w:val="00AF10CC"/>
    <w:rsid w:val="00AF2F36"/>
    <w:rsid w:val="00AF58E9"/>
    <w:rsid w:val="00B00C51"/>
    <w:rsid w:val="00B04A38"/>
    <w:rsid w:val="00B13352"/>
    <w:rsid w:val="00B23F7E"/>
    <w:rsid w:val="00B248DE"/>
    <w:rsid w:val="00B26AC1"/>
    <w:rsid w:val="00B27022"/>
    <w:rsid w:val="00B46896"/>
    <w:rsid w:val="00B477FF"/>
    <w:rsid w:val="00B904E0"/>
    <w:rsid w:val="00B92D71"/>
    <w:rsid w:val="00B96306"/>
    <w:rsid w:val="00B9659F"/>
    <w:rsid w:val="00BB1B69"/>
    <w:rsid w:val="00BB23AC"/>
    <w:rsid w:val="00BC0C62"/>
    <w:rsid w:val="00BC3CFD"/>
    <w:rsid w:val="00BC6473"/>
    <w:rsid w:val="00BD0C58"/>
    <w:rsid w:val="00BE396D"/>
    <w:rsid w:val="00BE7BAC"/>
    <w:rsid w:val="00BF20A7"/>
    <w:rsid w:val="00BF411A"/>
    <w:rsid w:val="00C03682"/>
    <w:rsid w:val="00C12CF6"/>
    <w:rsid w:val="00C1580C"/>
    <w:rsid w:val="00C15998"/>
    <w:rsid w:val="00C210F5"/>
    <w:rsid w:val="00C2643C"/>
    <w:rsid w:val="00C2795A"/>
    <w:rsid w:val="00C445A2"/>
    <w:rsid w:val="00C472B7"/>
    <w:rsid w:val="00C51C45"/>
    <w:rsid w:val="00C674AE"/>
    <w:rsid w:val="00C707F2"/>
    <w:rsid w:val="00C70F56"/>
    <w:rsid w:val="00C7192A"/>
    <w:rsid w:val="00C801DA"/>
    <w:rsid w:val="00C8302D"/>
    <w:rsid w:val="00C858AD"/>
    <w:rsid w:val="00C92FB6"/>
    <w:rsid w:val="00CA208F"/>
    <w:rsid w:val="00CA5C92"/>
    <w:rsid w:val="00CA786F"/>
    <w:rsid w:val="00CB39D2"/>
    <w:rsid w:val="00CC04EA"/>
    <w:rsid w:val="00CC381F"/>
    <w:rsid w:val="00CD26D8"/>
    <w:rsid w:val="00CD32D0"/>
    <w:rsid w:val="00CD4F61"/>
    <w:rsid w:val="00CD7033"/>
    <w:rsid w:val="00CE371A"/>
    <w:rsid w:val="00CE5DB6"/>
    <w:rsid w:val="00CF3F8B"/>
    <w:rsid w:val="00D0417F"/>
    <w:rsid w:val="00D05DA0"/>
    <w:rsid w:val="00D067B6"/>
    <w:rsid w:val="00D07ED2"/>
    <w:rsid w:val="00D214EC"/>
    <w:rsid w:val="00D22D4B"/>
    <w:rsid w:val="00D23966"/>
    <w:rsid w:val="00D27479"/>
    <w:rsid w:val="00D276DF"/>
    <w:rsid w:val="00D30CBD"/>
    <w:rsid w:val="00D42E48"/>
    <w:rsid w:val="00D4412A"/>
    <w:rsid w:val="00D442F5"/>
    <w:rsid w:val="00D45E49"/>
    <w:rsid w:val="00D549E6"/>
    <w:rsid w:val="00D54D3A"/>
    <w:rsid w:val="00D5543A"/>
    <w:rsid w:val="00D57BFA"/>
    <w:rsid w:val="00D708C1"/>
    <w:rsid w:val="00D71CF2"/>
    <w:rsid w:val="00D75B7E"/>
    <w:rsid w:val="00D7657A"/>
    <w:rsid w:val="00D9242C"/>
    <w:rsid w:val="00D9515C"/>
    <w:rsid w:val="00DB08B1"/>
    <w:rsid w:val="00DB0E8B"/>
    <w:rsid w:val="00DB362E"/>
    <w:rsid w:val="00DB37A9"/>
    <w:rsid w:val="00DC1372"/>
    <w:rsid w:val="00DC35C2"/>
    <w:rsid w:val="00DC3F07"/>
    <w:rsid w:val="00DC4FB8"/>
    <w:rsid w:val="00DC56CD"/>
    <w:rsid w:val="00DF54A6"/>
    <w:rsid w:val="00DF5C65"/>
    <w:rsid w:val="00E01010"/>
    <w:rsid w:val="00E04F9F"/>
    <w:rsid w:val="00E10459"/>
    <w:rsid w:val="00E16E43"/>
    <w:rsid w:val="00E34353"/>
    <w:rsid w:val="00E41E09"/>
    <w:rsid w:val="00E420AF"/>
    <w:rsid w:val="00E52DA4"/>
    <w:rsid w:val="00E52F33"/>
    <w:rsid w:val="00E5704C"/>
    <w:rsid w:val="00E67382"/>
    <w:rsid w:val="00E8185E"/>
    <w:rsid w:val="00E87166"/>
    <w:rsid w:val="00EB2EF9"/>
    <w:rsid w:val="00EB559D"/>
    <w:rsid w:val="00EB6D87"/>
    <w:rsid w:val="00EC2F65"/>
    <w:rsid w:val="00EC5276"/>
    <w:rsid w:val="00EC5D88"/>
    <w:rsid w:val="00ED07A8"/>
    <w:rsid w:val="00ED0D95"/>
    <w:rsid w:val="00EF233C"/>
    <w:rsid w:val="00EF7424"/>
    <w:rsid w:val="00F000D7"/>
    <w:rsid w:val="00F002D2"/>
    <w:rsid w:val="00F00B0C"/>
    <w:rsid w:val="00F0132A"/>
    <w:rsid w:val="00F175A4"/>
    <w:rsid w:val="00F2118C"/>
    <w:rsid w:val="00F25C07"/>
    <w:rsid w:val="00F25F80"/>
    <w:rsid w:val="00F27145"/>
    <w:rsid w:val="00F27D6B"/>
    <w:rsid w:val="00F40B99"/>
    <w:rsid w:val="00F44A6C"/>
    <w:rsid w:val="00F55260"/>
    <w:rsid w:val="00F705BC"/>
    <w:rsid w:val="00F81D38"/>
    <w:rsid w:val="00F96CF6"/>
    <w:rsid w:val="00FA2AF3"/>
    <w:rsid w:val="00FA2BED"/>
    <w:rsid w:val="00FA64C3"/>
    <w:rsid w:val="00FA675B"/>
    <w:rsid w:val="00FA6918"/>
    <w:rsid w:val="00FA7560"/>
    <w:rsid w:val="00FE6566"/>
    <w:rsid w:val="00FF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00B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13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3F15"/>
  </w:style>
  <w:style w:type="paragraph" w:styleId="a9">
    <w:name w:val="footer"/>
    <w:basedOn w:val="a"/>
    <w:link w:val="aa"/>
    <w:uiPriority w:val="99"/>
    <w:unhideWhenUsed/>
    <w:rsid w:val="00813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3F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00B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13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3F15"/>
  </w:style>
  <w:style w:type="paragraph" w:styleId="a9">
    <w:name w:val="footer"/>
    <w:basedOn w:val="a"/>
    <w:link w:val="aa"/>
    <w:uiPriority w:val="99"/>
    <w:unhideWhenUsed/>
    <w:rsid w:val="00813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3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56EBF-5203-41EA-869A-568CC45AE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7</cp:revision>
  <cp:lastPrinted>2019-08-12T05:38:00Z</cp:lastPrinted>
  <dcterms:created xsi:type="dcterms:W3CDTF">2020-09-11T03:22:00Z</dcterms:created>
  <dcterms:modified xsi:type="dcterms:W3CDTF">2020-09-22T05:27:00Z</dcterms:modified>
</cp:coreProperties>
</file>