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7AFBAE1" wp14:editId="4BA11A83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561975</wp:posOffset>
                      </wp:positionV>
                      <wp:extent cx="2436495" cy="647700"/>
                      <wp:effectExtent l="0" t="0" r="190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15523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55236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7.5pt;margin-top:44.25pt;width:191.8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" o:allowincell="f" stroked="f">
                      <v:textbox inset="0,0,0,0">
                        <w:txbxContent>
                          <w:p w:rsidR="00D67F17" w:rsidRDefault="00D67F17" w:rsidP="0015523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55236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6DF6" w:rsidRDefault="00706DF6" w:rsidP="00706DF6">
      <w:pPr>
        <w:widowControl w:val="0"/>
        <w:jc w:val="center"/>
        <w:rPr>
          <w:b/>
          <w:szCs w:val="28"/>
        </w:rPr>
      </w:pPr>
      <w:r w:rsidRPr="00853B1C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ЗАКОН ПРИМОРСКОГО КРАЯ </w:t>
      </w:r>
    </w:p>
    <w:p w:rsidR="00706DF6" w:rsidRDefault="00706DF6" w:rsidP="00706DF6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ХАСАНСКОМ МУНИЦИПАЛЬНОМ РАЙОНЕ" </w:t>
      </w:r>
    </w:p>
    <w:p w:rsidR="00706DF6" w:rsidRPr="0051390A" w:rsidRDefault="00706DF6" w:rsidP="00706DF6">
      <w:pPr>
        <w:widowControl w:val="0"/>
      </w:pPr>
    </w:p>
    <w:p w:rsidR="00706DF6" w:rsidRDefault="00706DF6" w:rsidP="00155236">
      <w:pPr>
        <w:widowControl w:val="0"/>
        <w:ind w:firstLine="708"/>
        <w:jc w:val="both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 Приморского края</w:t>
      </w:r>
      <w:r w:rsidR="00155236">
        <w:rPr>
          <w:szCs w:val="28"/>
        </w:rPr>
        <w:t xml:space="preserve"> в первом чтении</w:t>
      </w:r>
    </w:p>
    <w:p w:rsidR="00706DF6" w:rsidRDefault="00155236" w:rsidP="00706DF6">
      <w:pPr>
        <w:widowControl w:val="0"/>
        <w:ind w:firstLine="708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 Приморского края</w:t>
      </w:r>
    </w:p>
    <w:p w:rsidR="00155236" w:rsidRDefault="00155236" w:rsidP="00706DF6">
      <w:pPr>
        <w:widowControl w:val="0"/>
        <w:ind w:firstLine="708"/>
        <w:rPr>
          <w:szCs w:val="28"/>
        </w:rPr>
      </w:pPr>
      <w:bookmarkStart w:id="0" w:name="_GoBack"/>
      <w:bookmarkEnd w:id="0"/>
    </w:p>
    <w:p w:rsidR="00706DF6" w:rsidRDefault="00706DF6" w:rsidP="00706DF6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>
        <w:rPr>
          <w:szCs w:val="28"/>
        </w:rPr>
        <w:t>.</w:t>
      </w:r>
    </w:p>
    <w:p w:rsidR="00706DF6" w:rsidRDefault="00706DF6" w:rsidP="00706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</w:t>
      </w:r>
      <w:r w:rsidR="009476F3">
        <w:rPr>
          <w:szCs w:val="28"/>
        </w:rPr>
        <w:t>декабря</w:t>
      </w:r>
      <w:r>
        <w:rPr>
          <w:szCs w:val="28"/>
        </w:rPr>
        <w:t xml:space="preserve"> 2004 года № 187-КЗ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Хасанском</w:t>
      </w:r>
      <w:proofErr w:type="spellEnd"/>
      <w:r>
        <w:rPr>
          <w:szCs w:val="28"/>
        </w:rPr>
        <w:t xml:space="preserve"> муниципальном районе" (Ведомости Законодательного Собрания Приморского края</w:t>
      </w:r>
      <w:r w:rsidRPr="00CD1B14">
        <w:rPr>
          <w:szCs w:val="28"/>
        </w:rPr>
        <w:t xml:space="preserve">, </w:t>
      </w:r>
      <w:r>
        <w:rPr>
          <w:szCs w:val="28"/>
        </w:rPr>
        <w:t xml:space="preserve">2004, № 77, стр. 60; 2012, № 27, стр. 74)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3)приложение 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Pr="0051252A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4)приложение 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4</w:t>
      </w:r>
      <w:r w:rsidRPr="0051252A">
        <w:rPr>
          <w:szCs w:val="28"/>
        </w:rPr>
        <w:t xml:space="preserve"> </w:t>
      </w:r>
      <w:r w:rsidRPr="0051252A">
        <w:rPr>
          <w:szCs w:val="28"/>
        </w:rPr>
        <w:br/>
        <w:t>к настоящему Закону;</w:t>
      </w:r>
    </w:p>
    <w:p w:rsidR="00706DF6" w:rsidRPr="00EA234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5)приложение 5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5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6)приложение 6</w:t>
      </w:r>
      <w:r w:rsidRPr="00EA2346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6</w:t>
      </w:r>
      <w:r w:rsidRPr="00EA2346">
        <w:rPr>
          <w:szCs w:val="28"/>
        </w:rPr>
        <w:t xml:space="preserve"> </w:t>
      </w:r>
      <w:r w:rsidRPr="00EA2346">
        <w:rPr>
          <w:szCs w:val="28"/>
        </w:rPr>
        <w:br/>
        <w:t>к настоящему Зако</w:t>
      </w:r>
      <w:r>
        <w:rPr>
          <w:szCs w:val="28"/>
        </w:rPr>
        <w:t>ну;</w:t>
      </w: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7)приложение 7 к Закону изложить в редакции приложения 7 </w:t>
      </w:r>
      <w:r>
        <w:rPr>
          <w:szCs w:val="28"/>
        </w:rPr>
        <w:br/>
        <w:t xml:space="preserve">к настоящему Закону; 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 xml:space="preserve">8)приложение 8 к Закону изложить в редакции приложения 8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9)приложение 9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9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10)приложение 10 к Закону изложить в редакции приложения 10 </w:t>
      </w:r>
      <w:r>
        <w:rPr>
          <w:szCs w:val="28"/>
        </w:rPr>
        <w:br/>
        <w:t xml:space="preserve">к настоящему Закону; 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 xml:space="preserve">11)приложение 11 к Закону изложить в редакции приложения 11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12)приложение 12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12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13)приложение 13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13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14)приложение 14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14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15)приложение 15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15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16)приложение 16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16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17)приложение 17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17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Закону;</w:t>
      </w:r>
    </w:p>
    <w:p w:rsidR="00706DF6" w:rsidRDefault="00706DF6" w:rsidP="00706DF6">
      <w:pPr>
        <w:ind w:firstLine="709"/>
        <w:jc w:val="both"/>
        <w:rPr>
          <w:szCs w:val="28"/>
        </w:rPr>
      </w:pPr>
      <w:r>
        <w:rPr>
          <w:szCs w:val="28"/>
        </w:rPr>
        <w:t>18)приложение 18</w:t>
      </w:r>
      <w:r w:rsidRPr="0051252A">
        <w:rPr>
          <w:szCs w:val="28"/>
        </w:rPr>
        <w:t xml:space="preserve"> к Закону </w:t>
      </w:r>
      <w:r>
        <w:rPr>
          <w:szCs w:val="28"/>
        </w:rPr>
        <w:t>изложить в редакции приложения 18</w:t>
      </w:r>
      <w:r w:rsidRPr="0051252A">
        <w:rPr>
          <w:szCs w:val="28"/>
        </w:rPr>
        <w:t xml:space="preserve"> </w:t>
      </w:r>
      <w:r>
        <w:rPr>
          <w:szCs w:val="28"/>
        </w:rPr>
        <w:br/>
        <w:t>к настоящему Закону.</w:t>
      </w:r>
    </w:p>
    <w:p w:rsidR="00706DF6" w:rsidRDefault="00706DF6" w:rsidP="00706DF6">
      <w:pPr>
        <w:ind w:firstLine="709"/>
        <w:jc w:val="both"/>
        <w:rPr>
          <w:szCs w:val="28"/>
        </w:rPr>
      </w:pPr>
    </w:p>
    <w:p w:rsid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  <w:r w:rsidR="0090271D">
        <w:rPr>
          <w:szCs w:val="28"/>
        </w:rPr>
        <w:t>.</w:t>
      </w:r>
    </w:p>
    <w:p w:rsidR="00706DF6" w:rsidRPr="00706DF6" w:rsidRDefault="00706DF6" w:rsidP="00706DF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5"/>
          <w:color w:val="auto"/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706DF6" w:rsidRPr="00706DF6" w:rsidRDefault="00706DF6" w:rsidP="00706DF6">
      <w:pPr>
        <w:widowControl w:val="0"/>
        <w:jc w:val="both"/>
        <w:rPr>
          <w:rStyle w:val="a5"/>
          <w:color w:val="auto"/>
          <w:sz w:val="26"/>
          <w:szCs w:val="26"/>
        </w:rPr>
      </w:pPr>
    </w:p>
    <w:p w:rsidR="00706DF6" w:rsidRPr="00706DF6" w:rsidRDefault="00706DF6" w:rsidP="00706DF6">
      <w:pPr>
        <w:widowControl w:val="0"/>
        <w:jc w:val="both"/>
        <w:rPr>
          <w:rStyle w:val="a5"/>
          <w:color w:val="auto"/>
          <w:sz w:val="26"/>
          <w:szCs w:val="26"/>
        </w:rPr>
      </w:pPr>
    </w:p>
    <w:p w:rsidR="00706DF6" w:rsidRPr="00706DF6" w:rsidRDefault="00706DF6" w:rsidP="00706DF6">
      <w:pPr>
        <w:widowControl w:val="0"/>
        <w:jc w:val="both"/>
        <w:rPr>
          <w:rStyle w:val="a5"/>
          <w:color w:val="auto"/>
          <w:sz w:val="26"/>
          <w:szCs w:val="26"/>
        </w:rPr>
      </w:pPr>
    </w:p>
    <w:p w:rsidR="00706DF6" w:rsidRDefault="00706DF6" w:rsidP="00706DF6">
      <w:pPr>
        <w:rPr>
          <w:szCs w:val="28"/>
        </w:rPr>
      </w:pPr>
      <w:r>
        <w:rPr>
          <w:szCs w:val="28"/>
        </w:rPr>
        <w:t xml:space="preserve">Губернатор 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</w:t>
      </w:r>
      <w:r>
        <w:rPr>
          <w:szCs w:val="28"/>
        </w:rPr>
        <w:tab/>
        <w:t xml:space="preserve">      О.Н. Кожемяко</w:t>
      </w:r>
    </w:p>
    <w:p w:rsidR="009D74E5" w:rsidRDefault="009D74E5" w:rsidP="00706DF6">
      <w:pPr>
        <w:pStyle w:val="a3"/>
        <w:tabs>
          <w:tab w:val="left" w:pos="708"/>
        </w:tabs>
        <w:ind w:firstLine="426"/>
        <w:jc w:val="center"/>
      </w:pPr>
    </w:p>
    <w:sectPr w:rsidR="009D74E5" w:rsidSect="00706DF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851" w:rsidRDefault="002A1851" w:rsidP="00D558A9">
      <w:r>
        <w:separator/>
      </w:r>
    </w:p>
  </w:endnote>
  <w:endnote w:type="continuationSeparator" w:id="0">
    <w:p w:rsidR="002A1851" w:rsidRDefault="002A1851" w:rsidP="00D5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851" w:rsidRDefault="002A1851" w:rsidP="00D558A9">
      <w:r>
        <w:separator/>
      </w:r>
    </w:p>
  </w:footnote>
  <w:footnote w:type="continuationSeparator" w:id="0">
    <w:p w:rsidR="002A1851" w:rsidRDefault="002A1851" w:rsidP="00D5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6015077"/>
      <w:docPartObj>
        <w:docPartGallery w:val="Page Numbers (Top of Page)"/>
        <w:docPartUnique/>
      </w:docPartObj>
    </w:sdtPr>
    <w:sdtEndPr/>
    <w:sdtContent>
      <w:p w:rsidR="00D558A9" w:rsidRDefault="00D558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23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32AEB"/>
    <w:rsid w:val="00095E98"/>
    <w:rsid w:val="00155236"/>
    <w:rsid w:val="001B0588"/>
    <w:rsid w:val="001D7620"/>
    <w:rsid w:val="002A1851"/>
    <w:rsid w:val="002B416B"/>
    <w:rsid w:val="002E4C67"/>
    <w:rsid w:val="00706DF6"/>
    <w:rsid w:val="00830EBB"/>
    <w:rsid w:val="00901B65"/>
    <w:rsid w:val="0090271D"/>
    <w:rsid w:val="009476F3"/>
    <w:rsid w:val="0096585A"/>
    <w:rsid w:val="009D74E5"/>
    <w:rsid w:val="00D558A9"/>
    <w:rsid w:val="00D67F17"/>
    <w:rsid w:val="00D821D1"/>
    <w:rsid w:val="00E6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D558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58A9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6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6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D558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58A9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76F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76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3</cp:revision>
  <cp:lastPrinted>2020-09-22T05:15:00Z</cp:lastPrinted>
  <dcterms:created xsi:type="dcterms:W3CDTF">2020-09-22T05:48:00Z</dcterms:created>
  <dcterms:modified xsi:type="dcterms:W3CDTF">2020-09-22T05:49:00Z</dcterms:modified>
</cp:coreProperties>
</file>