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6" o:title="" grayscale="t"/>
                </v:shape>
                <o:OLEObject Type="Embed" ProgID="Word.Picture.8" ShapeID="_x0000_i1025" DrawAspect="Content" ObjectID="_165831489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320AC" w:rsidRDefault="008320AC" w:rsidP="008320AC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</w:t>
      </w:r>
      <w:r>
        <w:rPr>
          <w:b/>
          <w:szCs w:val="28"/>
        </w:rPr>
        <w:t xml:space="preserve"> ПРИМОРСКОГО КРАЯ </w:t>
      </w:r>
    </w:p>
    <w:p w:rsidR="008320AC" w:rsidRPr="001C4137" w:rsidRDefault="008320AC" w:rsidP="008320AC">
      <w:pPr>
        <w:jc w:val="center"/>
        <w:rPr>
          <w:b/>
          <w:szCs w:val="28"/>
        </w:rPr>
      </w:pPr>
      <w:r w:rsidRPr="003C7ED8">
        <w:rPr>
          <w:b/>
          <w:szCs w:val="28"/>
        </w:rPr>
        <w:t>"</w:t>
      </w:r>
      <w:r w:rsidRPr="001C4137">
        <w:rPr>
          <w:b/>
          <w:szCs w:val="28"/>
        </w:rPr>
        <w:t>ОБ ОБОРОТЕ ЗЕМЕЛЬ СЕЛЬСКОХОЗЯЙСТВЕННОГО НАЗНАЧЕНИЯ</w:t>
      </w:r>
      <w:r>
        <w:rPr>
          <w:b/>
          <w:szCs w:val="28"/>
        </w:rPr>
        <w:t xml:space="preserve"> НА ТЕРРИТОРИИ ПРИМОРСКОГО КРАЯ</w:t>
      </w:r>
      <w:r w:rsidRPr="003C7ED8">
        <w:rPr>
          <w:b/>
          <w:szCs w:val="28"/>
        </w:rPr>
        <w:t>"</w:t>
      </w:r>
    </w:p>
    <w:p w:rsidR="008320AC" w:rsidRPr="001C4137" w:rsidRDefault="008320AC" w:rsidP="008320AC">
      <w:pPr>
        <w:jc w:val="center"/>
        <w:rPr>
          <w:b/>
          <w:szCs w:val="28"/>
        </w:rPr>
      </w:pPr>
    </w:p>
    <w:p w:rsidR="008320AC" w:rsidRDefault="008320AC" w:rsidP="008320AC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29 июля</w:t>
      </w:r>
      <w:r>
        <w:rPr>
          <w:szCs w:val="28"/>
        </w:rPr>
        <w:br/>
        <w:t>2020 года</w:t>
      </w:r>
    </w:p>
    <w:p w:rsidR="008320AC" w:rsidRPr="001C4137" w:rsidRDefault="008320AC" w:rsidP="008320AC">
      <w:pPr>
        <w:ind w:firstLine="709"/>
        <w:rPr>
          <w:szCs w:val="28"/>
        </w:rPr>
      </w:pPr>
    </w:p>
    <w:p w:rsidR="008320AC" w:rsidRDefault="008320AC" w:rsidP="008320AC">
      <w:pPr>
        <w:ind w:firstLine="709"/>
      </w:pPr>
      <w:r>
        <w:t>СТАТЬЯ 1.</w:t>
      </w:r>
    </w:p>
    <w:p w:rsidR="008320AC" w:rsidRDefault="008320AC" w:rsidP="008320AC">
      <w:pPr>
        <w:autoSpaceDE w:val="0"/>
        <w:autoSpaceDN w:val="0"/>
        <w:adjustRightInd w:val="0"/>
        <w:ind w:firstLine="709"/>
        <w:jc w:val="both"/>
      </w:pPr>
      <w:r>
        <w:t xml:space="preserve">Внести в Закон Приморского края от 29 декабря 2003 года № 89-КЗ </w:t>
      </w:r>
      <w:r>
        <w:br/>
      </w:r>
      <w:r w:rsidRPr="003C7ED8">
        <w:t>"</w:t>
      </w:r>
      <w:r>
        <w:t>Об обороте земель сельскохозяйственного назначения на территории Приморского края</w:t>
      </w:r>
      <w:r w:rsidRPr="003C7ED8">
        <w:t>"</w:t>
      </w:r>
      <w:r>
        <w:t xml:space="preserve"> </w:t>
      </w:r>
      <w:r w:rsidRPr="005D0E5C">
        <w:t xml:space="preserve">(в редакции Закона Приморского края </w:t>
      </w:r>
      <w:r>
        <w:br/>
      </w:r>
      <w:r w:rsidRPr="005D0E5C">
        <w:t xml:space="preserve">от 12 марта 2018 года </w:t>
      </w:r>
      <w:r>
        <w:t>№</w:t>
      </w:r>
      <w:r w:rsidRPr="005D0E5C">
        <w:t xml:space="preserve"> 248-КЗ) (Ведомости Законодательного Собрания Приморского края, 2018, </w:t>
      </w:r>
      <w:r>
        <w:t>№</w:t>
      </w:r>
      <w:r w:rsidRPr="005D0E5C">
        <w:t xml:space="preserve"> 52, стр. 61, </w:t>
      </w:r>
      <w:r>
        <w:t>№</w:t>
      </w:r>
      <w:r w:rsidRPr="005D0E5C">
        <w:t xml:space="preserve"> 62, стр. 20, </w:t>
      </w:r>
      <w:r>
        <w:t>№</w:t>
      </w:r>
      <w:r w:rsidRPr="005D0E5C">
        <w:t xml:space="preserve"> 66, стр. 61; 2019, </w:t>
      </w:r>
      <w:r>
        <w:br/>
        <w:t>№</w:t>
      </w:r>
      <w:r w:rsidRPr="005D0E5C">
        <w:t xml:space="preserve"> 104, стр. 167, </w:t>
      </w:r>
      <w:r>
        <w:t>№</w:t>
      </w:r>
      <w:r w:rsidRPr="005D0E5C">
        <w:t xml:space="preserve"> 116, стр. 121</w:t>
      </w:r>
      <w:r>
        <w:t>; 2020, № 129, стр. 33, № 136, стр. 25, № 139, стр. 32</w:t>
      </w:r>
      <w:r w:rsidRPr="005D0E5C">
        <w:t>) следующие изменени</w:t>
      </w:r>
      <w:r>
        <w:t>я</w:t>
      </w:r>
      <w:r w:rsidRPr="005D0E5C">
        <w:t>:</w:t>
      </w:r>
    </w:p>
    <w:p w:rsidR="008320AC" w:rsidRDefault="008320AC" w:rsidP="008320AC">
      <w:pPr>
        <w:autoSpaceDE w:val="0"/>
        <w:autoSpaceDN w:val="0"/>
        <w:adjustRightInd w:val="0"/>
        <w:ind w:firstLine="709"/>
        <w:jc w:val="both"/>
      </w:pPr>
      <w:r>
        <w:t xml:space="preserve">1)в пункте 2 части 1 статьи 4 после слов </w:t>
      </w:r>
      <w:r w:rsidRPr="001E4668">
        <w:t>"</w:t>
      </w:r>
      <w:r>
        <w:t>муниципального района</w:t>
      </w:r>
      <w:r w:rsidRPr="003C7ED8">
        <w:t>"</w:t>
      </w:r>
      <w:r>
        <w:t xml:space="preserve"> дополнить словами </w:t>
      </w:r>
      <w:r w:rsidRPr="001E4668">
        <w:t>"</w:t>
      </w:r>
      <w:r>
        <w:t>(муниципального округа)";</w:t>
      </w:r>
    </w:p>
    <w:p w:rsidR="008320AC" w:rsidRDefault="008320AC" w:rsidP="008320AC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2)в части 2 статьи 5</w:t>
      </w:r>
      <w:r w:rsidRPr="001E4668">
        <w:t xml:space="preserve"> </w:t>
      </w:r>
      <w:r>
        <w:t xml:space="preserve">после слов </w:t>
      </w:r>
      <w:r w:rsidRPr="001E4668">
        <w:t>"</w:t>
      </w:r>
      <w:r>
        <w:t>муниципального района</w:t>
      </w:r>
      <w:r w:rsidRPr="003C7ED8">
        <w:t>"</w:t>
      </w:r>
      <w:r>
        <w:t xml:space="preserve"> дополнить словами </w:t>
      </w:r>
      <w:r w:rsidRPr="001E4668">
        <w:t>"</w:t>
      </w:r>
      <w:r>
        <w:t>(муниципального округа)".</w:t>
      </w:r>
    </w:p>
    <w:p w:rsidR="008320AC" w:rsidRDefault="008320AC" w:rsidP="008320A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20AC" w:rsidRDefault="008320AC" w:rsidP="008320A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8320AC" w:rsidRPr="008320AC" w:rsidRDefault="008320AC" w:rsidP="008320A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320AC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8320AC" w:rsidRDefault="008320AC" w:rsidP="008320AC">
      <w:pPr>
        <w:shd w:val="clear" w:color="auto" w:fill="FFFFFF"/>
        <w:ind w:firstLine="720"/>
        <w:rPr>
          <w:szCs w:val="28"/>
        </w:rPr>
      </w:pPr>
    </w:p>
    <w:p w:rsidR="008320AC" w:rsidRDefault="008320AC" w:rsidP="008320AC">
      <w:pPr>
        <w:shd w:val="clear" w:color="auto" w:fill="FFFFFF"/>
        <w:ind w:firstLine="720"/>
        <w:jc w:val="both"/>
        <w:rPr>
          <w:szCs w:val="28"/>
        </w:rPr>
      </w:pPr>
    </w:p>
    <w:p w:rsidR="008320AC" w:rsidRDefault="008320AC" w:rsidP="008320AC">
      <w:pPr>
        <w:shd w:val="clear" w:color="auto" w:fill="FFFFFF"/>
        <w:ind w:firstLine="720"/>
        <w:jc w:val="both"/>
        <w:rPr>
          <w:szCs w:val="28"/>
        </w:rPr>
      </w:pPr>
    </w:p>
    <w:p w:rsidR="008320AC" w:rsidRDefault="008320AC" w:rsidP="008320A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E47913" w:rsidRDefault="00E47913" w:rsidP="008320AC">
      <w:pPr>
        <w:autoSpaceDE w:val="0"/>
        <w:autoSpaceDN w:val="0"/>
        <w:adjustRightInd w:val="0"/>
        <w:rPr>
          <w:color w:val="000000"/>
          <w:szCs w:val="28"/>
        </w:rPr>
      </w:pPr>
    </w:p>
    <w:p w:rsidR="00E47913" w:rsidRDefault="00E47913" w:rsidP="008320AC">
      <w:pPr>
        <w:autoSpaceDE w:val="0"/>
        <w:autoSpaceDN w:val="0"/>
        <w:adjustRightInd w:val="0"/>
        <w:rPr>
          <w:color w:val="000000"/>
          <w:szCs w:val="28"/>
        </w:rPr>
      </w:pPr>
      <w:bookmarkStart w:id="0" w:name="_GoBack"/>
      <w:r>
        <w:rPr>
          <w:color w:val="000000"/>
          <w:szCs w:val="28"/>
        </w:rPr>
        <w:t>г. Владивосток</w:t>
      </w:r>
    </w:p>
    <w:p w:rsidR="00E47913" w:rsidRDefault="00E47913" w:rsidP="008320AC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7 августа 2020 года</w:t>
      </w:r>
    </w:p>
    <w:p w:rsidR="00E47913" w:rsidRPr="00DA325C" w:rsidRDefault="00E47913" w:rsidP="008320AC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№ 873-КЗ</w:t>
      </w:r>
    </w:p>
    <w:bookmarkEnd w:id="0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238" w:rsidRDefault="00AD4238">
      <w:r>
        <w:separator/>
      </w:r>
    </w:p>
  </w:endnote>
  <w:endnote w:type="continuationSeparator" w:id="0">
    <w:p w:rsidR="00AD4238" w:rsidRDefault="00AD4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238" w:rsidRDefault="00AD4238">
      <w:r>
        <w:separator/>
      </w:r>
    </w:p>
  </w:footnote>
  <w:footnote w:type="continuationSeparator" w:id="0">
    <w:p w:rsidR="00AD4238" w:rsidRDefault="00AD4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20AC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0AC"/>
    <w:rsid w:val="00832425"/>
    <w:rsid w:val="00AB70F9"/>
    <w:rsid w:val="00AC31EC"/>
    <w:rsid w:val="00AD4238"/>
    <w:rsid w:val="00AF3517"/>
    <w:rsid w:val="00B14397"/>
    <w:rsid w:val="00BC0675"/>
    <w:rsid w:val="00BE0544"/>
    <w:rsid w:val="00C93110"/>
    <w:rsid w:val="00D102A9"/>
    <w:rsid w:val="00D34604"/>
    <w:rsid w:val="00DB61CE"/>
    <w:rsid w:val="00E34273"/>
    <w:rsid w:val="00E4791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6CD67"/>
  <w15:docId w15:val="{AE321BB8-EAFE-49DF-A88C-2B28EC88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320AC"/>
    <w:pPr>
      <w:widowControl w:val="0"/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semiHidden/>
    <w:unhideWhenUsed/>
    <w:rsid w:val="008320A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832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2020-07-29T05:50:00Z</cp:lastPrinted>
  <dcterms:created xsi:type="dcterms:W3CDTF">2020-08-07T04:14:00Z</dcterms:created>
  <dcterms:modified xsi:type="dcterms:W3CDTF">2020-08-07T04:14:00Z</dcterms:modified>
</cp:coreProperties>
</file>