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5683012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F365B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 w:rsidR="00462DBB">
              <w:rPr>
                <w:szCs w:val="28"/>
              </w:rPr>
              <w:t>социальной поддержке приемных семей, жилые помещения которых признаны непригодными для проживания в результате пожара на территории Приморского края</w:t>
            </w:r>
            <w:r w:rsidR="00D16455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D16455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462DBB" w:rsidRPr="002D7B55">
        <w:rPr>
          <w:szCs w:val="28"/>
        </w:rPr>
        <w:t xml:space="preserve">О </w:t>
      </w:r>
      <w:r w:rsidR="00462DBB">
        <w:rPr>
          <w:szCs w:val="28"/>
        </w:rPr>
        <w:t>социальной поддержке приемных семей, жилые помещения которых признаны непригодными для проживания в результате пожара на территории Приморского края</w:t>
      </w:r>
      <w:r w:rsidR="00FF365B">
        <w:rPr>
          <w:szCs w:val="28"/>
        </w:rPr>
        <w:t>"</w:t>
      </w:r>
      <w:r w:rsidRPr="00784532">
        <w:t xml:space="preserve">, </w:t>
      </w:r>
      <w:r w:rsidR="00D16455">
        <w:t xml:space="preserve">а также учитывая </w:t>
      </w:r>
      <w:r w:rsidR="00D16455" w:rsidRPr="00784532">
        <w:rPr>
          <w:szCs w:val="28"/>
        </w:rPr>
        <w:t xml:space="preserve">пункт 2 статьи 14 Закона Приморского края от 22 декабря 2008 года № 373-КЗ "О законодательной деятельности </w:t>
      </w:r>
      <w:r w:rsidR="00462DBB">
        <w:rPr>
          <w:szCs w:val="28"/>
        </w:rPr>
        <w:br/>
      </w:r>
      <w:r w:rsidR="00D16455" w:rsidRPr="00784532">
        <w:rPr>
          <w:szCs w:val="28"/>
        </w:rPr>
        <w:t>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 w:rsidR="00D16455">
        <w:rPr>
          <w:szCs w:val="28"/>
        </w:rPr>
        <w:t>,</w:t>
      </w:r>
      <w:r w:rsidR="00D16455" w:rsidRPr="00784532">
        <w:rPr>
          <w:szCs w:val="28"/>
        </w:rPr>
        <w:t xml:space="preserve"> которыми соответствующие законы Приморского края приводятся </w:t>
      </w:r>
      <w:r w:rsidR="00462DBB">
        <w:rPr>
          <w:szCs w:val="28"/>
        </w:rPr>
        <w:br/>
      </w:r>
      <w:r w:rsidR="00D16455" w:rsidRPr="00784532">
        <w:rPr>
          <w:szCs w:val="28"/>
        </w:rPr>
        <w:t>в соответствие с федеральным законодательством,</w:t>
      </w:r>
      <w:r w:rsidR="00D16455">
        <w:rPr>
          <w:szCs w:val="28"/>
        </w:rPr>
        <w:t xml:space="preserve"> законодательством Приморского края,</w:t>
      </w:r>
      <w:r w:rsidR="00D16455" w:rsidRPr="00784532">
        <w:rPr>
          <w:szCs w:val="28"/>
        </w:rPr>
        <w:t xml:space="preserve"> </w:t>
      </w:r>
      <w:r w:rsidR="00D16455">
        <w:rPr>
          <w:szCs w:val="28"/>
        </w:rPr>
        <w:t xml:space="preserve">а также по письменному обращению Губернатора Приморского края, </w:t>
      </w:r>
      <w:r w:rsidR="00D16455" w:rsidRPr="00784532">
        <w:t>комитет</w:t>
      </w: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462DBB" w:rsidRPr="007233D9">
        <w:rPr>
          <w:szCs w:val="28"/>
        </w:rPr>
        <w:t>"</w:t>
      </w:r>
      <w:r w:rsidR="00462DBB" w:rsidRPr="002D7B55">
        <w:rPr>
          <w:szCs w:val="28"/>
        </w:rPr>
        <w:t xml:space="preserve">О </w:t>
      </w:r>
      <w:r w:rsidR="00462DBB">
        <w:rPr>
          <w:szCs w:val="28"/>
        </w:rPr>
        <w:t>социальной поддержке приемных семей, жилые помещения которых признаны непригодными для проживания в результате пожара на территории Приморского края"</w:t>
      </w:r>
      <w:r w:rsidR="00462DBB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F02A0B">
        <w:rPr>
          <w:szCs w:val="28"/>
        </w:rPr>
        <w:t>Косьяненко Т</w:t>
      </w:r>
      <w:r>
        <w:rPr>
          <w:szCs w:val="28"/>
        </w:rPr>
        <w:t xml:space="preserve">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D16455" w:rsidRDefault="00D1645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462DBB" w:rsidRDefault="00462DB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bookmarkStart w:id="0" w:name="_GoBack"/>
      <w:bookmarkEnd w:id="0"/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5D7CCA" w:rsidRDefault="005D7CCA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</w:t>
      </w:r>
      <w:r w:rsidR="006F159B">
        <w:rPr>
          <w:szCs w:val="28"/>
        </w:rPr>
        <w:t>Т.С. Косьяненко</w:t>
      </w:r>
    </w:p>
    <w:sectPr w:rsidR="00357541" w:rsidSect="005D7CCA">
      <w:headerReference w:type="default" r:id="rId8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F76" w:rsidRDefault="00DA2F76">
      <w:r>
        <w:separator/>
      </w:r>
    </w:p>
  </w:endnote>
  <w:endnote w:type="continuationSeparator" w:id="0">
    <w:p w:rsidR="00DA2F76" w:rsidRDefault="00DA2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F76" w:rsidRDefault="00DA2F76">
      <w:r>
        <w:separator/>
      </w:r>
    </w:p>
  </w:footnote>
  <w:footnote w:type="continuationSeparator" w:id="0">
    <w:p w:rsidR="00DA2F76" w:rsidRDefault="00DA2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DB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B3A35"/>
    <w:rsid w:val="001C5162"/>
    <w:rsid w:val="001E594D"/>
    <w:rsid w:val="001F5CF1"/>
    <w:rsid w:val="0020003C"/>
    <w:rsid w:val="002937CA"/>
    <w:rsid w:val="002A4CCB"/>
    <w:rsid w:val="002E3D59"/>
    <w:rsid w:val="00357541"/>
    <w:rsid w:val="00383131"/>
    <w:rsid w:val="003B4C86"/>
    <w:rsid w:val="003D4A28"/>
    <w:rsid w:val="003F2358"/>
    <w:rsid w:val="00461E2B"/>
    <w:rsid w:val="00462DBB"/>
    <w:rsid w:val="00587FA9"/>
    <w:rsid w:val="005D7CCA"/>
    <w:rsid w:val="005E36DC"/>
    <w:rsid w:val="005F24CB"/>
    <w:rsid w:val="00692D49"/>
    <w:rsid w:val="006A54ED"/>
    <w:rsid w:val="006E4AB9"/>
    <w:rsid w:val="006F159B"/>
    <w:rsid w:val="00700FF0"/>
    <w:rsid w:val="007128C1"/>
    <w:rsid w:val="007258FB"/>
    <w:rsid w:val="00751091"/>
    <w:rsid w:val="00752886"/>
    <w:rsid w:val="0077731F"/>
    <w:rsid w:val="00782D33"/>
    <w:rsid w:val="007F0598"/>
    <w:rsid w:val="008602F8"/>
    <w:rsid w:val="0087792E"/>
    <w:rsid w:val="00880FBF"/>
    <w:rsid w:val="00897459"/>
    <w:rsid w:val="00974FBE"/>
    <w:rsid w:val="0099314B"/>
    <w:rsid w:val="009B42EA"/>
    <w:rsid w:val="009E5CD9"/>
    <w:rsid w:val="009F0165"/>
    <w:rsid w:val="009F626B"/>
    <w:rsid w:val="00A97609"/>
    <w:rsid w:val="00AA459C"/>
    <w:rsid w:val="00B37B51"/>
    <w:rsid w:val="00B416C1"/>
    <w:rsid w:val="00B668A9"/>
    <w:rsid w:val="00B803DE"/>
    <w:rsid w:val="00BE16C2"/>
    <w:rsid w:val="00BF6A53"/>
    <w:rsid w:val="00C04C48"/>
    <w:rsid w:val="00C9335B"/>
    <w:rsid w:val="00C958B6"/>
    <w:rsid w:val="00CA7222"/>
    <w:rsid w:val="00CE16E3"/>
    <w:rsid w:val="00D12E8A"/>
    <w:rsid w:val="00D16455"/>
    <w:rsid w:val="00D17A7A"/>
    <w:rsid w:val="00DA2F76"/>
    <w:rsid w:val="00DA574C"/>
    <w:rsid w:val="00E02CAE"/>
    <w:rsid w:val="00E326C2"/>
    <w:rsid w:val="00E54BF7"/>
    <w:rsid w:val="00E77161"/>
    <w:rsid w:val="00E85955"/>
    <w:rsid w:val="00F01DD8"/>
    <w:rsid w:val="00F02A0B"/>
    <w:rsid w:val="00F10463"/>
    <w:rsid w:val="00F433D8"/>
    <w:rsid w:val="00F6575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44248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43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22</cp:revision>
  <cp:lastPrinted>2020-03-30T04:15:00Z</cp:lastPrinted>
  <dcterms:created xsi:type="dcterms:W3CDTF">2019-01-10T02:44:00Z</dcterms:created>
  <dcterms:modified xsi:type="dcterms:W3CDTF">2020-07-20T23:49:00Z</dcterms:modified>
</cp:coreProperties>
</file>