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681AF6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</w:p>
    <w:p w:rsidR="00681AF6" w:rsidRDefault="00681AF6" w:rsidP="00681AF6">
      <w:pPr>
        <w:pStyle w:val="a3"/>
        <w:rPr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референдуме Приморского края"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DD70C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закона</w:t>
      </w:r>
      <w:r w:rsidR="00DD70C0" w:rsidRPr="009F3849">
        <w:rPr>
          <w:b w:val="0"/>
          <w:sz w:val="28"/>
          <w:szCs w:val="28"/>
        </w:rPr>
        <w:t xml:space="preserve"> Приморского края "</w:t>
      </w:r>
      <w:r w:rsidR="00DD70C0" w:rsidRPr="0053441A">
        <w:rPr>
          <w:b w:val="0"/>
          <w:sz w:val="28"/>
          <w:szCs w:val="28"/>
        </w:rPr>
        <w:t>О внесении изменени</w:t>
      </w:r>
      <w:r w:rsidR="00681AF6">
        <w:rPr>
          <w:b w:val="0"/>
          <w:sz w:val="28"/>
          <w:szCs w:val="28"/>
        </w:rPr>
        <w:t xml:space="preserve">й в </w:t>
      </w:r>
      <w:r w:rsidR="0091273D">
        <w:rPr>
          <w:b w:val="0"/>
          <w:sz w:val="28"/>
          <w:szCs w:val="28"/>
        </w:rPr>
        <w:br/>
      </w:r>
      <w:r w:rsidR="00681AF6">
        <w:rPr>
          <w:b w:val="0"/>
          <w:sz w:val="28"/>
          <w:szCs w:val="28"/>
        </w:rPr>
        <w:t>Закон Приморского края "О</w:t>
      </w:r>
      <w:r w:rsidR="00DD70C0" w:rsidRPr="0053441A">
        <w:rPr>
          <w:b w:val="0"/>
          <w:sz w:val="28"/>
          <w:szCs w:val="28"/>
        </w:rPr>
        <w:t xml:space="preserve"> </w:t>
      </w:r>
      <w:r w:rsidR="00681AF6">
        <w:rPr>
          <w:b w:val="0"/>
          <w:sz w:val="28"/>
          <w:szCs w:val="28"/>
        </w:rPr>
        <w:t>референдуме</w:t>
      </w:r>
      <w:r w:rsidR="00DD70C0" w:rsidRPr="0053441A">
        <w:rPr>
          <w:b w:val="0"/>
          <w:sz w:val="28"/>
          <w:szCs w:val="28"/>
        </w:rPr>
        <w:t xml:space="preserve"> Приморско</w:t>
      </w:r>
      <w:r w:rsidR="00681AF6">
        <w:rPr>
          <w:b w:val="0"/>
          <w:sz w:val="28"/>
          <w:szCs w:val="28"/>
        </w:rPr>
        <w:t>го</w:t>
      </w:r>
      <w:r w:rsidR="00DD70C0" w:rsidRPr="0053441A">
        <w:rPr>
          <w:b w:val="0"/>
          <w:sz w:val="28"/>
          <w:szCs w:val="28"/>
        </w:rPr>
        <w:t xml:space="preserve"> кра</w:t>
      </w:r>
      <w:r w:rsidR="00681AF6">
        <w:rPr>
          <w:b w:val="0"/>
          <w:sz w:val="28"/>
          <w:szCs w:val="28"/>
        </w:rPr>
        <w:t>я</w:t>
      </w:r>
      <w:r w:rsidR="00DD70C0" w:rsidRPr="0053441A">
        <w:rPr>
          <w:b w:val="0"/>
          <w:sz w:val="28"/>
          <w:szCs w:val="28"/>
        </w:rPr>
        <w:t xml:space="preserve">"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DF0ECA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DF0ECA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DF0ECA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политике, законности </w:t>
      </w:r>
    </w:p>
    <w:p w:rsidR="00DF0ECA" w:rsidRPr="00983BA2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 xml:space="preserve">и международному сотрудничеству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  <w:bookmarkStart w:id="0" w:name="_GoBack"/>
      <w:bookmarkEnd w:id="0"/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66575"/>
    <w:rsid w:val="005D66AB"/>
    <w:rsid w:val="0067661B"/>
    <w:rsid w:val="00681AF6"/>
    <w:rsid w:val="00692067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B5526"/>
    <w:rsid w:val="00CD15BC"/>
    <w:rsid w:val="00D81FC0"/>
    <w:rsid w:val="00DD70C0"/>
    <w:rsid w:val="00DF0ECA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dcterms:created xsi:type="dcterms:W3CDTF">2017-05-04T06:12:00Z</dcterms:created>
  <dcterms:modified xsi:type="dcterms:W3CDTF">2019-06-04T01:44:00Z</dcterms:modified>
</cp:coreProperties>
</file>