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685" w:type="dxa"/>
        <w:tblInd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161478" w:rsidRPr="00A6367B" w:rsidTr="00C84EE2">
        <w:trPr>
          <w:trHeight w:val="3000"/>
        </w:trPr>
        <w:tc>
          <w:tcPr>
            <w:tcW w:w="3685" w:type="dxa"/>
          </w:tcPr>
          <w:p w:rsidR="00A6367B" w:rsidRPr="00653C11" w:rsidRDefault="00A6367B" w:rsidP="00C84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  <w:p w:rsidR="00A6367B" w:rsidRPr="00653C11" w:rsidRDefault="00A6367B" w:rsidP="00C84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A6367B" w:rsidRDefault="00A6367B" w:rsidP="00C8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67B" w:rsidRPr="00653C11" w:rsidRDefault="00A6367B" w:rsidP="00C84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67B" w:rsidRPr="00653C11" w:rsidRDefault="00C84EE2" w:rsidP="00C84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6367B"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 w:rsidR="00A636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1478" w:rsidRPr="00A6367B" w:rsidRDefault="00A6367B" w:rsidP="00C84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br/>
              <w:t>от 10.11.2004 № 158-КЗ</w:t>
            </w:r>
          </w:p>
        </w:tc>
      </w:tr>
    </w:tbl>
    <w:p w:rsidR="00161478" w:rsidRPr="00A6367B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4D80" w:rsidRPr="00C84EE2" w:rsidRDefault="00974D80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EE2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C84EE2">
        <w:rPr>
          <w:rFonts w:ascii="Times New Roman" w:hAnsi="Times New Roman" w:cs="Times New Roman"/>
          <w:sz w:val="28"/>
          <w:szCs w:val="28"/>
        </w:rPr>
        <w:t xml:space="preserve"> </w:t>
      </w:r>
      <w:r w:rsidRPr="00C84EE2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C84EE2" w:rsidRDefault="00EB5B93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84EE2">
        <w:rPr>
          <w:rFonts w:ascii="Times New Roman" w:hAnsi="Times New Roman" w:cs="Times New Roman"/>
          <w:sz w:val="28"/>
          <w:szCs w:val="28"/>
        </w:rPr>
        <w:t>Новолитовского</w:t>
      </w:r>
      <w:proofErr w:type="spellEnd"/>
      <w:r w:rsidR="00890FBC" w:rsidRPr="00C84EE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61E6B" w:rsidRPr="00C84EE2">
        <w:rPr>
          <w:rFonts w:ascii="Times New Roman" w:hAnsi="Times New Roman" w:cs="Times New Roman"/>
          <w:sz w:val="28"/>
          <w:szCs w:val="28"/>
        </w:rPr>
        <w:t xml:space="preserve"> Партизанского муниципального района</w:t>
      </w:r>
    </w:p>
    <w:p w:rsidR="00161478" w:rsidRPr="00C84EE2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554"/>
        <w:gridCol w:w="1553"/>
        <w:gridCol w:w="1555"/>
        <w:gridCol w:w="1582"/>
        <w:gridCol w:w="7270"/>
      </w:tblGrid>
      <w:tr w:rsidR="00FA6156" w:rsidRPr="00C84EE2" w:rsidTr="00C84EE2">
        <w:tc>
          <w:tcPr>
            <w:tcW w:w="993" w:type="dxa"/>
            <w:vMerge w:val="restart"/>
            <w:vAlign w:val="center"/>
          </w:tcPr>
          <w:p w:rsidR="00161478" w:rsidRPr="00C84EE2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8" w:type="dxa"/>
            <w:gridSpan w:val="2"/>
            <w:vAlign w:val="center"/>
          </w:tcPr>
          <w:p w:rsidR="00161478" w:rsidRPr="00C84EE2" w:rsidRDefault="00161478" w:rsidP="00305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7106C5" w:rsidRPr="00C84EE2">
              <w:rPr>
                <w:rFonts w:ascii="Times New Roman" w:hAnsi="Times New Roman" w:cs="Times New Roman"/>
                <w:sz w:val="24"/>
                <w:szCs w:val="24"/>
              </w:rPr>
              <w:t xml:space="preserve">системе координат МСК-25, зона </w:t>
            </w:r>
            <w:r w:rsidR="00305629" w:rsidRPr="00C84E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5" w:type="dxa"/>
            <w:gridSpan w:val="2"/>
            <w:vAlign w:val="center"/>
          </w:tcPr>
          <w:p w:rsidR="00161478" w:rsidRPr="00C84EE2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304" w:type="dxa"/>
            <w:vMerge w:val="restart"/>
            <w:tcBorders>
              <w:bottom w:val="nil"/>
            </w:tcBorders>
            <w:vAlign w:val="center"/>
          </w:tcPr>
          <w:p w:rsidR="00191B57" w:rsidRPr="00C84EE2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C84EE2" w:rsidRDefault="00161478" w:rsidP="00C8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C84EE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A6156" w:rsidRPr="00C84EE2" w:rsidTr="00C84EE2">
        <w:tc>
          <w:tcPr>
            <w:tcW w:w="993" w:type="dxa"/>
            <w:vMerge/>
            <w:tcBorders>
              <w:bottom w:val="nil"/>
            </w:tcBorders>
            <w:vAlign w:val="center"/>
          </w:tcPr>
          <w:p w:rsidR="00161478" w:rsidRPr="00C84EE2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C84EE2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C84EE2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C84EE2" w:rsidRDefault="00C84EE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C84EE2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6" w:type="dxa"/>
            <w:tcBorders>
              <w:bottom w:val="nil"/>
            </w:tcBorders>
            <w:vAlign w:val="center"/>
          </w:tcPr>
          <w:p w:rsidR="00161478" w:rsidRPr="00C84EE2" w:rsidRDefault="00C84EE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C84EE2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304" w:type="dxa"/>
            <w:vMerge/>
            <w:tcBorders>
              <w:bottom w:val="nil"/>
            </w:tcBorders>
            <w:vAlign w:val="center"/>
          </w:tcPr>
          <w:p w:rsidR="00161478" w:rsidRPr="00C84EE2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C84EE2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C84EE2" w:rsidSect="00A6367B">
          <w:headerReference w:type="default" r:id="rId8"/>
          <w:pgSz w:w="16838" w:h="11906" w:orient="landscape"/>
          <w:pgMar w:top="851" w:right="851" w:bottom="851" w:left="1701" w:header="283" w:footer="0" w:gutter="0"/>
          <w:cols w:space="708"/>
          <w:titlePg/>
          <w:docGrid w:linePitch="360"/>
        </w:sect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79"/>
        <w:gridCol w:w="1554"/>
        <w:gridCol w:w="1556"/>
        <w:gridCol w:w="1558"/>
        <w:gridCol w:w="1594"/>
        <w:gridCol w:w="7261"/>
      </w:tblGrid>
      <w:tr w:rsidR="000534DA" w:rsidRPr="00C84EE2" w:rsidTr="00392F19">
        <w:trPr>
          <w:tblHeader/>
          <w:jc w:val="center"/>
        </w:trPr>
        <w:tc>
          <w:tcPr>
            <w:tcW w:w="984" w:type="dxa"/>
          </w:tcPr>
          <w:p w:rsidR="00161478" w:rsidRPr="00C84EE2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7" w:type="dxa"/>
          </w:tcPr>
          <w:p w:rsidR="00161478" w:rsidRPr="00C84EE2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C84EE2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61478" w:rsidRPr="00C84EE2" w:rsidRDefault="00161478" w:rsidP="00A6367B">
            <w:pPr>
              <w:tabs>
                <w:tab w:val="left" w:pos="448"/>
                <w:tab w:val="center" w:pos="7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C84EE2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8" w:type="dxa"/>
            <w:vAlign w:val="center"/>
          </w:tcPr>
          <w:p w:rsidR="00161478" w:rsidRPr="00C84EE2" w:rsidRDefault="00161478" w:rsidP="00D8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2F19" w:rsidRPr="00FA6156" w:rsidTr="00621EEB">
        <w:trPr>
          <w:trHeight w:val="1028"/>
          <w:jc w:val="center"/>
        </w:trPr>
        <w:tc>
          <w:tcPr>
            <w:tcW w:w="984" w:type="dxa"/>
            <w:vAlign w:val="center"/>
          </w:tcPr>
          <w:p w:rsidR="00392F19" w:rsidRPr="00FA6156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347650.39</w:t>
            </w:r>
          </w:p>
        </w:tc>
        <w:tc>
          <w:tcPr>
            <w:tcW w:w="1558" w:type="dxa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2229193.75</w:t>
            </w:r>
          </w:p>
        </w:tc>
        <w:tc>
          <w:tcPr>
            <w:tcW w:w="1559" w:type="dxa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43°00'35.64"</w:t>
            </w:r>
          </w:p>
        </w:tc>
        <w:tc>
          <w:tcPr>
            <w:tcW w:w="1594" w:type="dxa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132°50'57.53"</w:t>
            </w:r>
          </w:p>
        </w:tc>
        <w:tc>
          <w:tcPr>
            <w:tcW w:w="7308" w:type="dxa"/>
            <w:vMerge w:val="restart"/>
            <w:vAlign w:val="center"/>
          </w:tcPr>
          <w:p w:rsidR="00392F19" w:rsidRPr="00C708A4" w:rsidRDefault="00392F19" w:rsidP="00020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в 1,3 км к юго-вост</w:t>
            </w:r>
            <w:r w:rsidR="000931BE">
              <w:rPr>
                <w:rFonts w:ascii="Times New Roman" w:hAnsi="Times New Roman" w:cs="Times New Roman"/>
                <w:sz w:val="24"/>
                <w:szCs w:val="24"/>
              </w:rPr>
              <w:t xml:space="preserve">оку от высоты с отметкой 295,0 и 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в 2,1 км к северо-западу от высоты с отметкой 197,4 </w:t>
            </w:r>
            <w:r w:rsidR="000207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Веселка</w:t>
            </w:r>
            <w:r w:rsidR="00D817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юго-восточном направлении</w:t>
            </w:r>
            <w:r w:rsidR="00D817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высоту </w:t>
            </w:r>
            <w:r w:rsidR="00FA7807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197,4 </w:t>
            </w:r>
            <w:r w:rsidR="000207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В</w:t>
            </w:r>
            <w:r w:rsidR="000931BE">
              <w:rPr>
                <w:rFonts w:ascii="Times New Roman" w:hAnsi="Times New Roman" w:cs="Times New Roman"/>
                <w:sz w:val="24"/>
                <w:szCs w:val="24"/>
              </w:rPr>
              <w:t>еселка, пересекая реку Литовка</w:t>
            </w:r>
            <w:r w:rsidR="00D817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93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 1,3 км к</w:t>
            </w:r>
            <w:r w:rsidR="000931BE">
              <w:rPr>
                <w:rFonts w:ascii="Times New Roman" w:hAnsi="Times New Roman" w:cs="Times New Roman"/>
                <w:sz w:val="24"/>
                <w:szCs w:val="24"/>
              </w:rPr>
              <w:t xml:space="preserve"> югу от высоты с отметкой 158,2 и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в 1,9</w:t>
            </w:r>
            <w:proofErr w:type="gramEnd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к северо-западу от высоты с отметкой 224,0</w:t>
            </w:r>
          </w:p>
        </w:tc>
      </w:tr>
      <w:tr w:rsidR="00392F19" w:rsidRPr="00FA6156" w:rsidTr="00392F19">
        <w:trPr>
          <w:trHeight w:val="276"/>
          <w:jc w:val="center"/>
        </w:trPr>
        <w:tc>
          <w:tcPr>
            <w:tcW w:w="984" w:type="dxa"/>
            <w:vMerge w:val="restart"/>
            <w:vAlign w:val="center"/>
          </w:tcPr>
          <w:p w:rsidR="00392F19" w:rsidRPr="00FA6156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345629.31</w:t>
            </w:r>
          </w:p>
        </w:tc>
        <w:tc>
          <w:tcPr>
            <w:tcW w:w="1558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2232218.91</w:t>
            </w:r>
          </w:p>
        </w:tc>
        <w:tc>
          <w:tcPr>
            <w:tcW w:w="1559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42°59'31.14"</w:t>
            </w:r>
          </w:p>
        </w:tc>
        <w:tc>
          <w:tcPr>
            <w:tcW w:w="1594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132°53'11.98"</w:t>
            </w:r>
          </w:p>
        </w:tc>
        <w:tc>
          <w:tcPr>
            <w:tcW w:w="7308" w:type="dxa"/>
            <w:vMerge/>
            <w:vAlign w:val="center"/>
          </w:tcPr>
          <w:p w:rsidR="00392F19" w:rsidRPr="00C708A4" w:rsidRDefault="00392F19" w:rsidP="00A63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DA" w:rsidRPr="00FA6156" w:rsidTr="00621EEB">
        <w:trPr>
          <w:trHeight w:val="644"/>
          <w:jc w:val="center"/>
        </w:trPr>
        <w:tc>
          <w:tcPr>
            <w:tcW w:w="984" w:type="dxa"/>
            <w:vMerge/>
            <w:vAlign w:val="center"/>
          </w:tcPr>
          <w:p w:rsidR="00A74AA0" w:rsidRPr="00FA6156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C708A4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C708A4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4AA0" w:rsidRPr="00C708A4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C708A4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8" w:type="dxa"/>
            <w:vMerge w:val="restart"/>
            <w:vAlign w:val="center"/>
          </w:tcPr>
          <w:p w:rsidR="00A74AA0" w:rsidRPr="00C708A4" w:rsidRDefault="009A0B2C" w:rsidP="003E62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="00A87BA2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A87BA2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</w:t>
            </w:r>
            <w:r w:rsidR="00D817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07A5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D66ECF" w:rsidRPr="00C708A4">
              <w:rPr>
                <w:rFonts w:ascii="Times New Roman" w:hAnsi="Times New Roman" w:cs="Times New Roman"/>
                <w:sz w:val="24"/>
                <w:szCs w:val="24"/>
              </w:rPr>
              <w:t>через точку, расположенную в 1,2 км к западу от высоты с отметкой 224,0</w:t>
            </w:r>
            <w:r w:rsidR="00D817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66ECF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до пересечения с рекой Литовка, далее </w:t>
            </w:r>
            <w:r w:rsidR="003E6237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D81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ECF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в юго-западном направлении по руслу реки Литовка, затем </w:t>
            </w:r>
            <w:r w:rsidR="003E6237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D66ECF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восточнее отметки 19,7 до пересечения с рекой Литовка</w:t>
            </w:r>
          </w:p>
        </w:tc>
      </w:tr>
      <w:tr w:rsidR="00392F19" w:rsidRPr="00FA6156" w:rsidTr="00392F19">
        <w:trPr>
          <w:trHeight w:val="276"/>
          <w:jc w:val="center"/>
        </w:trPr>
        <w:tc>
          <w:tcPr>
            <w:tcW w:w="984" w:type="dxa"/>
            <w:vMerge w:val="restart"/>
            <w:vAlign w:val="center"/>
          </w:tcPr>
          <w:p w:rsidR="00392F19" w:rsidRPr="00FA6156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339922.15</w:t>
            </w:r>
          </w:p>
        </w:tc>
        <w:tc>
          <w:tcPr>
            <w:tcW w:w="1558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2228648.83</w:t>
            </w:r>
          </w:p>
        </w:tc>
        <w:tc>
          <w:tcPr>
            <w:tcW w:w="1559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42°56'25.05"</w:t>
            </w:r>
          </w:p>
        </w:tc>
        <w:tc>
          <w:tcPr>
            <w:tcW w:w="1594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132°50'37.02"</w:t>
            </w:r>
          </w:p>
        </w:tc>
        <w:tc>
          <w:tcPr>
            <w:tcW w:w="7308" w:type="dxa"/>
            <w:vMerge/>
            <w:vAlign w:val="center"/>
          </w:tcPr>
          <w:p w:rsidR="00392F19" w:rsidRPr="00C708A4" w:rsidRDefault="00392F19" w:rsidP="00A63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FA6156" w:rsidTr="00621EEB">
        <w:trPr>
          <w:trHeight w:val="276"/>
          <w:jc w:val="center"/>
        </w:trPr>
        <w:tc>
          <w:tcPr>
            <w:tcW w:w="984" w:type="dxa"/>
            <w:vMerge/>
            <w:vAlign w:val="center"/>
          </w:tcPr>
          <w:p w:rsidR="008577C6" w:rsidRPr="00FA6156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8" w:type="dxa"/>
            <w:vMerge w:val="restart"/>
            <w:vAlign w:val="center"/>
          </w:tcPr>
          <w:p w:rsidR="008577C6" w:rsidRPr="00C708A4" w:rsidRDefault="005479B8" w:rsidP="003E62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руслу реки Литовка до места впадения ее в море </w:t>
            </w:r>
            <w:r w:rsidR="000207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точка стыка границ </w:t>
            </w:r>
            <w:proofErr w:type="spell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Новолитовское</w:t>
            </w:r>
            <w:proofErr w:type="spellEnd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="003E623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Партизанский</w:t>
            </w:r>
            <w:proofErr w:type="gramEnd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392F19" w:rsidRPr="00FA6156" w:rsidTr="00392F19">
        <w:trPr>
          <w:trHeight w:val="276"/>
          <w:jc w:val="center"/>
        </w:trPr>
        <w:tc>
          <w:tcPr>
            <w:tcW w:w="984" w:type="dxa"/>
            <w:vMerge w:val="restart"/>
            <w:vAlign w:val="center"/>
          </w:tcPr>
          <w:p w:rsidR="00392F19" w:rsidRPr="00F66E8F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E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335321.77</w:t>
            </w:r>
          </w:p>
        </w:tc>
        <w:tc>
          <w:tcPr>
            <w:tcW w:w="1558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2223188.94</w:t>
            </w:r>
          </w:p>
        </w:tc>
        <w:tc>
          <w:tcPr>
            <w:tcW w:w="1559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42°53'54.08"</w:t>
            </w:r>
          </w:p>
        </w:tc>
        <w:tc>
          <w:tcPr>
            <w:tcW w:w="1594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132°46'38.49"</w:t>
            </w:r>
          </w:p>
        </w:tc>
        <w:tc>
          <w:tcPr>
            <w:tcW w:w="7308" w:type="dxa"/>
            <w:vMerge/>
            <w:vAlign w:val="center"/>
          </w:tcPr>
          <w:p w:rsidR="00392F19" w:rsidRPr="00C708A4" w:rsidRDefault="00392F19" w:rsidP="00A63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FA6156" w:rsidTr="00621EEB">
        <w:trPr>
          <w:trHeight w:val="804"/>
          <w:jc w:val="center"/>
        </w:trPr>
        <w:tc>
          <w:tcPr>
            <w:tcW w:w="984" w:type="dxa"/>
            <w:vMerge/>
            <w:vAlign w:val="center"/>
          </w:tcPr>
          <w:p w:rsidR="008577C6" w:rsidRPr="00FF1098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7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8" w:type="dxa"/>
            <w:vMerge w:val="restart"/>
            <w:vAlign w:val="center"/>
          </w:tcPr>
          <w:p w:rsidR="008577C6" w:rsidRPr="00C708A4" w:rsidRDefault="005A1BBE" w:rsidP="00020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Новолитовское</w:t>
            </w:r>
            <w:proofErr w:type="spellEnd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="000207A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район граница идет по береговой линии Японского моря до устья реки Волчанка (бухта Восток) </w:t>
            </w:r>
            <w:r w:rsidR="000207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точка стыка границ </w:t>
            </w:r>
            <w:proofErr w:type="spell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Новолитовское</w:t>
            </w:r>
            <w:proofErr w:type="spellEnd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="000207A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район</w:t>
            </w:r>
            <w:r w:rsidR="00C84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07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84EE2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</w:t>
            </w:r>
          </w:p>
        </w:tc>
      </w:tr>
      <w:tr w:rsidR="00F66E8F" w:rsidRPr="00FA6156" w:rsidTr="00621EEB">
        <w:trPr>
          <w:trHeight w:val="844"/>
          <w:jc w:val="center"/>
        </w:trPr>
        <w:tc>
          <w:tcPr>
            <w:tcW w:w="984" w:type="dxa"/>
            <w:vMerge w:val="restart"/>
            <w:vAlign w:val="center"/>
          </w:tcPr>
          <w:p w:rsidR="00F66E8F" w:rsidRPr="00F66E8F" w:rsidRDefault="00F66E8F" w:rsidP="00F66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E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  <w:vMerge w:val="restart"/>
            <w:vAlign w:val="center"/>
          </w:tcPr>
          <w:p w:rsidR="00F66E8F" w:rsidRPr="00C708A4" w:rsidRDefault="00A625B3" w:rsidP="00F66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335988.</w:t>
            </w:r>
            <w:r w:rsidR="00F66E8F" w:rsidRPr="00C708A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8" w:type="dxa"/>
            <w:vMerge w:val="restart"/>
            <w:vAlign w:val="center"/>
          </w:tcPr>
          <w:p w:rsidR="00F66E8F" w:rsidRPr="00C708A4" w:rsidRDefault="00A625B3" w:rsidP="00F66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2219046.</w:t>
            </w:r>
            <w:r w:rsidR="00F66E8F" w:rsidRPr="00C708A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  <w:vMerge w:val="restart"/>
            <w:vAlign w:val="center"/>
          </w:tcPr>
          <w:p w:rsidR="00F66E8F" w:rsidRPr="00C708A4" w:rsidRDefault="00F66E8F" w:rsidP="00F66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42°54'14.14"</w:t>
            </w:r>
          </w:p>
        </w:tc>
        <w:tc>
          <w:tcPr>
            <w:tcW w:w="1594" w:type="dxa"/>
            <w:vMerge w:val="restart"/>
            <w:vAlign w:val="center"/>
          </w:tcPr>
          <w:p w:rsidR="00F66E8F" w:rsidRPr="00C708A4" w:rsidRDefault="00F66E8F" w:rsidP="00F66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132°43'35.58"</w:t>
            </w:r>
          </w:p>
        </w:tc>
        <w:tc>
          <w:tcPr>
            <w:tcW w:w="7308" w:type="dxa"/>
            <w:vMerge/>
            <w:vAlign w:val="center"/>
          </w:tcPr>
          <w:p w:rsidR="00F66E8F" w:rsidRPr="00C708A4" w:rsidRDefault="00F66E8F" w:rsidP="00A63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FA6156" w:rsidTr="00621EEB">
        <w:trPr>
          <w:trHeight w:val="874"/>
          <w:jc w:val="center"/>
        </w:trPr>
        <w:tc>
          <w:tcPr>
            <w:tcW w:w="984" w:type="dxa"/>
            <w:vMerge/>
            <w:vAlign w:val="center"/>
          </w:tcPr>
          <w:p w:rsidR="008577C6" w:rsidRPr="00FF1098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7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8" w:type="dxa"/>
            <w:vMerge w:val="restart"/>
            <w:vAlign w:val="center"/>
          </w:tcPr>
          <w:p w:rsidR="008577C6" w:rsidRPr="00C708A4" w:rsidRDefault="005A1BBE" w:rsidP="002C6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 по берегу реки Волчанка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BA2" w:rsidRPr="00A87BA2">
              <w:rPr>
                <w:rFonts w:ascii="Times New Roman" w:hAnsi="Times New Roman" w:cs="Times New Roman"/>
                <w:sz w:val="24"/>
                <w:szCs w:val="24"/>
              </w:rPr>
              <w:t>вверх по течению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>, пересекая лин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>ию связи и линию электропередач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Ливадия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="00A87BA2">
              <w:rPr>
                <w:rFonts w:ascii="Times New Roman" w:hAnsi="Times New Roman" w:cs="Times New Roman"/>
                <w:sz w:val="24"/>
                <w:szCs w:val="24"/>
              </w:rPr>
              <w:t>, проходит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 с кадастровыми номерами 25:13:030204:2408, 25: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>13:030204:454 (контур 3), пересекает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автомобильную дорогу 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>А-188 Артем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 xml:space="preserve"> порт Восточный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>и проходит</w:t>
            </w:r>
            <w:r w:rsidR="00A87BA2"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25:13:030204</w:t>
            </w:r>
            <w:proofErr w:type="gramEnd"/>
            <w:r w:rsidR="00A87BA2" w:rsidRPr="00653C11">
              <w:rPr>
                <w:rFonts w:ascii="Times New Roman" w:hAnsi="Times New Roman" w:cs="Times New Roman"/>
                <w:sz w:val="24"/>
                <w:szCs w:val="24"/>
              </w:rPr>
              <w:t>:649</w:t>
            </w:r>
            <w:r w:rsidR="00A87BA2" w:rsidRPr="00932C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>пересекая маг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>истральные линии электропередач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t xml:space="preserve">линии </w:t>
            </w:r>
            <w:r w:rsidR="00473FBB" w:rsidRPr="00C708A4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r w:rsidR="00D817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672C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1,5 км к юго-зап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 xml:space="preserve">аду от высоты с отметкой 145,3 и </w:t>
            </w:r>
            <w:r w:rsidR="0045672C" w:rsidRPr="00C708A4">
              <w:rPr>
                <w:rFonts w:ascii="Times New Roman" w:hAnsi="Times New Roman" w:cs="Times New Roman"/>
                <w:sz w:val="24"/>
                <w:szCs w:val="24"/>
              </w:rPr>
              <w:t>в 3,0 км к северо-западу от высоты с отметкой 64,4</w:t>
            </w:r>
          </w:p>
        </w:tc>
      </w:tr>
      <w:tr w:rsidR="00392F19" w:rsidRPr="00FA6156" w:rsidTr="00392F19">
        <w:trPr>
          <w:trHeight w:val="276"/>
          <w:jc w:val="center"/>
        </w:trPr>
        <w:tc>
          <w:tcPr>
            <w:tcW w:w="984" w:type="dxa"/>
            <w:vMerge w:val="restart"/>
            <w:vAlign w:val="center"/>
          </w:tcPr>
          <w:p w:rsidR="00392F19" w:rsidRPr="00F66E8F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E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7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339212.48</w:t>
            </w:r>
          </w:p>
        </w:tc>
        <w:tc>
          <w:tcPr>
            <w:tcW w:w="1558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2219311.59</w:t>
            </w:r>
          </w:p>
        </w:tc>
        <w:tc>
          <w:tcPr>
            <w:tcW w:w="1559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42°55'58.70"</w:t>
            </w:r>
          </w:p>
        </w:tc>
        <w:tc>
          <w:tcPr>
            <w:tcW w:w="1594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132°43'45.60"</w:t>
            </w:r>
          </w:p>
        </w:tc>
        <w:tc>
          <w:tcPr>
            <w:tcW w:w="7308" w:type="dxa"/>
            <w:vMerge/>
            <w:vAlign w:val="center"/>
          </w:tcPr>
          <w:p w:rsidR="00392F19" w:rsidRPr="00C708A4" w:rsidRDefault="00392F19" w:rsidP="00A63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FA6156" w:rsidTr="00621EEB">
        <w:trPr>
          <w:trHeight w:val="800"/>
          <w:jc w:val="center"/>
        </w:trPr>
        <w:tc>
          <w:tcPr>
            <w:tcW w:w="984" w:type="dxa"/>
            <w:vMerge/>
            <w:vAlign w:val="center"/>
          </w:tcPr>
          <w:p w:rsidR="008577C6" w:rsidRPr="00FA6156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8" w:type="dxa"/>
            <w:vMerge w:val="restart"/>
            <w:vAlign w:val="center"/>
          </w:tcPr>
          <w:p w:rsidR="008577C6" w:rsidRPr="00C708A4" w:rsidRDefault="00F106EC" w:rsidP="002C6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</w:t>
            </w:r>
            <w:proofErr w:type="gram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общ</w:t>
            </w:r>
            <w:r w:rsidR="0066663C" w:rsidRPr="00C708A4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proofErr w:type="gramEnd"/>
            <w:r w:rsidR="0066663C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направлении, пересекая падь Волчанецкая, 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6663C"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адь Общественная, 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66663C" w:rsidRPr="00C708A4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25:13:030101:132 (контур 1) до высоты с отметкой 154,8</w:t>
            </w:r>
          </w:p>
        </w:tc>
      </w:tr>
      <w:tr w:rsidR="00392F19" w:rsidRPr="00FA6156" w:rsidTr="00621EEB">
        <w:trPr>
          <w:trHeight w:val="276"/>
          <w:jc w:val="center"/>
        </w:trPr>
        <w:tc>
          <w:tcPr>
            <w:tcW w:w="984" w:type="dxa"/>
            <w:vMerge w:val="restart"/>
            <w:vAlign w:val="center"/>
          </w:tcPr>
          <w:p w:rsidR="00392F19" w:rsidRPr="00FA6156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7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341837.86</w:t>
            </w:r>
          </w:p>
        </w:tc>
        <w:tc>
          <w:tcPr>
            <w:tcW w:w="1558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2226748.25</w:t>
            </w:r>
          </w:p>
        </w:tc>
        <w:tc>
          <w:tcPr>
            <w:tcW w:w="1559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42°57'26.47"</w:t>
            </w:r>
          </w:p>
        </w:tc>
        <w:tc>
          <w:tcPr>
            <w:tcW w:w="1594" w:type="dxa"/>
            <w:vMerge w:val="restart"/>
            <w:vAlign w:val="center"/>
          </w:tcPr>
          <w:p w:rsidR="00392F19" w:rsidRPr="00C708A4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132°49'12.30"</w:t>
            </w:r>
          </w:p>
        </w:tc>
        <w:tc>
          <w:tcPr>
            <w:tcW w:w="7308" w:type="dxa"/>
            <w:vMerge/>
            <w:vAlign w:val="center"/>
          </w:tcPr>
          <w:p w:rsidR="00392F19" w:rsidRPr="00C708A4" w:rsidRDefault="00392F19" w:rsidP="00A63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FA6156" w:rsidTr="00621EEB">
        <w:trPr>
          <w:trHeight w:val="848"/>
          <w:jc w:val="center"/>
        </w:trPr>
        <w:tc>
          <w:tcPr>
            <w:tcW w:w="984" w:type="dxa"/>
            <w:vMerge/>
            <w:vAlign w:val="center"/>
          </w:tcPr>
          <w:p w:rsidR="008577C6" w:rsidRPr="00FA6156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C708A4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8" w:type="dxa"/>
            <w:vMerge w:val="restart"/>
            <w:vAlign w:val="center"/>
          </w:tcPr>
          <w:p w:rsidR="008577C6" w:rsidRPr="00C708A4" w:rsidRDefault="00F7282A" w:rsidP="00FA78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северо-восточном направлении до пересечения с проселочной дорогой и далее 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по ней, </w:t>
            </w:r>
            <w:r w:rsidR="00A87BA2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6811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D81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направлении до подножья горы с отметкой 262,0, </w:t>
            </w:r>
            <w:r w:rsidR="008658A4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71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по подножью выш</w:t>
            </w:r>
            <w:r w:rsidR="008658A4">
              <w:rPr>
                <w:rFonts w:ascii="Times New Roman" w:hAnsi="Times New Roman" w:cs="Times New Roman"/>
                <w:sz w:val="24"/>
                <w:szCs w:val="24"/>
              </w:rPr>
              <w:t>еуказанной горы.</w:t>
            </w:r>
            <w:proofErr w:type="gramEnd"/>
            <w:r w:rsidR="008658A4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 w:rsidR="00BA114D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="00D81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8A4">
              <w:rPr>
                <w:rFonts w:ascii="Times New Roman" w:hAnsi="Times New Roman" w:cs="Times New Roman"/>
                <w:sz w:val="24"/>
                <w:szCs w:val="24"/>
              </w:rPr>
              <w:t>в северо-</w:t>
            </w:r>
            <w:bookmarkStart w:id="0" w:name="_GoBack"/>
            <w:bookmarkEnd w:id="0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направлении, пересекая реку </w:t>
            </w:r>
            <w:proofErr w:type="spell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Кирилловка</w:t>
            </w:r>
            <w:proofErr w:type="spellEnd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, до водораздела рек </w:t>
            </w:r>
            <w:proofErr w:type="spellStart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>Кирилловка</w:t>
            </w:r>
            <w:proofErr w:type="spellEnd"/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и Черемуховая, пересека</w:t>
            </w:r>
            <w:r w:rsidR="00BA114D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реку Черемуховая</w:t>
            </w:r>
            <w:r w:rsidR="00BA114D">
              <w:rPr>
                <w:rFonts w:ascii="Times New Roman" w:hAnsi="Times New Roman" w:cs="Times New Roman"/>
                <w:sz w:val="24"/>
                <w:szCs w:val="24"/>
              </w:rPr>
              <w:t xml:space="preserve"> и идет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1,3 км к юго-вос</w:t>
            </w:r>
            <w:r w:rsidR="008658A4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295,0 и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в 2,1 км к северо-западу от высоты с отметкой 197,4 </w:t>
            </w:r>
            <w:r w:rsidR="00BA1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08A4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Веселка</w:t>
            </w:r>
          </w:p>
        </w:tc>
      </w:tr>
      <w:tr w:rsidR="00392F19" w:rsidRPr="00FA6156" w:rsidTr="00392F19">
        <w:trPr>
          <w:trHeight w:val="276"/>
          <w:jc w:val="center"/>
        </w:trPr>
        <w:tc>
          <w:tcPr>
            <w:tcW w:w="984" w:type="dxa"/>
            <w:vAlign w:val="center"/>
          </w:tcPr>
          <w:p w:rsidR="00392F19" w:rsidRPr="00FA6156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  <w:vAlign w:val="center"/>
          </w:tcPr>
          <w:p w:rsidR="00392F19" w:rsidRPr="00143623" w:rsidRDefault="00392F19" w:rsidP="00392F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347650.</w:t>
            </w:r>
            <w:r w:rsidRPr="00FF1098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558" w:type="dxa"/>
            <w:vAlign w:val="center"/>
          </w:tcPr>
          <w:p w:rsidR="00392F19" w:rsidRPr="00143623" w:rsidRDefault="00392F19" w:rsidP="00392F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2229193.</w:t>
            </w:r>
            <w:r w:rsidRPr="00FF1098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559" w:type="dxa"/>
            <w:vAlign w:val="center"/>
          </w:tcPr>
          <w:p w:rsidR="00392F19" w:rsidRPr="00392F19" w:rsidRDefault="00392F19" w:rsidP="00392F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92F19">
              <w:rPr>
                <w:rFonts w:ascii="Times New Roman" w:hAnsi="Times New Roman" w:cs="Times New Roman"/>
                <w:sz w:val="24"/>
              </w:rPr>
              <w:t>43°00'35.64"</w:t>
            </w:r>
          </w:p>
        </w:tc>
        <w:tc>
          <w:tcPr>
            <w:tcW w:w="1594" w:type="dxa"/>
            <w:vAlign w:val="center"/>
          </w:tcPr>
          <w:p w:rsidR="00392F19" w:rsidRPr="00392F19" w:rsidRDefault="00392F19" w:rsidP="00392F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92F19">
              <w:rPr>
                <w:rFonts w:ascii="Times New Roman" w:hAnsi="Times New Roman" w:cs="Times New Roman"/>
                <w:sz w:val="24"/>
              </w:rPr>
              <w:t>132°50'57.53"</w:t>
            </w:r>
          </w:p>
        </w:tc>
        <w:tc>
          <w:tcPr>
            <w:tcW w:w="7308" w:type="dxa"/>
            <w:vMerge/>
            <w:vAlign w:val="center"/>
          </w:tcPr>
          <w:p w:rsidR="00392F19" w:rsidRPr="00FA6156" w:rsidRDefault="00392F19" w:rsidP="00392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Default="005B4D64" w:rsidP="00042695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042695" w:rsidRPr="00A6367B" w:rsidRDefault="00042695" w:rsidP="00C84E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67B">
        <w:rPr>
          <w:rFonts w:ascii="Times New Roman" w:hAnsi="Times New Roman"/>
          <w:b/>
          <w:sz w:val="28"/>
          <w:szCs w:val="28"/>
        </w:rPr>
        <w:lastRenderedPageBreak/>
        <w:t>*</w:t>
      </w:r>
      <w:r w:rsidRPr="00A6367B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proofErr w:type="spellStart"/>
      <w:r w:rsidR="00392F19" w:rsidRPr="00A6367B">
        <w:rPr>
          <w:rFonts w:ascii="Times New Roman" w:eastAsia="Times New Roman" w:hAnsi="Times New Roman"/>
          <w:sz w:val="28"/>
          <w:szCs w:val="28"/>
          <w:lang w:eastAsia="ru-RU"/>
        </w:rPr>
        <w:t>Новолитовского</w:t>
      </w:r>
      <w:proofErr w:type="spellEnd"/>
      <w:r w:rsidR="008F203B" w:rsidRPr="00A6367B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A6367B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8E1C75" w:rsidRPr="00A6367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6367B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8E1C75" w:rsidRPr="00A6367B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A6367B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</w:t>
      </w:r>
      <w:r w:rsidR="00692BFB" w:rsidRPr="00A6367B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</w:t>
      </w:r>
      <w:r w:rsidRPr="00A6367B">
        <w:rPr>
          <w:rFonts w:ascii="Times New Roman" w:eastAsia="Times New Roman" w:hAnsi="Times New Roman"/>
          <w:sz w:val="28"/>
          <w:szCs w:val="28"/>
          <w:lang w:eastAsia="ru-RU"/>
        </w:rPr>
        <w:t>номенклатур</w:t>
      </w:r>
      <w:r w:rsidR="00692BFB" w:rsidRPr="00A6367B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B84329" w:rsidRPr="00A6367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B84329" w:rsidRPr="00A6367B">
        <w:rPr>
          <w:rFonts w:ascii="Times New Roman" w:hAnsi="Times New Roman" w:cs="Times New Roman"/>
          <w:sz w:val="28"/>
          <w:szCs w:val="28"/>
        </w:rPr>
        <w:t>-53-26 (состоян</w:t>
      </w:r>
      <w:r w:rsidR="00A6367B">
        <w:rPr>
          <w:rFonts w:ascii="Times New Roman" w:hAnsi="Times New Roman" w:cs="Times New Roman"/>
          <w:sz w:val="28"/>
          <w:szCs w:val="28"/>
        </w:rPr>
        <w:t>ие местности на 1990 г</w:t>
      </w:r>
      <w:r w:rsidR="00C84EE2">
        <w:rPr>
          <w:rFonts w:ascii="Times New Roman" w:hAnsi="Times New Roman" w:cs="Times New Roman"/>
          <w:sz w:val="28"/>
          <w:szCs w:val="28"/>
        </w:rPr>
        <w:t>од</w:t>
      </w:r>
      <w:r w:rsidR="00A6367B">
        <w:rPr>
          <w:rFonts w:ascii="Times New Roman" w:hAnsi="Times New Roman" w:cs="Times New Roman"/>
          <w:sz w:val="28"/>
          <w:szCs w:val="28"/>
        </w:rPr>
        <w:t>, изд</w:t>
      </w:r>
      <w:r w:rsidR="00C84EE2">
        <w:rPr>
          <w:rFonts w:ascii="Times New Roman" w:hAnsi="Times New Roman" w:cs="Times New Roman"/>
          <w:sz w:val="28"/>
          <w:szCs w:val="28"/>
        </w:rPr>
        <w:t>ание</w:t>
      </w:r>
      <w:r w:rsidR="00A6367B">
        <w:rPr>
          <w:rFonts w:ascii="Times New Roman" w:hAnsi="Times New Roman" w:cs="Times New Roman"/>
          <w:sz w:val="28"/>
          <w:szCs w:val="28"/>
        </w:rPr>
        <w:t xml:space="preserve"> </w:t>
      </w:r>
      <w:r w:rsidR="00B84329" w:rsidRPr="00A6367B">
        <w:rPr>
          <w:rFonts w:ascii="Times New Roman" w:hAnsi="Times New Roman" w:cs="Times New Roman"/>
          <w:sz w:val="28"/>
          <w:szCs w:val="28"/>
        </w:rPr>
        <w:t>2005 г</w:t>
      </w:r>
      <w:r w:rsidR="00C84EE2">
        <w:rPr>
          <w:rFonts w:ascii="Times New Roman" w:hAnsi="Times New Roman" w:cs="Times New Roman"/>
          <w:sz w:val="28"/>
          <w:szCs w:val="28"/>
        </w:rPr>
        <w:t>ода</w:t>
      </w:r>
      <w:r w:rsidR="00B84329" w:rsidRPr="00A6367B">
        <w:rPr>
          <w:rFonts w:ascii="Times New Roman" w:hAnsi="Times New Roman" w:cs="Times New Roman"/>
          <w:sz w:val="28"/>
          <w:szCs w:val="28"/>
        </w:rPr>
        <w:t xml:space="preserve">), </w:t>
      </w:r>
      <w:r w:rsidR="00B84329" w:rsidRPr="00A6367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B84329" w:rsidRPr="00A6367B">
        <w:rPr>
          <w:rFonts w:ascii="Times New Roman" w:hAnsi="Times New Roman" w:cs="Times New Roman"/>
          <w:sz w:val="28"/>
          <w:szCs w:val="28"/>
        </w:rPr>
        <w:t>-53-38 (состояние местности на 1990</w:t>
      </w:r>
      <w:r w:rsidR="00C84EE2">
        <w:rPr>
          <w:rFonts w:ascii="Times New Roman" w:hAnsi="Times New Roman" w:cs="Times New Roman"/>
          <w:sz w:val="28"/>
          <w:szCs w:val="28"/>
        </w:rPr>
        <w:t xml:space="preserve"> </w:t>
      </w:r>
      <w:r w:rsidR="00B84329" w:rsidRPr="00A6367B">
        <w:rPr>
          <w:rFonts w:ascii="Times New Roman" w:hAnsi="Times New Roman" w:cs="Times New Roman"/>
          <w:sz w:val="28"/>
          <w:szCs w:val="28"/>
        </w:rPr>
        <w:t>г</w:t>
      </w:r>
      <w:r w:rsidR="00C84EE2">
        <w:rPr>
          <w:rFonts w:ascii="Times New Roman" w:hAnsi="Times New Roman" w:cs="Times New Roman"/>
          <w:sz w:val="28"/>
          <w:szCs w:val="28"/>
        </w:rPr>
        <w:t>од</w:t>
      </w:r>
      <w:r w:rsidR="00B84329" w:rsidRPr="00A6367B">
        <w:rPr>
          <w:rFonts w:ascii="Times New Roman" w:hAnsi="Times New Roman" w:cs="Times New Roman"/>
          <w:sz w:val="28"/>
          <w:szCs w:val="28"/>
        </w:rPr>
        <w:t>, изд</w:t>
      </w:r>
      <w:r w:rsidR="00C84EE2">
        <w:rPr>
          <w:rFonts w:ascii="Times New Roman" w:hAnsi="Times New Roman" w:cs="Times New Roman"/>
          <w:sz w:val="28"/>
          <w:szCs w:val="28"/>
        </w:rPr>
        <w:t>ание</w:t>
      </w:r>
      <w:r w:rsidR="00B84329" w:rsidRPr="00A6367B">
        <w:rPr>
          <w:rFonts w:ascii="Times New Roman" w:hAnsi="Times New Roman" w:cs="Times New Roman"/>
          <w:sz w:val="28"/>
          <w:szCs w:val="28"/>
        </w:rPr>
        <w:t xml:space="preserve"> 1995 г</w:t>
      </w:r>
      <w:r w:rsidR="00C84EE2">
        <w:rPr>
          <w:rFonts w:ascii="Times New Roman" w:hAnsi="Times New Roman" w:cs="Times New Roman"/>
          <w:sz w:val="28"/>
          <w:szCs w:val="28"/>
        </w:rPr>
        <w:t>ода</w:t>
      </w:r>
      <w:r w:rsidR="00B84329" w:rsidRPr="00A6367B">
        <w:rPr>
          <w:rFonts w:ascii="Times New Roman" w:hAnsi="Times New Roman" w:cs="Times New Roman"/>
          <w:sz w:val="28"/>
          <w:szCs w:val="28"/>
        </w:rPr>
        <w:t>)</w:t>
      </w:r>
      <w:r w:rsidR="007079A3" w:rsidRPr="00A6367B">
        <w:rPr>
          <w:rFonts w:ascii="Times New Roman" w:hAnsi="Times New Roman" w:cs="Times New Roman"/>
          <w:sz w:val="28"/>
          <w:szCs w:val="28"/>
        </w:rPr>
        <w:t xml:space="preserve"> </w:t>
      </w:r>
      <w:r w:rsidR="0010326C" w:rsidRPr="00A6367B">
        <w:rPr>
          <w:rFonts w:ascii="Times New Roman" w:hAnsi="Times New Roman" w:cs="Times New Roman"/>
          <w:sz w:val="28"/>
          <w:szCs w:val="28"/>
        </w:rPr>
        <w:t>и</w:t>
      </w:r>
      <w:r w:rsidRPr="00A6367B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A6367B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A6367B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A6367B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на </w:t>
      </w:r>
      <w:r w:rsidR="00202BF6" w:rsidRPr="00A6367B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C84EE2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10326C" w:rsidRPr="00A6367B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A6367B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C84EE2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48329F" w:rsidRPr="00A6367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84EE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C84E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042695" w:rsidRPr="00A6367B" w:rsidSect="00BA114D">
      <w:type w:val="continuous"/>
      <w:pgSz w:w="16838" w:h="11906" w:orient="landscape"/>
      <w:pgMar w:top="851" w:right="85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CBB" w:rsidRDefault="00600CBB" w:rsidP="00A6367B">
      <w:pPr>
        <w:spacing w:after="0" w:line="240" w:lineRule="auto"/>
      </w:pPr>
      <w:r>
        <w:separator/>
      </w:r>
    </w:p>
  </w:endnote>
  <w:endnote w:type="continuationSeparator" w:id="0">
    <w:p w:rsidR="00600CBB" w:rsidRDefault="00600CBB" w:rsidP="00A63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CBB" w:rsidRDefault="00600CBB" w:rsidP="00A6367B">
      <w:pPr>
        <w:spacing w:after="0" w:line="240" w:lineRule="auto"/>
      </w:pPr>
      <w:r>
        <w:separator/>
      </w:r>
    </w:p>
  </w:footnote>
  <w:footnote w:type="continuationSeparator" w:id="0">
    <w:p w:rsidR="00600CBB" w:rsidRDefault="00600CBB" w:rsidP="00A63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448398858"/>
      <w:docPartObj>
        <w:docPartGallery w:val="Page Numbers (Top of Page)"/>
        <w:docPartUnique/>
      </w:docPartObj>
    </w:sdtPr>
    <w:sdtEndPr/>
    <w:sdtContent>
      <w:p w:rsidR="00A6367B" w:rsidRPr="00A6367B" w:rsidRDefault="00A6367B" w:rsidP="00A6367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6367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6367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6367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A780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6367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5399"/>
    <w:rsid w:val="00006A8E"/>
    <w:rsid w:val="000207A5"/>
    <w:rsid w:val="000215D6"/>
    <w:rsid w:val="00027995"/>
    <w:rsid w:val="00027A07"/>
    <w:rsid w:val="00031CBA"/>
    <w:rsid w:val="00035A4E"/>
    <w:rsid w:val="00042695"/>
    <w:rsid w:val="0004300C"/>
    <w:rsid w:val="00044109"/>
    <w:rsid w:val="00045090"/>
    <w:rsid w:val="0004648A"/>
    <w:rsid w:val="00051ABA"/>
    <w:rsid w:val="000534DA"/>
    <w:rsid w:val="00053581"/>
    <w:rsid w:val="0006281D"/>
    <w:rsid w:val="00065764"/>
    <w:rsid w:val="00066BE8"/>
    <w:rsid w:val="000673D2"/>
    <w:rsid w:val="0007138B"/>
    <w:rsid w:val="00071EC6"/>
    <w:rsid w:val="00072D1E"/>
    <w:rsid w:val="00073F4C"/>
    <w:rsid w:val="00081084"/>
    <w:rsid w:val="000817C4"/>
    <w:rsid w:val="0008393D"/>
    <w:rsid w:val="00091D10"/>
    <w:rsid w:val="000931BE"/>
    <w:rsid w:val="0009329D"/>
    <w:rsid w:val="000973DB"/>
    <w:rsid w:val="00097508"/>
    <w:rsid w:val="000A2A30"/>
    <w:rsid w:val="000B3D9E"/>
    <w:rsid w:val="000B7C13"/>
    <w:rsid w:val="000C0D51"/>
    <w:rsid w:val="000C3ED7"/>
    <w:rsid w:val="000C6D5A"/>
    <w:rsid w:val="000D3105"/>
    <w:rsid w:val="000D4D07"/>
    <w:rsid w:val="000D7BAB"/>
    <w:rsid w:val="000E18E2"/>
    <w:rsid w:val="000E1DEB"/>
    <w:rsid w:val="000E3296"/>
    <w:rsid w:val="000E6BC9"/>
    <w:rsid w:val="000E6DEA"/>
    <w:rsid w:val="000E7C17"/>
    <w:rsid w:val="000F0873"/>
    <w:rsid w:val="000F1E2D"/>
    <w:rsid w:val="000F3F3B"/>
    <w:rsid w:val="000F6654"/>
    <w:rsid w:val="0010062C"/>
    <w:rsid w:val="001010E2"/>
    <w:rsid w:val="00102FD1"/>
    <w:rsid w:val="0010326C"/>
    <w:rsid w:val="00107072"/>
    <w:rsid w:val="00117A5C"/>
    <w:rsid w:val="00123BBA"/>
    <w:rsid w:val="00126574"/>
    <w:rsid w:val="00126B52"/>
    <w:rsid w:val="00130287"/>
    <w:rsid w:val="0013052B"/>
    <w:rsid w:val="00133AE3"/>
    <w:rsid w:val="00142740"/>
    <w:rsid w:val="00142CEF"/>
    <w:rsid w:val="00143623"/>
    <w:rsid w:val="00154115"/>
    <w:rsid w:val="00160953"/>
    <w:rsid w:val="00161478"/>
    <w:rsid w:val="00162AC5"/>
    <w:rsid w:val="00164FF6"/>
    <w:rsid w:val="00166758"/>
    <w:rsid w:val="00170CA5"/>
    <w:rsid w:val="0018268A"/>
    <w:rsid w:val="00186226"/>
    <w:rsid w:val="00191B57"/>
    <w:rsid w:val="001954B9"/>
    <w:rsid w:val="001A07C5"/>
    <w:rsid w:val="001A16DD"/>
    <w:rsid w:val="001A20C5"/>
    <w:rsid w:val="001A6773"/>
    <w:rsid w:val="001B0A0A"/>
    <w:rsid w:val="001B125B"/>
    <w:rsid w:val="001B3665"/>
    <w:rsid w:val="001C0200"/>
    <w:rsid w:val="001C2465"/>
    <w:rsid w:val="001C494A"/>
    <w:rsid w:val="001D0A41"/>
    <w:rsid w:val="001D2BE1"/>
    <w:rsid w:val="001D6F60"/>
    <w:rsid w:val="001E1818"/>
    <w:rsid w:val="001E36CE"/>
    <w:rsid w:val="001E71F5"/>
    <w:rsid w:val="001E78C4"/>
    <w:rsid w:val="001F25D6"/>
    <w:rsid w:val="002013E6"/>
    <w:rsid w:val="00202BF6"/>
    <w:rsid w:val="0020319D"/>
    <w:rsid w:val="0020479F"/>
    <w:rsid w:val="0020535C"/>
    <w:rsid w:val="00207A36"/>
    <w:rsid w:val="00207E5B"/>
    <w:rsid w:val="0021037E"/>
    <w:rsid w:val="0022100A"/>
    <w:rsid w:val="0022753B"/>
    <w:rsid w:val="00237217"/>
    <w:rsid w:val="002425E8"/>
    <w:rsid w:val="00244125"/>
    <w:rsid w:val="00250D90"/>
    <w:rsid w:val="00253AB9"/>
    <w:rsid w:val="00255DA5"/>
    <w:rsid w:val="00264B85"/>
    <w:rsid w:val="002657CF"/>
    <w:rsid w:val="002660B6"/>
    <w:rsid w:val="002679A3"/>
    <w:rsid w:val="00267B75"/>
    <w:rsid w:val="00271450"/>
    <w:rsid w:val="002801A5"/>
    <w:rsid w:val="00282776"/>
    <w:rsid w:val="002A2530"/>
    <w:rsid w:val="002A4C8F"/>
    <w:rsid w:val="002A7938"/>
    <w:rsid w:val="002A7FE2"/>
    <w:rsid w:val="002B2FC8"/>
    <w:rsid w:val="002B5507"/>
    <w:rsid w:val="002C00F1"/>
    <w:rsid w:val="002C130D"/>
    <w:rsid w:val="002C5E90"/>
    <w:rsid w:val="002C6811"/>
    <w:rsid w:val="002D51B6"/>
    <w:rsid w:val="002E31F7"/>
    <w:rsid w:val="002E753B"/>
    <w:rsid w:val="002F106A"/>
    <w:rsid w:val="002F24EB"/>
    <w:rsid w:val="002F76EF"/>
    <w:rsid w:val="00305629"/>
    <w:rsid w:val="00306309"/>
    <w:rsid w:val="00307680"/>
    <w:rsid w:val="00307E7D"/>
    <w:rsid w:val="00314C87"/>
    <w:rsid w:val="00321CD4"/>
    <w:rsid w:val="00322EE7"/>
    <w:rsid w:val="00333033"/>
    <w:rsid w:val="003330D7"/>
    <w:rsid w:val="00336562"/>
    <w:rsid w:val="00336766"/>
    <w:rsid w:val="00363212"/>
    <w:rsid w:val="00365E62"/>
    <w:rsid w:val="00365E73"/>
    <w:rsid w:val="0037092C"/>
    <w:rsid w:val="0037107C"/>
    <w:rsid w:val="00371673"/>
    <w:rsid w:val="00375420"/>
    <w:rsid w:val="00376F10"/>
    <w:rsid w:val="00377857"/>
    <w:rsid w:val="00383177"/>
    <w:rsid w:val="00390D9D"/>
    <w:rsid w:val="00391369"/>
    <w:rsid w:val="00392474"/>
    <w:rsid w:val="00392F19"/>
    <w:rsid w:val="00394396"/>
    <w:rsid w:val="003A036E"/>
    <w:rsid w:val="003A4343"/>
    <w:rsid w:val="003B239A"/>
    <w:rsid w:val="003B46F0"/>
    <w:rsid w:val="003C07F6"/>
    <w:rsid w:val="003C2D63"/>
    <w:rsid w:val="003D365E"/>
    <w:rsid w:val="003D66E7"/>
    <w:rsid w:val="003E21B8"/>
    <w:rsid w:val="003E6237"/>
    <w:rsid w:val="003E7D62"/>
    <w:rsid w:val="003F04B4"/>
    <w:rsid w:val="003F21C0"/>
    <w:rsid w:val="003F29EC"/>
    <w:rsid w:val="0040434E"/>
    <w:rsid w:val="00404FFC"/>
    <w:rsid w:val="0040696B"/>
    <w:rsid w:val="00411E2F"/>
    <w:rsid w:val="00411FD7"/>
    <w:rsid w:val="00412CF5"/>
    <w:rsid w:val="00413251"/>
    <w:rsid w:val="0041417F"/>
    <w:rsid w:val="00414DD5"/>
    <w:rsid w:val="00424B57"/>
    <w:rsid w:val="0042694A"/>
    <w:rsid w:val="0043205C"/>
    <w:rsid w:val="004345F4"/>
    <w:rsid w:val="00435E43"/>
    <w:rsid w:val="004400C3"/>
    <w:rsid w:val="00442113"/>
    <w:rsid w:val="00442637"/>
    <w:rsid w:val="004454F6"/>
    <w:rsid w:val="00446B31"/>
    <w:rsid w:val="0045672C"/>
    <w:rsid w:val="00456E93"/>
    <w:rsid w:val="00466C40"/>
    <w:rsid w:val="00473FBB"/>
    <w:rsid w:val="00474E7F"/>
    <w:rsid w:val="0048329F"/>
    <w:rsid w:val="00484703"/>
    <w:rsid w:val="00484ED9"/>
    <w:rsid w:val="004900DA"/>
    <w:rsid w:val="00490C9D"/>
    <w:rsid w:val="00493EA8"/>
    <w:rsid w:val="0049690D"/>
    <w:rsid w:val="004A3BE5"/>
    <w:rsid w:val="004A5782"/>
    <w:rsid w:val="004B547C"/>
    <w:rsid w:val="004C093D"/>
    <w:rsid w:val="004C1C3F"/>
    <w:rsid w:val="004D7702"/>
    <w:rsid w:val="004F7D35"/>
    <w:rsid w:val="00503A0F"/>
    <w:rsid w:val="00506327"/>
    <w:rsid w:val="00507BDA"/>
    <w:rsid w:val="00513060"/>
    <w:rsid w:val="005238C7"/>
    <w:rsid w:val="00525C46"/>
    <w:rsid w:val="00530402"/>
    <w:rsid w:val="00537BE0"/>
    <w:rsid w:val="005420E6"/>
    <w:rsid w:val="00542D3A"/>
    <w:rsid w:val="00543135"/>
    <w:rsid w:val="00543143"/>
    <w:rsid w:val="00544614"/>
    <w:rsid w:val="005479B8"/>
    <w:rsid w:val="00551F18"/>
    <w:rsid w:val="005529A3"/>
    <w:rsid w:val="0055361E"/>
    <w:rsid w:val="00553C3F"/>
    <w:rsid w:val="00561E6B"/>
    <w:rsid w:val="005644A9"/>
    <w:rsid w:val="00565BEA"/>
    <w:rsid w:val="00566DBE"/>
    <w:rsid w:val="00572A08"/>
    <w:rsid w:val="00575BBD"/>
    <w:rsid w:val="00580D9B"/>
    <w:rsid w:val="005820DF"/>
    <w:rsid w:val="005922A6"/>
    <w:rsid w:val="005950C0"/>
    <w:rsid w:val="005A13E3"/>
    <w:rsid w:val="005A1BBE"/>
    <w:rsid w:val="005A4890"/>
    <w:rsid w:val="005A4C44"/>
    <w:rsid w:val="005A7E98"/>
    <w:rsid w:val="005B0923"/>
    <w:rsid w:val="005B2011"/>
    <w:rsid w:val="005B34FF"/>
    <w:rsid w:val="005B3C5C"/>
    <w:rsid w:val="005B4233"/>
    <w:rsid w:val="005B4D64"/>
    <w:rsid w:val="005C045B"/>
    <w:rsid w:val="005C09BA"/>
    <w:rsid w:val="005C6CA5"/>
    <w:rsid w:val="005D0308"/>
    <w:rsid w:val="005D2009"/>
    <w:rsid w:val="005E166F"/>
    <w:rsid w:val="005E6182"/>
    <w:rsid w:val="005F1FB7"/>
    <w:rsid w:val="005F3F21"/>
    <w:rsid w:val="005F5948"/>
    <w:rsid w:val="00600CBB"/>
    <w:rsid w:val="006109FD"/>
    <w:rsid w:val="0061533D"/>
    <w:rsid w:val="00621EEB"/>
    <w:rsid w:val="00624C2F"/>
    <w:rsid w:val="00627ABD"/>
    <w:rsid w:val="00630FCD"/>
    <w:rsid w:val="00643456"/>
    <w:rsid w:val="006443C2"/>
    <w:rsid w:val="00656960"/>
    <w:rsid w:val="0066361D"/>
    <w:rsid w:val="00664319"/>
    <w:rsid w:val="0066663C"/>
    <w:rsid w:val="006705CC"/>
    <w:rsid w:val="00680EF2"/>
    <w:rsid w:val="00686B2C"/>
    <w:rsid w:val="00692BFB"/>
    <w:rsid w:val="00694764"/>
    <w:rsid w:val="00697684"/>
    <w:rsid w:val="006A4CBA"/>
    <w:rsid w:val="006A6660"/>
    <w:rsid w:val="006C6752"/>
    <w:rsid w:val="006C6C49"/>
    <w:rsid w:val="006E768D"/>
    <w:rsid w:val="006E7D55"/>
    <w:rsid w:val="006F3216"/>
    <w:rsid w:val="006F3354"/>
    <w:rsid w:val="007071B5"/>
    <w:rsid w:val="00707855"/>
    <w:rsid w:val="007079A3"/>
    <w:rsid w:val="007106C5"/>
    <w:rsid w:val="00712541"/>
    <w:rsid w:val="00715431"/>
    <w:rsid w:val="00716FD8"/>
    <w:rsid w:val="00727153"/>
    <w:rsid w:val="00731AFB"/>
    <w:rsid w:val="00742A5C"/>
    <w:rsid w:val="007437EF"/>
    <w:rsid w:val="007458AF"/>
    <w:rsid w:val="00750A65"/>
    <w:rsid w:val="0075128C"/>
    <w:rsid w:val="007544F1"/>
    <w:rsid w:val="007578FE"/>
    <w:rsid w:val="00763B43"/>
    <w:rsid w:val="00767067"/>
    <w:rsid w:val="0076726C"/>
    <w:rsid w:val="00770550"/>
    <w:rsid w:val="00771F8E"/>
    <w:rsid w:val="00773E1C"/>
    <w:rsid w:val="0077692E"/>
    <w:rsid w:val="007855E0"/>
    <w:rsid w:val="0078721F"/>
    <w:rsid w:val="007873BB"/>
    <w:rsid w:val="007900DC"/>
    <w:rsid w:val="0079247A"/>
    <w:rsid w:val="007A0F06"/>
    <w:rsid w:val="007A4376"/>
    <w:rsid w:val="007C2583"/>
    <w:rsid w:val="007D046D"/>
    <w:rsid w:val="007E3B75"/>
    <w:rsid w:val="007E494F"/>
    <w:rsid w:val="007E4A0F"/>
    <w:rsid w:val="007E5EC6"/>
    <w:rsid w:val="007F3ACF"/>
    <w:rsid w:val="007F4D09"/>
    <w:rsid w:val="0080247B"/>
    <w:rsid w:val="00813E65"/>
    <w:rsid w:val="0081735A"/>
    <w:rsid w:val="00821007"/>
    <w:rsid w:val="00835AF7"/>
    <w:rsid w:val="00836BFF"/>
    <w:rsid w:val="00844EC0"/>
    <w:rsid w:val="008534CE"/>
    <w:rsid w:val="008577C6"/>
    <w:rsid w:val="00861216"/>
    <w:rsid w:val="008648F3"/>
    <w:rsid w:val="008658A4"/>
    <w:rsid w:val="00887082"/>
    <w:rsid w:val="00890FBC"/>
    <w:rsid w:val="00893C9F"/>
    <w:rsid w:val="00894178"/>
    <w:rsid w:val="00895ED2"/>
    <w:rsid w:val="008A09DA"/>
    <w:rsid w:val="008A3517"/>
    <w:rsid w:val="008A5610"/>
    <w:rsid w:val="008B21EA"/>
    <w:rsid w:val="008B4616"/>
    <w:rsid w:val="008B5BC3"/>
    <w:rsid w:val="008B71DF"/>
    <w:rsid w:val="008C1817"/>
    <w:rsid w:val="008C496F"/>
    <w:rsid w:val="008C5E82"/>
    <w:rsid w:val="008C6E7B"/>
    <w:rsid w:val="008D4D14"/>
    <w:rsid w:val="008E0DB3"/>
    <w:rsid w:val="008E1C75"/>
    <w:rsid w:val="008F203B"/>
    <w:rsid w:val="00902BF3"/>
    <w:rsid w:val="00906E01"/>
    <w:rsid w:val="00911D1B"/>
    <w:rsid w:val="0091409B"/>
    <w:rsid w:val="0093312F"/>
    <w:rsid w:val="00935FE8"/>
    <w:rsid w:val="009412E5"/>
    <w:rsid w:val="009448A5"/>
    <w:rsid w:val="00945014"/>
    <w:rsid w:val="00952A29"/>
    <w:rsid w:val="00956EFD"/>
    <w:rsid w:val="00957D63"/>
    <w:rsid w:val="00962B76"/>
    <w:rsid w:val="00974D80"/>
    <w:rsid w:val="00983571"/>
    <w:rsid w:val="0099402E"/>
    <w:rsid w:val="00994058"/>
    <w:rsid w:val="0099418B"/>
    <w:rsid w:val="00994727"/>
    <w:rsid w:val="009A0B2C"/>
    <w:rsid w:val="009A1257"/>
    <w:rsid w:val="009A1C98"/>
    <w:rsid w:val="009A3610"/>
    <w:rsid w:val="009B3945"/>
    <w:rsid w:val="009B7A81"/>
    <w:rsid w:val="009B7B98"/>
    <w:rsid w:val="009C0312"/>
    <w:rsid w:val="009C2AB6"/>
    <w:rsid w:val="009C5496"/>
    <w:rsid w:val="009C5620"/>
    <w:rsid w:val="009C6DB4"/>
    <w:rsid w:val="009D44B6"/>
    <w:rsid w:val="009E1186"/>
    <w:rsid w:val="009E2280"/>
    <w:rsid w:val="009F778B"/>
    <w:rsid w:val="00A13AAA"/>
    <w:rsid w:val="00A15367"/>
    <w:rsid w:val="00A15A6F"/>
    <w:rsid w:val="00A32C2B"/>
    <w:rsid w:val="00A32F6B"/>
    <w:rsid w:val="00A342E5"/>
    <w:rsid w:val="00A36E00"/>
    <w:rsid w:val="00A37B43"/>
    <w:rsid w:val="00A41337"/>
    <w:rsid w:val="00A44DFA"/>
    <w:rsid w:val="00A44F8C"/>
    <w:rsid w:val="00A5127E"/>
    <w:rsid w:val="00A52F19"/>
    <w:rsid w:val="00A6079D"/>
    <w:rsid w:val="00A625B3"/>
    <w:rsid w:val="00A6367B"/>
    <w:rsid w:val="00A640B8"/>
    <w:rsid w:val="00A66C09"/>
    <w:rsid w:val="00A70456"/>
    <w:rsid w:val="00A74AA0"/>
    <w:rsid w:val="00A8551D"/>
    <w:rsid w:val="00A87BA2"/>
    <w:rsid w:val="00A92125"/>
    <w:rsid w:val="00A96CC3"/>
    <w:rsid w:val="00A977D4"/>
    <w:rsid w:val="00AA2648"/>
    <w:rsid w:val="00AA5A30"/>
    <w:rsid w:val="00AA61E4"/>
    <w:rsid w:val="00AA6BDA"/>
    <w:rsid w:val="00AB10C4"/>
    <w:rsid w:val="00AB2711"/>
    <w:rsid w:val="00AB4061"/>
    <w:rsid w:val="00AB4B04"/>
    <w:rsid w:val="00AB5B57"/>
    <w:rsid w:val="00AB7323"/>
    <w:rsid w:val="00AE002C"/>
    <w:rsid w:val="00AE0226"/>
    <w:rsid w:val="00AE11AC"/>
    <w:rsid w:val="00AE3AF5"/>
    <w:rsid w:val="00AE4D6D"/>
    <w:rsid w:val="00AE4E99"/>
    <w:rsid w:val="00AE5761"/>
    <w:rsid w:val="00AE5FE6"/>
    <w:rsid w:val="00AF4356"/>
    <w:rsid w:val="00AF58E9"/>
    <w:rsid w:val="00B00C51"/>
    <w:rsid w:val="00B00C8A"/>
    <w:rsid w:val="00B02F85"/>
    <w:rsid w:val="00B11877"/>
    <w:rsid w:val="00B11CBF"/>
    <w:rsid w:val="00B128EF"/>
    <w:rsid w:val="00B16B1F"/>
    <w:rsid w:val="00B205AE"/>
    <w:rsid w:val="00B2582F"/>
    <w:rsid w:val="00B3268E"/>
    <w:rsid w:val="00B346D8"/>
    <w:rsid w:val="00B46896"/>
    <w:rsid w:val="00B477FF"/>
    <w:rsid w:val="00B54D90"/>
    <w:rsid w:val="00B55B5C"/>
    <w:rsid w:val="00B60C68"/>
    <w:rsid w:val="00B71C91"/>
    <w:rsid w:val="00B74945"/>
    <w:rsid w:val="00B84329"/>
    <w:rsid w:val="00B84FDA"/>
    <w:rsid w:val="00B923FD"/>
    <w:rsid w:val="00B94E6C"/>
    <w:rsid w:val="00BA114D"/>
    <w:rsid w:val="00BA58CB"/>
    <w:rsid w:val="00BB7201"/>
    <w:rsid w:val="00BB757A"/>
    <w:rsid w:val="00BC0A61"/>
    <w:rsid w:val="00BC0C62"/>
    <w:rsid w:val="00BC1E90"/>
    <w:rsid w:val="00BC3791"/>
    <w:rsid w:val="00BC3BBD"/>
    <w:rsid w:val="00BC5D2A"/>
    <w:rsid w:val="00BC6CE5"/>
    <w:rsid w:val="00BC742B"/>
    <w:rsid w:val="00BC74B4"/>
    <w:rsid w:val="00BD2BD5"/>
    <w:rsid w:val="00BD638A"/>
    <w:rsid w:val="00BE0B4E"/>
    <w:rsid w:val="00BE396D"/>
    <w:rsid w:val="00BE50F1"/>
    <w:rsid w:val="00BE5A8B"/>
    <w:rsid w:val="00BF380A"/>
    <w:rsid w:val="00BF4C9F"/>
    <w:rsid w:val="00C07D65"/>
    <w:rsid w:val="00C10154"/>
    <w:rsid w:val="00C111D6"/>
    <w:rsid w:val="00C14CDE"/>
    <w:rsid w:val="00C1627D"/>
    <w:rsid w:val="00C20837"/>
    <w:rsid w:val="00C2561A"/>
    <w:rsid w:val="00C3249C"/>
    <w:rsid w:val="00C43FF8"/>
    <w:rsid w:val="00C44E77"/>
    <w:rsid w:val="00C51C45"/>
    <w:rsid w:val="00C55BFD"/>
    <w:rsid w:val="00C56F3B"/>
    <w:rsid w:val="00C57D69"/>
    <w:rsid w:val="00C61B03"/>
    <w:rsid w:val="00C62AB6"/>
    <w:rsid w:val="00C707F2"/>
    <w:rsid w:val="00C708A4"/>
    <w:rsid w:val="00C70C8E"/>
    <w:rsid w:val="00C71B6B"/>
    <w:rsid w:val="00C746EC"/>
    <w:rsid w:val="00C77DFB"/>
    <w:rsid w:val="00C801DA"/>
    <w:rsid w:val="00C8360D"/>
    <w:rsid w:val="00C83CB4"/>
    <w:rsid w:val="00C84EE2"/>
    <w:rsid w:val="00C91495"/>
    <w:rsid w:val="00C958E6"/>
    <w:rsid w:val="00CA25C6"/>
    <w:rsid w:val="00CA298A"/>
    <w:rsid w:val="00CB4928"/>
    <w:rsid w:val="00CB5EBE"/>
    <w:rsid w:val="00CB6E56"/>
    <w:rsid w:val="00CC07BA"/>
    <w:rsid w:val="00CC355E"/>
    <w:rsid w:val="00CC7F37"/>
    <w:rsid w:val="00CD26D8"/>
    <w:rsid w:val="00CD37E6"/>
    <w:rsid w:val="00CD4C24"/>
    <w:rsid w:val="00CD5920"/>
    <w:rsid w:val="00CD7BB5"/>
    <w:rsid w:val="00CE22CB"/>
    <w:rsid w:val="00CF0CE1"/>
    <w:rsid w:val="00CF1920"/>
    <w:rsid w:val="00CF3906"/>
    <w:rsid w:val="00CF3F8B"/>
    <w:rsid w:val="00CF624F"/>
    <w:rsid w:val="00D018BE"/>
    <w:rsid w:val="00D05B39"/>
    <w:rsid w:val="00D05DA5"/>
    <w:rsid w:val="00D07809"/>
    <w:rsid w:val="00D14372"/>
    <w:rsid w:val="00D166DE"/>
    <w:rsid w:val="00D2066C"/>
    <w:rsid w:val="00D23A06"/>
    <w:rsid w:val="00D23FB4"/>
    <w:rsid w:val="00D27479"/>
    <w:rsid w:val="00D33626"/>
    <w:rsid w:val="00D34358"/>
    <w:rsid w:val="00D356F5"/>
    <w:rsid w:val="00D378A8"/>
    <w:rsid w:val="00D416A9"/>
    <w:rsid w:val="00D42AC1"/>
    <w:rsid w:val="00D4541E"/>
    <w:rsid w:val="00D45E49"/>
    <w:rsid w:val="00D52105"/>
    <w:rsid w:val="00D55717"/>
    <w:rsid w:val="00D56E1D"/>
    <w:rsid w:val="00D62411"/>
    <w:rsid w:val="00D6666A"/>
    <w:rsid w:val="00D66ECF"/>
    <w:rsid w:val="00D673C9"/>
    <w:rsid w:val="00D81713"/>
    <w:rsid w:val="00D818F4"/>
    <w:rsid w:val="00D837A6"/>
    <w:rsid w:val="00D83FF3"/>
    <w:rsid w:val="00D925D5"/>
    <w:rsid w:val="00D9522E"/>
    <w:rsid w:val="00DA3FD9"/>
    <w:rsid w:val="00DA6D27"/>
    <w:rsid w:val="00DC56CD"/>
    <w:rsid w:val="00DC76EE"/>
    <w:rsid w:val="00DD4538"/>
    <w:rsid w:val="00DE0045"/>
    <w:rsid w:val="00DE2402"/>
    <w:rsid w:val="00DE3B93"/>
    <w:rsid w:val="00DE642B"/>
    <w:rsid w:val="00E05209"/>
    <w:rsid w:val="00E068D3"/>
    <w:rsid w:val="00E07933"/>
    <w:rsid w:val="00E14274"/>
    <w:rsid w:val="00E22D96"/>
    <w:rsid w:val="00E26071"/>
    <w:rsid w:val="00E27C1E"/>
    <w:rsid w:val="00E300D2"/>
    <w:rsid w:val="00E30890"/>
    <w:rsid w:val="00E329F7"/>
    <w:rsid w:val="00E334BB"/>
    <w:rsid w:val="00E34031"/>
    <w:rsid w:val="00E40299"/>
    <w:rsid w:val="00E405B2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A3C65"/>
    <w:rsid w:val="00EA5BC0"/>
    <w:rsid w:val="00EB1A5A"/>
    <w:rsid w:val="00EB4036"/>
    <w:rsid w:val="00EB5B93"/>
    <w:rsid w:val="00EC395D"/>
    <w:rsid w:val="00ED0D95"/>
    <w:rsid w:val="00ED2DA1"/>
    <w:rsid w:val="00ED3890"/>
    <w:rsid w:val="00EE020F"/>
    <w:rsid w:val="00EE046C"/>
    <w:rsid w:val="00EE2CE2"/>
    <w:rsid w:val="00EE7146"/>
    <w:rsid w:val="00EF22FF"/>
    <w:rsid w:val="00F05A90"/>
    <w:rsid w:val="00F1011A"/>
    <w:rsid w:val="00F106EC"/>
    <w:rsid w:val="00F15D17"/>
    <w:rsid w:val="00F1708D"/>
    <w:rsid w:val="00F2437C"/>
    <w:rsid w:val="00F2508C"/>
    <w:rsid w:val="00F25BD1"/>
    <w:rsid w:val="00F26C86"/>
    <w:rsid w:val="00F3021E"/>
    <w:rsid w:val="00F34D65"/>
    <w:rsid w:val="00F366A5"/>
    <w:rsid w:val="00F40617"/>
    <w:rsid w:val="00F40BEF"/>
    <w:rsid w:val="00F42D27"/>
    <w:rsid w:val="00F43418"/>
    <w:rsid w:val="00F435FF"/>
    <w:rsid w:val="00F447D2"/>
    <w:rsid w:val="00F4543A"/>
    <w:rsid w:val="00F50C81"/>
    <w:rsid w:val="00F53052"/>
    <w:rsid w:val="00F55DF9"/>
    <w:rsid w:val="00F55FC4"/>
    <w:rsid w:val="00F6021F"/>
    <w:rsid w:val="00F618ED"/>
    <w:rsid w:val="00F64278"/>
    <w:rsid w:val="00F66723"/>
    <w:rsid w:val="00F66E8F"/>
    <w:rsid w:val="00F7166A"/>
    <w:rsid w:val="00F7282A"/>
    <w:rsid w:val="00F73137"/>
    <w:rsid w:val="00F75C1C"/>
    <w:rsid w:val="00F765D2"/>
    <w:rsid w:val="00F9348E"/>
    <w:rsid w:val="00F935B2"/>
    <w:rsid w:val="00F955A1"/>
    <w:rsid w:val="00F960EA"/>
    <w:rsid w:val="00F96CF6"/>
    <w:rsid w:val="00F974A2"/>
    <w:rsid w:val="00FA4714"/>
    <w:rsid w:val="00FA5E05"/>
    <w:rsid w:val="00FA6156"/>
    <w:rsid w:val="00FA6B27"/>
    <w:rsid w:val="00FA7807"/>
    <w:rsid w:val="00FB12F5"/>
    <w:rsid w:val="00FB28BE"/>
    <w:rsid w:val="00FB2BFC"/>
    <w:rsid w:val="00FB5044"/>
    <w:rsid w:val="00FB5272"/>
    <w:rsid w:val="00FB7E72"/>
    <w:rsid w:val="00FC3D3B"/>
    <w:rsid w:val="00FC6BD1"/>
    <w:rsid w:val="00FC6F6D"/>
    <w:rsid w:val="00FD14DD"/>
    <w:rsid w:val="00FE4338"/>
    <w:rsid w:val="00FE6566"/>
    <w:rsid w:val="00FF1027"/>
    <w:rsid w:val="00FF1098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63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367B"/>
  </w:style>
  <w:style w:type="paragraph" w:styleId="a8">
    <w:name w:val="footer"/>
    <w:basedOn w:val="a"/>
    <w:link w:val="a9"/>
    <w:uiPriority w:val="99"/>
    <w:unhideWhenUsed/>
    <w:rsid w:val="00A63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36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63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367B"/>
  </w:style>
  <w:style w:type="paragraph" w:styleId="a8">
    <w:name w:val="footer"/>
    <w:basedOn w:val="a"/>
    <w:link w:val="a9"/>
    <w:uiPriority w:val="99"/>
    <w:unhideWhenUsed/>
    <w:rsid w:val="00A63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3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7C70B-E5CD-4E85-B0E9-0E3A8F5F7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5</cp:revision>
  <cp:lastPrinted>2019-08-23T02:49:00Z</cp:lastPrinted>
  <dcterms:created xsi:type="dcterms:W3CDTF">2019-12-17T02:16:00Z</dcterms:created>
  <dcterms:modified xsi:type="dcterms:W3CDTF">2020-01-17T01:03:00Z</dcterms:modified>
</cp:coreProperties>
</file>