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399" w:type="dxa"/>
        <w:tblInd w:w="11165" w:type="dxa"/>
        <w:tblLook w:val="04A0" w:firstRow="1" w:lastRow="0" w:firstColumn="1" w:lastColumn="0" w:noHBand="0" w:noVBand="1"/>
      </w:tblPr>
      <w:tblGrid>
        <w:gridCol w:w="3399"/>
      </w:tblGrid>
      <w:tr w:rsidR="00427438" w:rsidRPr="00161478" w:rsidTr="004C0F47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7438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427438" w:rsidRDefault="004C0F47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0F47">
              <w:rPr>
                <w:rFonts w:ascii="Times New Roman" w:hAnsi="Times New Roman" w:cs="Times New Roman"/>
                <w:sz w:val="28"/>
                <w:szCs w:val="28"/>
              </w:rPr>
              <w:t>от 27.12.2019 № 700-КЗ</w:t>
            </w:r>
            <w:bookmarkStart w:id="0" w:name="_GoBack"/>
            <w:bookmarkEnd w:id="0"/>
          </w:p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7438" w:rsidRPr="00161478" w:rsidTr="004C0F47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7438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к Закону </w:t>
            </w:r>
          </w:p>
          <w:p w:rsidR="00427438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427438" w:rsidRPr="00450961" w:rsidRDefault="00427438" w:rsidP="00427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Pr="00BA6795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427438" w:rsidRDefault="0040313C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438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427438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427438">
        <w:rPr>
          <w:rFonts w:ascii="Times New Roman" w:hAnsi="Times New Roman" w:cs="Times New Roman"/>
          <w:sz w:val="28"/>
          <w:szCs w:val="28"/>
        </w:rPr>
        <w:t xml:space="preserve"> </w:t>
      </w:r>
      <w:r w:rsidR="00DD56EE" w:rsidRPr="00427438">
        <w:rPr>
          <w:rFonts w:ascii="Times New Roman" w:hAnsi="Times New Roman" w:cs="Times New Roman"/>
          <w:sz w:val="28"/>
          <w:szCs w:val="28"/>
        </w:rPr>
        <w:t>Черниговского</w:t>
      </w:r>
      <w:r w:rsidR="00F35F41" w:rsidRPr="0042743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17123">
        <w:rPr>
          <w:rFonts w:ascii="Times New Roman" w:hAnsi="Times New Roman" w:cs="Times New Roman"/>
          <w:sz w:val="28"/>
          <w:szCs w:val="28"/>
        </w:rPr>
        <w:t xml:space="preserve"> Черниговского муниципального района</w:t>
      </w:r>
    </w:p>
    <w:p w:rsidR="00161478" w:rsidRPr="0042743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94328A" w:rsidRPr="00427438" w:rsidTr="00757A28">
        <w:tc>
          <w:tcPr>
            <w:tcW w:w="1128" w:type="dxa"/>
            <w:vMerge w:val="restart"/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 25, зона 2</w:t>
            </w:r>
          </w:p>
        </w:tc>
        <w:tc>
          <w:tcPr>
            <w:tcW w:w="3287" w:type="dxa"/>
            <w:gridSpan w:val="2"/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86439E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4274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94328A" w:rsidRPr="00427438" w:rsidTr="00757A28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94328A" w:rsidRPr="00427438" w:rsidRDefault="00427438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94328A" w:rsidRPr="00427438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94328A" w:rsidRPr="00427438" w:rsidRDefault="00427438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4328A" w:rsidRPr="00427438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94328A" w:rsidRPr="00427438" w:rsidRDefault="0094328A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28A" w:rsidRPr="00427438" w:rsidRDefault="0094328A" w:rsidP="0094328A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024"/>
      </w:tblGrid>
      <w:tr w:rsidR="00BA6795" w:rsidRPr="00427438" w:rsidTr="0094328A">
        <w:trPr>
          <w:tblHeader/>
        </w:trPr>
        <w:tc>
          <w:tcPr>
            <w:tcW w:w="1126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4" w:type="dxa"/>
          </w:tcPr>
          <w:p w:rsidR="00161478" w:rsidRPr="0042743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4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94328A">
        <w:trPr>
          <w:trHeight w:val="1334"/>
        </w:trPr>
        <w:tc>
          <w:tcPr>
            <w:tcW w:w="1126" w:type="dxa"/>
            <w:vAlign w:val="center"/>
          </w:tcPr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508302.52</w:t>
            </w:r>
          </w:p>
        </w:tc>
        <w:tc>
          <w:tcPr>
            <w:tcW w:w="1558" w:type="dxa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2197601.53</w:t>
            </w:r>
          </w:p>
        </w:tc>
        <w:tc>
          <w:tcPr>
            <w:tcW w:w="1700" w:type="dxa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44°27'06.77"</w:t>
            </w:r>
          </w:p>
        </w:tc>
        <w:tc>
          <w:tcPr>
            <w:tcW w:w="1594" w:type="dxa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132°25'52.78"</w:t>
            </w:r>
          </w:p>
        </w:tc>
        <w:tc>
          <w:tcPr>
            <w:tcW w:w="7024" w:type="dxa"/>
            <w:vMerge w:val="restart"/>
            <w:vAlign w:val="center"/>
          </w:tcPr>
          <w:p w:rsidR="00D71CF2" w:rsidRPr="00C5483A" w:rsidRDefault="0096056D" w:rsidP="00427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Черниговский муниципальный район - 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043D93" w:rsidRPr="00C5483A">
              <w:rPr>
                <w:rFonts w:ascii="Times New Roman" w:hAnsi="Times New Roman" w:cs="Times New Roman"/>
                <w:sz w:val="24"/>
                <w:szCs w:val="24"/>
              </w:rPr>
              <w:t>, расположенной на середине русла реки Илистая, в 0,2 км к юго-востоку от вершины с отметкой 72,9,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южном направлении 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>по протоке Западная Илистая, пересекая лин</w:t>
            </w:r>
            <w:r w:rsidR="00242380" w:rsidRPr="00C5483A">
              <w:rPr>
                <w:rFonts w:ascii="Times New Roman" w:hAnsi="Times New Roman" w:cs="Times New Roman"/>
                <w:sz w:val="24"/>
                <w:szCs w:val="24"/>
              </w:rPr>
              <w:t>ию электропередач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>110 кВ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полосе отвода автомобильной дороги Хороль 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5736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</w:t>
            </w:r>
          </w:p>
        </w:tc>
      </w:tr>
      <w:tr w:rsidR="00BA6795" w:rsidRPr="00BA6795" w:rsidTr="0094328A">
        <w:trPr>
          <w:trHeight w:val="830"/>
        </w:trPr>
        <w:tc>
          <w:tcPr>
            <w:tcW w:w="1126" w:type="dxa"/>
            <w:vMerge w:val="restart"/>
            <w:vAlign w:val="center"/>
          </w:tcPr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500526.96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2198902.31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44°22'55.58"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132°26'57.05"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4328A">
        <w:trPr>
          <w:trHeight w:val="699"/>
        </w:trPr>
        <w:tc>
          <w:tcPr>
            <w:tcW w:w="1126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94328A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FE6566" w:rsidRPr="00C5483A" w:rsidRDefault="00445736" w:rsidP="00F23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вдоль автомобильной дороги Хороль 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Черниговка, пересекая дорогу </w:t>
            </w:r>
            <w:r w:rsidR="00F23B8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Хороль 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23B8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23B8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в полосе отвода автомобильной дороги Хороль 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</w:t>
            </w:r>
          </w:p>
        </w:tc>
      </w:tr>
      <w:tr w:rsidR="00BA6795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94328A" w:rsidRDefault="0094328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499273.71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2202807.46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44°22'16.91"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132°29'54.27"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4328A">
        <w:trPr>
          <w:trHeight w:val="1556"/>
        </w:trPr>
        <w:tc>
          <w:tcPr>
            <w:tcW w:w="1126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445736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445736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445736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445736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3D93" w:rsidRPr="00C5483A" w:rsidRDefault="009232B2" w:rsidP="00B17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северо-восточном направлении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110 кВ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по оросительным каналам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>110 кВ</w:t>
            </w:r>
            <w:r w:rsidR="00B171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12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атем граница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общем том же направлении по ЛЭП-110 кВ, далее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вдоль недействующей автомобильной дороги, затем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>по ручью без названия, пересекая железнодорожную линию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4A5839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стыка Черниговское сельское поселение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A5839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Дмитриевское сельское поселение</w:t>
            </w:r>
            <w:r w:rsidR="00B71B84" w:rsidRPr="00C5483A">
              <w:rPr>
                <w:rFonts w:ascii="Times New Roman" w:hAnsi="Times New Roman" w:cs="Times New Roman"/>
                <w:sz w:val="24"/>
                <w:szCs w:val="24"/>
              </w:rPr>
              <w:t>, расположенной на восточной стороне железнодорожного моста</w:t>
            </w:r>
          </w:p>
        </w:tc>
      </w:tr>
      <w:tr w:rsidR="00427438" w:rsidRPr="00BA6795" w:rsidTr="00DB1EB4">
        <w:trPr>
          <w:trHeight w:val="802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506158.60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2208953.15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44°26'02.79"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27438" w:rsidRPr="0094328A" w:rsidRDefault="0042743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132°34'27.45"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427438" w:rsidRPr="00C5483A" w:rsidRDefault="00427438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438" w:rsidRPr="00BA6795" w:rsidTr="0094328A">
        <w:trPr>
          <w:trHeight w:val="418"/>
        </w:trPr>
        <w:tc>
          <w:tcPr>
            <w:tcW w:w="1126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27438" w:rsidRPr="0094328A" w:rsidRDefault="0042743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427438" w:rsidRPr="00C5483A" w:rsidRDefault="00DB1EB4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27438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южном направлении вдоль железнодорожной линии</w:t>
            </w:r>
          </w:p>
        </w:tc>
      </w:tr>
      <w:tr w:rsidR="00BA6795" w:rsidRPr="00BA6795" w:rsidTr="00F23B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503016.22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2208089.50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44°24'20.61"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132°33'50.41"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4328A">
        <w:trPr>
          <w:trHeight w:val="703"/>
        </w:trPr>
        <w:tc>
          <w:tcPr>
            <w:tcW w:w="1126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5090" w:rsidRPr="00C5483A" w:rsidRDefault="004E15EB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по оросительным каналам, пересекая железную дорогу, через высоту с отметкой 107,5, 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южнее водохранилища до точки, расположенной в границах полосы отвода автомобильной дороги А-370 Хабаровск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BA6795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498973.87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2213455.40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44°22'12.05"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132°37'55.29"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4328A">
        <w:trPr>
          <w:trHeight w:val="685"/>
        </w:trPr>
        <w:tc>
          <w:tcPr>
            <w:tcW w:w="1126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94328A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5090" w:rsidRPr="00C5483A" w:rsidRDefault="00DB1EB4" w:rsidP="00DB1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северном направлении вдоль автомобильной дороги А-370 Хабаровск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Владивосток,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общем восточном направлении, пересекая дорогу, ЛЭП-110 кВ, ЛЭП-220 кВ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стыка Черниговское сельское поселение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600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Дмитриевское сельское поселение</w:t>
            </w:r>
          </w:p>
        </w:tc>
      </w:tr>
      <w:tr w:rsidR="00BA6795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94328A" w:rsidRDefault="0094328A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F2" w:rsidRPr="0094328A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C4FB8" w:rsidRPr="0094328A" w:rsidRDefault="00DC4FB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DC4FB8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498722.97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94328A" w:rsidRDefault="00986321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2216091.35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44°22'05.03"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132°39'54.47"</w:t>
            </w:r>
          </w:p>
        </w:tc>
        <w:tc>
          <w:tcPr>
            <w:tcW w:w="7024" w:type="dxa"/>
            <w:vMerge/>
          </w:tcPr>
          <w:p w:rsidR="00D71CF2" w:rsidRPr="00C5483A" w:rsidRDefault="00D71CF2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F23" w:rsidRPr="00BA6795" w:rsidTr="0094328A">
        <w:trPr>
          <w:trHeight w:val="614"/>
        </w:trPr>
        <w:tc>
          <w:tcPr>
            <w:tcW w:w="1126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EA6F23" w:rsidRPr="0094328A" w:rsidRDefault="00EA6F2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EA6F23" w:rsidRPr="00C5483A" w:rsidRDefault="00935336" w:rsidP="00DB1E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огибая высоту с отметкой 140,1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реки Медведица, затем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в том же направле</w:t>
            </w:r>
            <w:r w:rsidR="009C4B9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нии по реке Медведица, далее 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C4B9A" w:rsidRPr="00C5483A">
              <w:rPr>
                <w:rFonts w:ascii="Times New Roman" w:hAnsi="Times New Roman" w:cs="Times New Roman"/>
                <w:sz w:val="24"/>
                <w:szCs w:val="24"/>
              </w:rPr>
              <w:t>в ю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жном направлении</w:t>
            </w:r>
            <w:r w:rsidR="00DB1EB4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ЛЭП-500 кВ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C4B9A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0,4 км юго-западнее высоты с отметкой 222,9</w:t>
            </w:r>
          </w:p>
        </w:tc>
      </w:tr>
      <w:tr w:rsidR="00EA6F23" w:rsidRPr="00BA6795" w:rsidTr="0094328A">
        <w:trPr>
          <w:trHeight w:val="383"/>
        </w:trPr>
        <w:tc>
          <w:tcPr>
            <w:tcW w:w="1126" w:type="dxa"/>
            <w:vMerge w:val="restart"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EA6F23" w:rsidRPr="0094328A" w:rsidRDefault="00986321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493261.45</w:t>
            </w:r>
          </w:p>
        </w:tc>
        <w:tc>
          <w:tcPr>
            <w:tcW w:w="1558" w:type="dxa"/>
            <w:vMerge w:val="restart"/>
            <w:vAlign w:val="center"/>
          </w:tcPr>
          <w:p w:rsidR="00EA6F23" w:rsidRPr="0094328A" w:rsidRDefault="00986321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2221867.79</w:t>
            </w:r>
          </w:p>
        </w:tc>
        <w:tc>
          <w:tcPr>
            <w:tcW w:w="1700" w:type="dxa"/>
            <w:vMerge w:val="restart"/>
            <w:vAlign w:val="center"/>
          </w:tcPr>
          <w:p w:rsidR="00EA6F23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44°19'10.44"</w:t>
            </w:r>
          </w:p>
        </w:tc>
        <w:tc>
          <w:tcPr>
            <w:tcW w:w="1594" w:type="dxa"/>
            <w:vMerge w:val="restart"/>
            <w:vAlign w:val="center"/>
          </w:tcPr>
          <w:p w:rsidR="00EA6F23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132°44'18.27"</w:t>
            </w:r>
          </w:p>
        </w:tc>
        <w:tc>
          <w:tcPr>
            <w:tcW w:w="7024" w:type="dxa"/>
            <w:vMerge/>
          </w:tcPr>
          <w:p w:rsidR="00EA6F23" w:rsidRPr="00C5483A" w:rsidRDefault="00EA6F23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F23" w:rsidRPr="00BA6795" w:rsidTr="0094328A">
        <w:trPr>
          <w:trHeight w:val="616"/>
        </w:trPr>
        <w:tc>
          <w:tcPr>
            <w:tcW w:w="1126" w:type="dxa"/>
            <w:vMerge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EA6F23" w:rsidRPr="0094328A" w:rsidRDefault="00EA6F23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EA6F23" w:rsidRPr="0094328A" w:rsidRDefault="00EA6F23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EA6F23" w:rsidRPr="00C5483A" w:rsidRDefault="00DB1EB4" w:rsidP="00DB1E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242380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общем юго-западном направлении до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br/>
              <w:t>ЛЭП-500 кВ, далее -</w:t>
            </w:r>
            <w:r w:rsidR="00242380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том же направлении по ЛЭП-500 кВ до точки, расположенной в 1,3 км к востоку от высоты с отметкой 224,8</w:t>
            </w:r>
          </w:p>
        </w:tc>
      </w:tr>
      <w:tr w:rsidR="00EA6F2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EA6F23" w:rsidRPr="0094328A" w:rsidRDefault="00EA6F2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EA6F23" w:rsidRPr="0094328A" w:rsidRDefault="00986321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489539.48</w:t>
            </w:r>
          </w:p>
        </w:tc>
        <w:tc>
          <w:tcPr>
            <w:tcW w:w="1558" w:type="dxa"/>
            <w:vMerge w:val="restart"/>
            <w:vAlign w:val="center"/>
          </w:tcPr>
          <w:p w:rsidR="00EA6F23" w:rsidRPr="0094328A" w:rsidRDefault="00986321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2216338.61</w:t>
            </w:r>
          </w:p>
        </w:tc>
        <w:tc>
          <w:tcPr>
            <w:tcW w:w="1700" w:type="dxa"/>
            <w:vMerge w:val="restart"/>
            <w:vAlign w:val="center"/>
          </w:tcPr>
          <w:p w:rsidR="00EA6F23" w:rsidRPr="0094328A" w:rsidRDefault="00740939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44°17'07.66"</w:t>
            </w:r>
          </w:p>
        </w:tc>
        <w:tc>
          <w:tcPr>
            <w:tcW w:w="1594" w:type="dxa"/>
            <w:vMerge w:val="restart"/>
            <w:vAlign w:val="center"/>
          </w:tcPr>
          <w:p w:rsidR="00EA6F23" w:rsidRPr="0094328A" w:rsidRDefault="0098632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132°40'10.93"</w:t>
            </w:r>
          </w:p>
        </w:tc>
        <w:tc>
          <w:tcPr>
            <w:tcW w:w="7024" w:type="dxa"/>
            <w:vMerge/>
          </w:tcPr>
          <w:p w:rsidR="00EA6F23" w:rsidRPr="00C5483A" w:rsidRDefault="00EA6F23" w:rsidP="00943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126198">
        <w:trPr>
          <w:trHeight w:val="929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F23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вблизи реки Черниговка, пересекая реку Правая Черниговка, реку Черниговка, ручей без названия, автомобильную дорогу Черниговка 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полосе отвода автомобильной дороги</w:t>
            </w:r>
          </w:p>
        </w:tc>
      </w:tr>
      <w:tr w:rsidR="003D6FB3" w:rsidRPr="00BA6795" w:rsidTr="00DB1EB4">
        <w:trPr>
          <w:trHeight w:val="423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485590.75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2218331.09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44°15'00.56"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132°41'43.00"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812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DB1EB4" w:rsidP="00DB1E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северо-восточном направлении вдоль автомобильной дороги Черниговка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Реттиховка, пересекая ручей Чертова Падь, огибая с южной стороны село Грибное, пересекая реку Левая Черниговка,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том же направлении вдоль автомобильной дороги Черниговка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Реттиховка, пересекая ручей Ободная Падь, ЛЭП-500 кВ, ручей без названия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полосе отвода автомобильной дороги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490861.24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2213255.47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44°17'49.18"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132°37'51.12"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547"/>
        </w:trPr>
        <w:tc>
          <w:tcPr>
            <w:tcW w:w="1126" w:type="dxa"/>
            <w:vMerge/>
            <w:vAlign w:val="center"/>
          </w:tcPr>
          <w:p w:rsidR="003D6FB3" w:rsidRPr="00BA6795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C502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западном направлении по руслу ручья без названия, затем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в том же направлении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ЛЭП-220 кВ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ЛЭП-110 кВ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ЛЭП-35 кВ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0,5 км к востоку от высоты с отметкой 119,2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491332.04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2206104.84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44°18'01.23"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132°32'28.31"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434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C76D87" w:rsidP="00C502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южном направлении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огибая высоту с отметкой 270,9, пересекая ЛЭП-35 кВ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ЛЭП-110 кВ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ЛЭП-220 кВ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488157.79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2206782.21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44°16'18.73"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132°33'00.90"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587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C76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западном направлении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ЛЭП-220 кВ, ручей без названия, ЛЭП-110 кВ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Черниговское сельское поселение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Сибирцевское городское поселение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489191.86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2203616.30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44°16'50.74"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132°30'37.49"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4328A">
        <w:trPr>
          <w:trHeight w:val="753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C76D87" w:rsidP="00C76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северо-западном направлении</w:t>
            </w:r>
            <w:r w:rsidR="00F23B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ЛЭП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кВ, огибая с юго-западной стороны водохранилище, пересекая автомобильную дорогу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А-370 Хабаровск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 и железнодорожную линию, затем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по реке Низинка, далее граница идет в северном направлении по каналам рисовой системы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496871.50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2199518.19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44°20'57.49"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132°27'27.40"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630C2">
        <w:trPr>
          <w:trHeight w:val="276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западном направлении по протоке Западная Илистая, затем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до точки стыка границ Черниговский муниципальный район - Хорольский муниципальный район, расположенной в месте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впадения в реку Илистая 3-я с левой стороны сбросового канала</w:t>
            </w:r>
          </w:p>
        </w:tc>
      </w:tr>
      <w:tr w:rsidR="003D6FB3" w:rsidRPr="00BA6795" w:rsidTr="009630C2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496444.36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2194679.74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44°20'41.19"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132°23'49.31"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630C2">
        <w:trPr>
          <w:trHeight w:val="960"/>
        </w:trPr>
        <w:tc>
          <w:tcPr>
            <w:tcW w:w="1126" w:type="dxa"/>
            <w:vMerge/>
            <w:vAlign w:val="center"/>
          </w:tcPr>
          <w:p w:rsidR="003D6FB3" w:rsidRPr="00BA6795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445736" w:rsidRDefault="003D6FB3" w:rsidP="003D6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C76D87" w:rsidP="00B17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по южной и западной границе земельного участка с кадастровым номером 25:22:010001:5154 в западном направлении 5,4 км, затем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южном направлении 4,7 км, в западном направлении 2,1 км, в северном направлении 4,6 км, в западном направлении 1,0 км, далее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северном направлении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2,8 км, огибая с востока село Петровичи, затем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в западном направлении по прямой 1,3 км</w:t>
            </w:r>
            <w:r w:rsidR="00B171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12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>алее граница идет в северном направлении по западным границам земельных участков с кадастровыми номерами 25:22:000000:6414</w:t>
            </w:r>
            <w:r w:rsidR="00C50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25:22:010001:5153, по западной стороне канала, ограничивающего рисовые поля с северо-запада, пересекая грунтовую дорогу Хороль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Черниговка, затем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северной стороне полосы отвода грунтовой дороги Хороль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6FB3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 до точки, расположенной в 0,7 км к востоку от перекрестка грунтовых дорог Хороль - Черниговка и Лучки - Сиваковка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506618.33</w:t>
            </w:r>
          </w:p>
        </w:tc>
        <w:tc>
          <w:tcPr>
            <w:tcW w:w="1558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2186140.95</w:t>
            </w:r>
          </w:p>
        </w:tc>
        <w:tc>
          <w:tcPr>
            <w:tcW w:w="1700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44°26'06.07"</w:t>
            </w:r>
          </w:p>
        </w:tc>
        <w:tc>
          <w:tcPr>
            <w:tcW w:w="1594" w:type="dxa"/>
            <w:vMerge w:val="restart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132°17'15.91"</w:t>
            </w:r>
          </w:p>
        </w:tc>
        <w:tc>
          <w:tcPr>
            <w:tcW w:w="7024" w:type="dxa"/>
            <w:vMerge/>
          </w:tcPr>
          <w:p w:rsidR="003D6FB3" w:rsidRPr="00C5483A" w:rsidRDefault="003D6FB3" w:rsidP="003D6F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FB3" w:rsidRPr="00BA6795" w:rsidTr="009630C2">
        <w:trPr>
          <w:trHeight w:val="496"/>
        </w:trPr>
        <w:tc>
          <w:tcPr>
            <w:tcW w:w="1126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3D6FB3" w:rsidRPr="00C5483A" w:rsidRDefault="003D6FB3" w:rsidP="00C76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северо-восточном направлении по восточной стороне грунтовой дороги Лучки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Сиваковка, далее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по середине канала, затем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в восточном направлении по обводному каналу, далее 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в сторону водоотводного канала, затем пересека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водоотводной канал</w:t>
            </w:r>
            <w:r w:rsidR="00C76D87"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и идет</w:t>
            </w:r>
            <w:r w:rsidRPr="00C5483A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4,1 км до точки стыка границ Черниговский муниципальный район - Хорольский муниципальный район, расположенной на середине русла реки Илистая, в 0,2 км к юго-востоку от вершины с отметкой 72,9</w:t>
            </w:r>
          </w:p>
        </w:tc>
      </w:tr>
      <w:tr w:rsidR="003D6FB3" w:rsidRPr="00BA6795" w:rsidTr="0094328A">
        <w:trPr>
          <w:trHeight w:val="276"/>
        </w:trPr>
        <w:tc>
          <w:tcPr>
            <w:tcW w:w="1126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508302.52</w:t>
            </w:r>
          </w:p>
        </w:tc>
        <w:tc>
          <w:tcPr>
            <w:tcW w:w="1558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2197601.53</w:t>
            </w:r>
          </w:p>
        </w:tc>
        <w:tc>
          <w:tcPr>
            <w:tcW w:w="1700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44°27'06.77"</w:t>
            </w:r>
          </w:p>
        </w:tc>
        <w:tc>
          <w:tcPr>
            <w:tcW w:w="1594" w:type="dxa"/>
            <w:vAlign w:val="center"/>
          </w:tcPr>
          <w:p w:rsidR="003D6FB3" w:rsidRPr="0094328A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28A">
              <w:rPr>
                <w:rFonts w:ascii="Times New Roman" w:hAnsi="Times New Roman" w:cs="Times New Roman"/>
                <w:sz w:val="24"/>
                <w:szCs w:val="24"/>
              </w:rPr>
              <w:t>132°25'52.78"</w:t>
            </w:r>
          </w:p>
        </w:tc>
        <w:tc>
          <w:tcPr>
            <w:tcW w:w="7024" w:type="dxa"/>
            <w:vMerge/>
          </w:tcPr>
          <w:p w:rsidR="003D6FB3" w:rsidRPr="00BA6795" w:rsidRDefault="003D6FB3" w:rsidP="003D6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28A" w:rsidRDefault="0094328A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8"/>
          <w:szCs w:val="28"/>
        </w:rPr>
      </w:pPr>
    </w:p>
    <w:p w:rsidR="00F000D7" w:rsidRPr="00BA6795" w:rsidRDefault="00C76D87" w:rsidP="00990EEF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94328A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94328A">
        <w:rPr>
          <w:rFonts w:ascii="Times New Roman" w:hAnsi="Times New Roman" w:cs="Times New Roman"/>
          <w:sz w:val="28"/>
          <w:szCs w:val="28"/>
        </w:rPr>
        <w:t xml:space="preserve"> </w:t>
      </w:r>
      <w:r w:rsidR="00DD56EE" w:rsidRPr="0094328A">
        <w:rPr>
          <w:rFonts w:ascii="Times New Roman" w:hAnsi="Times New Roman" w:cs="Times New Roman"/>
          <w:sz w:val="28"/>
          <w:szCs w:val="28"/>
        </w:rPr>
        <w:t>Черниговского</w:t>
      </w:r>
      <w:r w:rsidR="00BC729D" w:rsidRPr="0094328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94328A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94328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94328A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131992">
        <w:rPr>
          <w:rFonts w:ascii="Times New Roman" w:hAnsi="Times New Roman" w:cs="Times New Roman"/>
          <w:sz w:val="28"/>
          <w:szCs w:val="28"/>
        </w:rPr>
        <w:t>и</w:t>
      </w:r>
      <w:r w:rsidR="00F000D7" w:rsidRPr="0094328A">
        <w:rPr>
          <w:rFonts w:ascii="Times New Roman" w:hAnsi="Times New Roman" w:cs="Times New Roman"/>
          <w:sz w:val="28"/>
          <w:szCs w:val="28"/>
        </w:rPr>
        <w:t>сь карт</w:t>
      </w:r>
      <w:r w:rsidR="00131992">
        <w:rPr>
          <w:rFonts w:ascii="Times New Roman" w:hAnsi="Times New Roman" w:cs="Times New Roman"/>
          <w:sz w:val="28"/>
          <w:szCs w:val="28"/>
        </w:rPr>
        <w:t>ы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131992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94328A">
        <w:rPr>
          <w:rFonts w:ascii="Times New Roman" w:hAnsi="Times New Roman" w:cs="Times New Roman"/>
          <w:sz w:val="28"/>
          <w:szCs w:val="28"/>
        </w:rPr>
        <w:t>номенклатур</w:t>
      </w:r>
      <w:r w:rsidR="00131992">
        <w:rPr>
          <w:rFonts w:ascii="Times New Roman" w:hAnsi="Times New Roman" w:cs="Times New Roman"/>
          <w:sz w:val="28"/>
          <w:szCs w:val="28"/>
        </w:rPr>
        <w:t>: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 </w:t>
      </w:r>
      <w:r w:rsidR="00DD56EE" w:rsidRPr="0094328A">
        <w:rPr>
          <w:rFonts w:ascii="Times New Roman" w:hAnsi="Times New Roman" w:cs="Times New Roman"/>
          <w:sz w:val="28"/>
          <w:szCs w:val="28"/>
        </w:rPr>
        <w:t>L-53-121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DD56EE" w:rsidRPr="0094328A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>)</w:t>
      </w:r>
      <w:r w:rsidR="00B17123">
        <w:rPr>
          <w:rFonts w:ascii="Times New Roman" w:hAnsi="Times New Roman" w:cs="Times New Roman"/>
          <w:sz w:val="28"/>
          <w:szCs w:val="28"/>
        </w:rPr>
        <w:t>,</w:t>
      </w:r>
      <w:r w:rsidR="00DD56EE" w:rsidRPr="0094328A">
        <w:rPr>
          <w:rFonts w:ascii="Times New Roman" w:hAnsi="Times New Roman" w:cs="Times New Roman"/>
          <w:sz w:val="28"/>
          <w:szCs w:val="28"/>
        </w:rPr>
        <w:t xml:space="preserve"> L-53-122 (состояние местности на 2000-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56EE" w:rsidRPr="0094328A">
        <w:rPr>
          <w:rFonts w:ascii="Times New Roman" w:hAnsi="Times New Roman" w:cs="Times New Roman"/>
          <w:sz w:val="28"/>
          <w:szCs w:val="28"/>
        </w:rPr>
        <w:t xml:space="preserve">04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>)</w:t>
      </w:r>
      <w:r w:rsidR="00B17123">
        <w:rPr>
          <w:rFonts w:ascii="Times New Roman" w:hAnsi="Times New Roman" w:cs="Times New Roman"/>
          <w:sz w:val="28"/>
          <w:szCs w:val="28"/>
        </w:rPr>
        <w:t>,</w:t>
      </w:r>
      <w:r w:rsidR="00DD56EE" w:rsidRPr="0094328A">
        <w:rPr>
          <w:rFonts w:ascii="Times New Roman" w:hAnsi="Times New Roman" w:cs="Times New Roman"/>
          <w:sz w:val="28"/>
          <w:szCs w:val="28"/>
        </w:rPr>
        <w:t xml:space="preserve"> L-53-133 (состояние местности на </w:t>
      </w:r>
      <w:r w:rsidR="00990EEF">
        <w:rPr>
          <w:rFonts w:ascii="Times New Roman" w:hAnsi="Times New Roman" w:cs="Times New Roman"/>
          <w:sz w:val="28"/>
          <w:szCs w:val="28"/>
        </w:rPr>
        <w:br/>
      </w:r>
      <w:r w:rsidR="00DD56EE" w:rsidRPr="0094328A">
        <w:rPr>
          <w:rFonts w:ascii="Times New Roman" w:hAnsi="Times New Roman" w:cs="Times New Roman"/>
          <w:sz w:val="28"/>
          <w:szCs w:val="28"/>
        </w:rPr>
        <w:t>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DD56EE" w:rsidRPr="0094328A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>)</w:t>
      </w:r>
      <w:r w:rsidR="00B17123">
        <w:rPr>
          <w:rFonts w:ascii="Times New Roman" w:hAnsi="Times New Roman" w:cs="Times New Roman"/>
          <w:sz w:val="28"/>
          <w:szCs w:val="28"/>
        </w:rPr>
        <w:t>,</w:t>
      </w:r>
      <w:r w:rsidR="00DD56EE" w:rsidRPr="0094328A">
        <w:rPr>
          <w:rFonts w:ascii="Times New Roman" w:hAnsi="Times New Roman" w:cs="Times New Roman"/>
          <w:sz w:val="28"/>
          <w:szCs w:val="28"/>
        </w:rPr>
        <w:t xml:space="preserve"> L-53-134 (состояние местности на 2001 г</w:t>
      </w:r>
      <w:r w:rsidR="008E231E">
        <w:rPr>
          <w:rFonts w:ascii="Times New Roman" w:hAnsi="Times New Roman" w:cs="Times New Roman"/>
          <w:sz w:val="28"/>
          <w:szCs w:val="28"/>
        </w:rPr>
        <w:t>од</w:t>
      </w:r>
      <w:r w:rsidR="00DD56EE" w:rsidRPr="0094328A">
        <w:rPr>
          <w:rFonts w:ascii="Times New Roman" w:hAnsi="Times New Roman" w:cs="Times New Roman"/>
          <w:sz w:val="28"/>
          <w:szCs w:val="28"/>
        </w:rPr>
        <w:t>, издание 2008 г</w:t>
      </w:r>
      <w:r w:rsidR="008E231E">
        <w:rPr>
          <w:rFonts w:ascii="Times New Roman" w:hAnsi="Times New Roman" w:cs="Times New Roman"/>
          <w:sz w:val="28"/>
          <w:szCs w:val="28"/>
        </w:rPr>
        <w:t>ода</w:t>
      </w:r>
      <w:r w:rsidR="00DD56EE" w:rsidRPr="0094328A">
        <w:rPr>
          <w:rFonts w:ascii="Times New Roman" w:hAnsi="Times New Roman" w:cs="Times New Roman"/>
          <w:sz w:val="28"/>
          <w:szCs w:val="28"/>
        </w:rPr>
        <w:t>)</w:t>
      </w:r>
      <w:r w:rsidR="00BC729D" w:rsidRPr="0094328A">
        <w:rPr>
          <w:rFonts w:ascii="Times New Roman" w:hAnsi="Times New Roman" w:cs="Times New Roman"/>
          <w:sz w:val="28"/>
          <w:szCs w:val="28"/>
        </w:rPr>
        <w:t xml:space="preserve"> </w:t>
      </w:r>
      <w:r w:rsidR="00F000D7" w:rsidRPr="0094328A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94328A">
        <w:rPr>
          <w:rFonts w:ascii="Times New Roman" w:hAnsi="Times New Roman" w:cs="Times New Roman"/>
          <w:sz w:val="28"/>
          <w:szCs w:val="28"/>
        </w:rPr>
        <w:t>30</w:t>
      </w:r>
      <w:r w:rsidR="008E231E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000D7" w:rsidRPr="0094328A">
        <w:rPr>
          <w:rFonts w:ascii="Times New Roman" w:hAnsi="Times New Roman" w:cs="Times New Roman"/>
          <w:sz w:val="28"/>
          <w:szCs w:val="28"/>
        </w:rPr>
        <w:t>2019 года</w:t>
      </w:r>
      <w:r w:rsidR="00F000D7" w:rsidRPr="00BA6795">
        <w:rPr>
          <w:rFonts w:ascii="Times New Roman" w:hAnsi="Times New Roman" w:cs="Times New Roman"/>
          <w:sz w:val="24"/>
          <w:szCs w:val="24"/>
        </w:rPr>
        <w:t>.</w:t>
      </w:r>
      <w:r w:rsidR="008E231E">
        <w:rPr>
          <w:rFonts w:ascii="Times New Roman" w:hAnsi="Times New Roman" w:cs="Times New Roman"/>
          <w:sz w:val="24"/>
          <w:szCs w:val="24"/>
        </w:rPr>
        <w:t>"</w:t>
      </w:r>
      <w:r w:rsidR="00C502EE">
        <w:rPr>
          <w:rFonts w:ascii="Times New Roman" w:hAnsi="Times New Roman" w:cs="Times New Roman"/>
          <w:sz w:val="24"/>
          <w:szCs w:val="24"/>
        </w:rPr>
        <w:t>.</w:t>
      </w:r>
    </w:p>
    <w:sectPr w:rsidR="00F000D7" w:rsidRPr="00BA6795" w:rsidSect="009630C2">
      <w:headerReference w:type="default" r:id="rId6"/>
      <w:pgSz w:w="16838" w:h="11906" w:orient="landscape"/>
      <w:pgMar w:top="850" w:right="1134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A95" w:rsidRDefault="00E47A95" w:rsidP="0094328A">
      <w:pPr>
        <w:spacing w:after="0" w:line="240" w:lineRule="auto"/>
      </w:pPr>
      <w:r>
        <w:separator/>
      </w:r>
    </w:p>
  </w:endnote>
  <w:endnote w:type="continuationSeparator" w:id="0">
    <w:p w:rsidR="00E47A95" w:rsidRDefault="00E47A95" w:rsidP="0094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A95" w:rsidRDefault="00E47A95" w:rsidP="0094328A">
      <w:pPr>
        <w:spacing w:after="0" w:line="240" w:lineRule="auto"/>
      </w:pPr>
      <w:r>
        <w:separator/>
      </w:r>
    </w:p>
  </w:footnote>
  <w:footnote w:type="continuationSeparator" w:id="0">
    <w:p w:rsidR="00E47A95" w:rsidRDefault="00E47A95" w:rsidP="00943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65722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4328A" w:rsidRPr="0094328A" w:rsidRDefault="0094328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4328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328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328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C0F4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4328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1B8C"/>
    <w:rsid w:val="00027995"/>
    <w:rsid w:val="000330AD"/>
    <w:rsid w:val="00043D93"/>
    <w:rsid w:val="00045090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C4A95"/>
    <w:rsid w:val="000D4ACD"/>
    <w:rsid w:val="000D6075"/>
    <w:rsid w:val="000E18E2"/>
    <w:rsid w:val="00106698"/>
    <w:rsid w:val="0011498A"/>
    <w:rsid w:val="00117A5C"/>
    <w:rsid w:val="00126B52"/>
    <w:rsid w:val="00131992"/>
    <w:rsid w:val="0015064C"/>
    <w:rsid w:val="00161478"/>
    <w:rsid w:val="0016354D"/>
    <w:rsid w:val="0017025D"/>
    <w:rsid w:val="00177F59"/>
    <w:rsid w:val="00180D09"/>
    <w:rsid w:val="001811C9"/>
    <w:rsid w:val="0018268A"/>
    <w:rsid w:val="00187869"/>
    <w:rsid w:val="00194E8B"/>
    <w:rsid w:val="001A3180"/>
    <w:rsid w:val="001A4A21"/>
    <w:rsid w:val="001B0A0A"/>
    <w:rsid w:val="001C494A"/>
    <w:rsid w:val="001D1E9F"/>
    <w:rsid w:val="001D21D8"/>
    <w:rsid w:val="001D6F60"/>
    <w:rsid w:val="001D7BE9"/>
    <w:rsid w:val="001E1818"/>
    <w:rsid w:val="001F2003"/>
    <w:rsid w:val="00202FD3"/>
    <w:rsid w:val="0020544B"/>
    <w:rsid w:val="0021037E"/>
    <w:rsid w:val="00215D55"/>
    <w:rsid w:val="0022100A"/>
    <w:rsid w:val="00242380"/>
    <w:rsid w:val="002425E8"/>
    <w:rsid w:val="00244E80"/>
    <w:rsid w:val="00246588"/>
    <w:rsid w:val="0025037F"/>
    <w:rsid w:val="002657CF"/>
    <w:rsid w:val="00271450"/>
    <w:rsid w:val="0027752D"/>
    <w:rsid w:val="00296E4F"/>
    <w:rsid w:val="002A2530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36FD7"/>
    <w:rsid w:val="0034726B"/>
    <w:rsid w:val="00350FA0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B7C7D"/>
    <w:rsid w:val="003C1BF8"/>
    <w:rsid w:val="003D6FB3"/>
    <w:rsid w:val="003E56A1"/>
    <w:rsid w:val="003E7D62"/>
    <w:rsid w:val="0040313C"/>
    <w:rsid w:val="00411E2F"/>
    <w:rsid w:val="004130E1"/>
    <w:rsid w:val="0041417F"/>
    <w:rsid w:val="00415DC5"/>
    <w:rsid w:val="0042043F"/>
    <w:rsid w:val="00426039"/>
    <w:rsid w:val="004273DD"/>
    <w:rsid w:val="00427438"/>
    <w:rsid w:val="0043089F"/>
    <w:rsid w:val="00437B52"/>
    <w:rsid w:val="004400C3"/>
    <w:rsid w:val="00441A19"/>
    <w:rsid w:val="00442113"/>
    <w:rsid w:val="00445441"/>
    <w:rsid w:val="00445736"/>
    <w:rsid w:val="00452719"/>
    <w:rsid w:val="00455ABB"/>
    <w:rsid w:val="00465DD3"/>
    <w:rsid w:val="00466C40"/>
    <w:rsid w:val="00467B53"/>
    <w:rsid w:val="00470A68"/>
    <w:rsid w:val="004767C9"/>
    <w:rsid w:val="004A5839"/>
    <w:rsid w:val="004B17A6"/>
    <w:rsid w:val="004B3CD6"/>
    <w:rsid w:val="004B4841"/>
    <w:rsid w:val="004B70D7"/>
    <w:rsid w:val="004C0F47"/>
    <w:rsid w:val="004C1641"/>
    <w:rsid w:val="004D03BE"/>
    <w:rsid w:val="004D4E41"/>
    <w:rsid w:val="004E15EB"/>
    <w:rsid w:val="00500FCF"/>
    <w:rsid w:val="00517762"/>
    <w:rsid w:val="0052276C"/>
    <w:rsid w:val="005250E9"/>
    <w:rsid w:val="00525C46"/>
    <w:rsid w:val="005376CB"/>
    <w:rsid w:val="005420E6"/>
    <w:rsid w:val="0054390C"/>
    <w:rsid w:val="005601B6"/>
    <w:rsid w:val="0057567A"/>
    <w:rsid w:val="00575CFD"/>
    <w:rsid w:val="005922A6"/>
    <w:rsid w:val="0059679C"/>
    <w:rsid w:val="005A4890"/>
    <w:rsid w:val="005A66E0"/>
    <w:rsid w:val="005B05CA"/>
    <w:rsid w:val="005B0923"/>
    <w:rsid w:val="005B0FE2"/>
    <w:rsid w:val="005B1A1F"/>
    <w:rsid w:val="005B2011"/>
    <w:rsid w:val="005C09BA"/>
    <w:rsid w:val="005D2C63"/>
    <w:rsid w:val="005E1426"/>
    <w:rsid w:val="005E6182"/>
    <w:rsid w:val="00601286"/>
    <w:rsid w:val="00612116"/>
    <w:rsid w:val="0061533D"/>
    <w:rsid w:val="006155C2"/>
    <w:rsid w:val="0061596E"/>
    <w:rsid w:val="006223F5"/>
    <w:rsid w:val="00624F24"/>
    <w:rsid w:val="00626AED"/>
    <w:rsid w:val="00630E3B"/>
    <w:rsid w:val="006362A8"/>
    <w:rsid w:val="006420A1"/>
    <w:rsid w:val="00647E27"/>
    <w:rsid w:val="006810B6"/>
    <w:rsid w:val="00697E97"/>
    <w:rsid w:val="006E7A0F"/>
    <w:rsid w:val="006F24F1"/>
    <w:rsid w:val="006F5F5B"/>
    <w:rsid w:val="00701104"/>
    <w:rsid w:val="007071B5"/>
    <w:rsid w:val="00714E40"/>
    <w:rsid w:val="00721039"/>
    <w:rsid w:val="0073090E"/>
    <w:rsid w:val="0073559C"/>
    <w:rsid w:val="00740939"/>
    <w:rsid w:val="0074252C"/>
    <w:rsid w:val="00750688"/>
    <w:rsid w:val="0075128C"/>
    <w:rsid w:val="00757A28"/>
    <w:rsid w:val="00767067"/>
    <w:rsid w:val="00775970"/>
    <w:rsid w:val="00776853"/>
    <w:rsid w:val="007810BC"/>
    <w:rsid w:val="00782866"/>
    <w:rsid w:val="007928B5"/>
    <w:rsid w:val="007B2718"/>
    <w:rsid w:val="007B563A"/>
    <w:rsid w:val="007C168E"/>
    <w:rsid w:val="007D046D"/>
    <w:rsid w:val="007D223D"/>
    <w:rsid w:val="007D412E"/>
    <w:rsid w:val="007F3F4A"/>
    <w:rsid w:val="00804DAC"/>
    <w:rsid w:val="00815564"/>
    <w:rsid w:val="0081735A"/>
    <w:rsid w:val="00824297"/>
    <w:rsid w:val="008275D5"/>
    <w:rsid w:val="0083611F"/>
    <w:rsid w:val="00836BFF"/>
    <w:rsid w:val="00845DDC"/>
    <w:rsid w:val="00855034"/>
    <w:rsid w:val="008600B4"/>
    <w:rsid w:val="00863C23"/>
    <w:rsid w:val="0086439E"/>
    <w:rsid w:val="008838F5"/>
    <w:rsid w:val="008B1D36"/>
    <w:rsid w:val="008B2427"/>
    <w:rsid w:val="008B387F"/>
    <w:rsid w:val="008C025D"/>
    <w:rsid w:val="008C2D67"/>
    <w:rsid w:val="008D7A3E"/>
    <w:rsid w:val="008E231E"/>
    <w:rsid w:val="00901447"/>
    <w:rsid w:val="009219B2"/>
    <w:rsid w:val="009232B2"/>
    <w:rsid w:val="00926E05"/>
    <w:rsid w:val="00935336"/>
    <w:rsid w:val="0094328A"/>
    <w:rsid w:val="0094767F"/>
    <w:rsid w:val="0096056D"/>
    <w:rsid w:val="00962657"/>
    <w:rsid w:val="00962B76"/>
    <w:rsid w:val="009630C2"/>
    <w:rsid w:val="00963CA9"/>
    <w:rsid w:val="0097375A"/>
    <w:rsid w:val="00980846"/>
    <w:rsid w:val="00986321"/>
    <w:rsid w:val="00990EEF"/>
    <w:rsid w:val="009976DA"/>
    <w:rsid w:val="009978D4"/>
    <w:rsid w:val="009B187B"/>
    <w:rsid w:val="009B6CE7"/>
    <w:rsid w:val="009C4B9A"/>
    <w:rsid w:val="009C571C"/>
    <w:rsid w:val="009D3A10"/>
    <w:rsid w:val="009D7D36"/>
    <w:rsid w:val="009E13B6"/>
    <w:rsid w:val="009E49B1"/>
    <w:rsid w:val="009F59CE"/>
    <w:rsid w:val="009F66FA"/>
    <w:rsid w:val="009F778B"/>
    <w:rsid w:val="00A075B7"/>
    <w:rsid w:val="00A13CB9"/>
    <w:rsid w:val="00A17C7D"/>
    <w:rsid w:val="00A3222F"/>
    <w:rsid w:val="00A32C2B"/>
    <w:rsid w:val="00A33FA5"/>
    <w:rsid w:val="00A42622"/>
    <w:rsid w:val="00A4392F"/>
    <w:rsid w:val="00A5331C"/>
    <w:rsid w:val="00A7257E"/>
    <w:rsid w:val="00A81BDF"/>
    <w:rsid w:val="00A8551D"/>
    <w:rsid w:val="00A92125"/>
    <w:rsid w:val="00A922EE"/>
    <w:rsid w:val="00A96CC3"/>
    <w:rsid w:val="00AA6A99"/>
    <w:rsid w:val="00AB10C4"/>
    <w:rsid w:val="00AB2D21"/>
    <w:rsid w:val="00AB4B04"/>
    <w:rsid w:val="00AC79DD"/>
    <w:rsid w:val="00AF58E9"/>
    <w:rsid w:val="00B00C51"/>
    <w:rsid w:val="00B04A38"/>
    <w:rsid w:val="00B13352"/>
    <w:rsid w:val="00B16004"/>
    <w:rsid w:val="00B17123"/>
    <w:rsid w:val="00B225BE"/>
    <w:rsid w:val="00B248DE"/>
    <w:rsid w:val="00B27022"/>
    <w:rsid w:val="00B46896"/>
    <w:rsid w:val="00B477FF"/>
    <w:rsid w:val="00B55F83"/>
    <w:rsid w:val="00B56C7D"/>
    <w:rsid w:val="00B71B84"/>
    <w:rsid w:val="00B91B63"/>
    <w:rsid w:val="00BA6795"/>
    <w:rsid w:val="00BB0539"/>
    <w:rsid w:val="00BB083A"/>
    <w:rsid w:val="00BB1B69"/>
    <w:rsid w:val="00BB23AC"/>
    <w:rsid w:val="00BC0C62"/>
    <w:rsid w:val="00BC3CFD"/>
    <w:rsid w:val="00BC729D"/>
    <w:rsid w:val="00BD0C58"/>
    <w:rsid w:val="00BE396D"/>
    <w:rsid w:val="00BE477C"/>
    <w:rsid w:val="00BE7BAC"/>
    <w:rsid w:val="00C03682"/>
    <w:rsid w:val="00C22852"/>
    <w:rsid w:val="00C4475B"/>
    <w:rsid w:val="00C502EE"/>
    <w:rsid w:val="00C51C45"/>
    <w:rsid w:val="00C5483A"/>
    <w:rsid w:val="00C62446"/>
    <w:rsid w:val="00C707F2"/>
    <w:rsid w:val="00C76D87"/>
    <w:rsid w:val="00C801DA"/>
    <w:rsid w:val="00C8302D"/>
    <w:rsid w:val="00C87557"/>
    <w:rsid w:val="00C96AF2"/>
    <w:rsid w:val="00CB05AA"/>
    <w:rsid w:val="00CB49C8"/>
    <w:rsid w:val="00CD12FB"/>
    <w:rsid w:val="00CD26D8"/>
    <w:rsid w:val="00CE5DB6"/>
    <w:rsid w:val="00CF3F8B"/>
    <w:rsid w:val="00D03237"/>
    <w:rsid w:val="00D04E78"/>
    <w:rsid w:val="00D07ED2"/>
    <w:rsid w:val="00D216B2"/>
    <w:rsid w:val="00D22D4B"/>
    <w:rsid w:val="00D255EE"/>
    <w:rsid w:val="00D26952"/>
    <w:rsid w:val="00D27479"/>
    <w:rsid w:val="00D276DF"/>
    <w:rsid w:val="00D4412A"/>
    <w:rsid w:val="00D549E6"/>
    <w:rsid w:val="00D5543A"/>
    <w:rsid w:val="00D56282"/>
    <w:rsid w:val="00D708C1"/>
    <w:rsid w:val="00D71CF2"/>
    <w:rsid w:val="00DB0E8B"/>
    <w:rsid w:val="00DB1EB4"/>
    <w:rsid w:val="00DB362E"/>
    <w:rsid w:val="00DC35C2"/>
    <w:rsid w:val="00DC3F07"/>
    <w:rsid w:val="00DC4FB8"/>
    <w:rsid w:val="00DC56CD"/>
    <w:rsid w:val="00DD56EE"/>
    <w:rsid w:val="00E0105A"/>
    <w:rsid w:val="00E10D36"/>
    <w:rsid w:val="00E41E09"/>
    <w:rsid w:val="00E478D9"/>
    <w:rsid w:val="00E47A95"/>
    <w:rsid w:val="00E52002"/>
    <w:rsid w:val="00E52DA4"/>
    <w:rsid w:val="00E52F33"/>
    <w:rsid w:val="00E8185E"/>
    <w:rsid w:val="00E87166"/>
    <w:rsid w:val="00EA6F23"/>
    <w:rsid w:val="00EB2EF9"/>
    <w:rsid w:val="00EB6D87"/>
    <w:rsid w:val="00EC2F65"/>
    <w:rsid w:val="00ED07A8"/>
    <w:rsid w:val="00ED0D95"/>
    <w:rsid w:val="00EF446E"/>
    <w:rsid w:val="00EF7424"/>
    <w:rsid w:val="00F000D7"/>
    <w:rsid w:val="00F00B0C"/>
    <w:rsid w:val="00F06706"/>
    <w:rsid w:val="00F15D97"/>
    <w:rsid w:val="00F175A4"/>
    <w:rsid w:val="00F23B8A"/>
    <w:rsid w:val="00F25C07"/>
    <w:rsid w:val="00F27D6B"/>
    <w:rsid w:val="00F35F41"/>
    <w:rsid w:val="00F40B99"/>
    <w:rsid w:val="00F44A6C"/>
    <w:rsid w:val="00F533E2"/>
    <w:rsid w:val="00F55260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FF0854-E198-4103-A482-C0F7787D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43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328A"/>
  </w:style>
  <w:style w:type="paragraph" w:styleId="a8">
    <w:name w:val="footer"/>
    <w:basedOn w:val="a"/>
    <w:link w:val="a9"/>
    <w:uiPriority w:val="99"/>
    <w:unhideWhenUsed/>
    <w:rsid w:val="009432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3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13</cp:revision>
  <cp:lastPrinted>2019-12-27T05:16:00Z</cp:lastPrinted>
  <dcterms:created xsi:type="dcterms:W3CDTF">2019-12-05T01:19:00Z</dcterms:created>
  <dcterms:modified xsi:type="dcterms:W3CDTF">2019-12-27T05:16:00Z</dcterms:modified>
</cp:coreProperties>
</file>