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9" w:type="dxa"/>
        <w:tblInd w:w="11165" w:type="dxa"/>
        <w:tblLook w:val="04A0" w:firstRow="1" w:lastRow="0" w:firstColumn="1" w:lastColumn="0" w:noHBand="0" w:noVBand="1"/>
      </w:tblPr>
      <w:tblGrid>
        <w:gridCol w:w="3399"/>
      </w:tblGrid>
      <w:tr w:rsidR="00A311D3" w:rsidRPr="00161478" w:rsidTr="007F0AB3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311D3" w:rsidRDefault="007F0AB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AB3"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  <w:bookmarkStart w:id="0" w:name="_GoBack"/>
            <w:bookmarkEnd w:id="0"/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1D3" w:rsidRPr="00161478" w:rsidTr="007F0AB3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9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311D3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A311D3" w:rsidRPr="00450961" w:rsidRDefault="00A311D3" w:rsidP="00A31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40313C" w:rsidRPr="00BA679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A311D3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D3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A311D3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A311D3">
        <w:rPr>
          <w:rFonts w:ascii="Times New Roman" w:hAnsi="Times New Roman" w:cs="Times New Roman"/>
          <w:sz w:val="28"/>
          <w:szCs w:val="28"/>
        </w:rPr>
        <w:t xml:space="preserve"> </w:t>
      </w:r>
      <w:r w:rsidR="00870FD3" w:rsidRPr="00A311D3">
        <w:rPr>
          <w:rFonts w:ascii="Times New Roman" w:hAnsi="Times New Roman" w:cs="Times New Roman"/>
          <w:sz w:val="28"/>
          <w:szCs w:val="28"/>
        </w:rPr>
        <w:t>Ре</w:t>
      </w:r>
      <w:r w:rsidR="00AE6C68" w:rsidRPr="00A311D3">
        <w:rPr>
          <w:rFonts w:ascii="Times New Roman" w:hAnsi="Times New Roman" w:cs="Times New Roman"/>
          <w:sz w:val="28"/>
          <w:szCs w:val="28"/>
        </w:rPr>
        <w:t>т</w:t>
      </w:r>
      <w:r w:rsidR="00870FD3" w:rsidRPr="00A311D3">
        <w:rPr>
          <w:rFonts w:ascii="Times New Roman" w:hAnsi="Times New Roman" w:cs="Times New Roman"/>
          <w:sz w:val="28"/>
          <w:szCs w:val="28"/>
        </w:rPr>
        <w:t>тиховского</w:t>
      </w:r>
      <w:r w:rsidR="00F35F41" w:rsidRPr="00A311D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31F46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</w:p>
    <w:p w:rsidR="007E283E" w:rsidRPr="00A311D3" w:rsidRDefault="007E283E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7E283E" w:rsidRPr="00A311D3" w:rsidTr="00911063">
        <w:tc>
          <w:tcPr>
            <w:tcW w:w="1128" w:type="dxa"/>
            <w:vMerge w:val="restart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707F08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E283E" w:rsidRPr="00A311D3" w:rsidTr="00911063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7E283E" w:rsidRPr="00A311D3" w:rsidRDefault="00A311D3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7E283E" w:rsidRPr="00A311D3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7E283E" w:rsidRPr="00A311D3" w:rsidRDefault="00A311D3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E283E" w:rsidRPr="00A311D3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7E283E" w:rsidRPr="00A311D3" w:rsidRDefault="007E283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3E" w:rsidRPr="00A311D3" w:rsidRDefault="007E283E" w:rsidP="007E283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94"/>
        <w:gridCol w:w="7029"/>
      </w:tblGrid>
      <w:tr w:rsidR="00BA6795" w:rsidRPr="00A311D3" w:rsidTr="007E283E">
        <w:trPr>
          <w:tblHeader/>
        </w:trPr>
        <w:tc>
          <w:tcPr>
            <w:tcW w:w="112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9" w:type="dxa"/>
          </w:tcPr>
          <w:p w:rsidR="00161478" w:rsidRPr="00A311D3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1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47417D">
        <w:trPr>
          <w:trHeight w:val="1219"/>
        </w:trPr>
        <w:tc>
          <w:tcPr>
            <w:tcW w:w="1128" w:type="dxa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477895.69</w:t>
            </w:r>
          </w:p>
        </w:tc>
        <w:tc>
          <w:tcPr>
            <w:tcW w:w="1558" w:type="dxa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2235124.36</w:t>
            </w:r>
          </w:p>
        </w:tc>
        <w:tc>
          <w:tcPr>
            <w:tcW w:w="1700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44°10'57.35"</w:t>
            </w:r>
          </w:p>
        </w:tc>
        <w:tc>
          <w:tcPr>
            <w:tcW w:w="1587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132°54'23.28"</w:t>
            </w:r>
          </w:p>
        </w:tc>
        <w:tc>
          <w:tcPr>
            <w:tcW w:w="7029" w:type="dxa"/>
            <w:vMerge w:val="restart"/>
            <w:vAlign w:val="center"/>
          </w:tcPr>
          <w:p w:rsidR="00D71CF2" w:rsidRPr="00BA6795" w:rsidRDefault="0096056D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FFF">
              <w:rPr>
                <w:rFonts w:ascii="Times New Roman" w:hAnsi="Times New Roman" w:cs="Times New Roman"/>
                <w:sz w:val="24"/>
                <w:szCs w:val="24"/>
              </w:rPr>
              <w:t>Анучинский муниципальный о</w:t>
            </w:r>
            <w:r w:rsidR="00A73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22FFF">
              <w:rPr>
                <w:rFonts w:ascii="Times New Roman" w:hAnsi="Times New Roman" w:cs="Times New Roman"/>
                <w:sz w:val="24"/>
                <w:szCs w:val="24"/>
              </w:rPr>
              <w:t>руг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южном направлении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25:22:250001:2266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313,9, пересекая</w:t>
            </w:r>
            <w:r w:rsidR="002A4945">
              <w:t xml:space="preserve">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грунтовую дорогу Буянки 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B90340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="00B9034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034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340">
              <w:rPr>
                <w:rFonts w:ascii="Times New Roman" w:hAnsi="Times New Roman" w:cs="Times New Roman"/>
                <w:sz w:val="24"/>
                <w:szCs w:val="24"/>
              </w:rPr>
              <w:t>Анучинский муниципальный округ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вблизи 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лини</w:t>
            </w:r>
            <w:r w:rsidR="002A494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электропередачи (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3316F7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2A4945" w:rsidRPr="002A4945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</w:p>
        </w:tc>
      </w:tr>
      <w:tr w:rsidR="00BA6795" w:rsidRPr="00BA6795" w:rsidTr="007E283E">
        <w:trPr>
          <w:trHeight w:val="859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474567.71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2234724.15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44°09'09.41"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132°54'06.75"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7E283E">
        <w:trPr>
          <w:trHeight w:val="276"/>
        </w:trPr>
        <w:tc>
          <w:tcPr>
            <w:tcW w:w="112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FE6566" w:rsidRPr="007E283E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FE6566" w:rsidRPr="00BA6795" w:rsidRDefault="00F77A2C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</w:t>
            </w:r>
            <w:r w:rsidR="00664A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Буянков 3-й и </w:t>
            </w:r>
            <w:r w:rsidRPr="002A4945">
              <w:rPr>
                <w:rFonts w:ascii="Times New Roman" w:hAnsi="Times New Roman" w:cs="Times New Roman"/>
                <w:sz w:val="24"/>
                <w:szCs w:val="24"/>
              </w:rPr>
              <w:t>ЛЭП-110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2A4945">
              <w:rPr>
                <w:rFonts w:ascii="Times New Roman" w:hAnsi="Times New Roman" w:cs="Times New Roman"/>
                <w:sz w:val="24"/>
                <w:szCs w:val="24"/>
              </w:rPr>
              <w:t>ЛЭП-110 кВ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078A7">
              <w:rPr>
                <w:rFonts w:ascii="Times New Roman" w:hAnsi="Times New Roman" w:cs="Times New Roman"/>
                <w:sz w:val="24"/>
                <w:szCs w:val="24"/>
              </w:rPr>
              <w:t xml:space="preserve"> реку Буянков 2-й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8A7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r w:rsidR="00664A4F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4A4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реке Буянков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1-й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475970.23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2229108.47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44°09'52.96"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132°49'53.39"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7E283E">
        <w:trPr>
          <w:trHeight w:val="276"/>
        </w:trPr>
        <w:tc>
          <w:tcPr>
            <w:tcW w:w="112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DC56CD" w:rsidRPr="007E283E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DC56CD" w:rsidRPr="00BA6795" w:rsidRDefault="00A311D3" w:rsidP="00A311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юго-западном направлении вдоль реки Буянков 1-й, пересекая </w:t>
            </w:r>
            <w:r w:rsidR="00C84226" w:rsidRPr="002A4945">
              <w:rPr>
                <w:rFonts w:ascii="Times New Roman" w:hAnsi="Times New Roman" w:cs="Times New Roman"/>
                <w:sz w:val="24"/>
                <w:szCs w:val="24"/>
              </w:rPr>
              <w:t>ЛЭП-110 кВ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, огибая </w:t>
            </w:r>
            <w:r w:rsidR="00C84226" w:rsidRPr="00C84226">
              <w:rPr>
                <w:rFonts w:ascii="Times New Roman" w:hAnsi="Times New Roman" w:cs="Times New Roman"/>
                <w:sz w:val="24"/>
                <w:szCs w:val="24"/>
              </w:rPr>
              <w:t>высоту с отметкой 330,0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t xml:space="preserve"> в северо-западном направлении до высоты с </w:t>
            </w:r>
            <w:r w:rsidR="00343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отметкой 213,7</w:t>
            </w:r>
            <w:r w:rsidR="00EF71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EF71F1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</w:t>
            </w:r>
            <w:r w:rsidR="00271450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473438.30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2221321.89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44°08'28.08"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132°44'04.34"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47417D">
        <w:trPr>
          <w:trHeight w:val="844"/>
        </w:trPr>
        <w:tc>
          <w:tcPr>
            <w:tcW w:w="112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271450" w:rsidRPr="00BA6795" w:rsidRDefault="00271450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271450" w:rsidRPr="00BA6795" w:rsidRDefault="00EF71F1" w:rsidP="007E2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огиба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с юго-запа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дной стороны поселок Реттиховка,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железн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Сибирцево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Анучино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, пресекая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Арсеньев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, огибая 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>-запа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дной стороны поселок Реттиховка, пересекая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155C" w:rsidRPr="001B155C">
              <w:rPr>
                <w:rFonts w:ascii="Times New Roman" w:hAnsi="Times New Roman" w:cs="Times New Roman"/>
                <w:sz w:val="24"/>
                <w:szCs w:val="24"/>
              </w:rPr>
              <w:t xml:space="preserve"> Арсеньев</w:t>
            </w:r>
            <w:r w:rsidR="007E20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55C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476884.19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2221606.25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44°10'19.82"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132°44'15.28"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E70D0">
        <w:trPr>
          <w:trHeight w:val="405"/>
        </w:trPr>
        <w:tc>
          <w:tcPr>
            <w:tcW w:w="112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045090" w:rsidRPr="00BA6795" w:rsidRDefault="00A311D3" w:rsidP="00A311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E70D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северо-восточном направлении </w:t>
            </w:r>
            <w:r w:rsidR="008E70D0" w:rsidRPr="008E70D0">
              <w:rPr>
                <w:rFonts w:ascii="Times New Roman" w:hAnsi="Times New Roman" w:cs="Times New Roman"/>
                <w:sz w:val="24"/>
                <w:szCs w:val="24"/>
              </w:rPr>
              <w:t>по северной части поселка Реттиховка до пересечения с ЛЭП-35 кВ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Merge w:val="restart"/>
            <w:vAlign w:val="center"/>
          </w:tcPr>
          <w:p w:rsidR="00D71CF2" w:rsidRPr="007E283E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479433.84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2223554.11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44°11'43.15"</w:t>
            </w:r>
          </w:p>
        </w:tc>
        <w:tc>
          <w:tcPr>
            <w:tcW w:w="1587" w:type="dxa"/>
            <w:vMerge w:val="restart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132°45'41.62"</w:t>
            </w:r>
          </w:p>
        </w:tc>
        <w:tc>
          <w:tcPr>
            <w:tcW w:w="7029" w:type="dxa"/>
            <w:vMerge/>
          </w:tcPr>
          <w:p w:rsidR="00D71CF2" w:rsidRPr="00BA6795" w:rsidRDefault="00D71CF2" w:rsidP="007E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697E97">
        <w:trPr>
          <w:trHeight w:val="685"/>
        </w:trPr>
        <w:tc>
          <w:tcPr>
            <w:tcW w:w="112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7E283E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045090" w:rsidRPr="00BA6795" w:rsidRDefault="000C4A95" w:rsidP="006320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FF6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3F5FF6" w:rsidRPr="008E70D0">
              <w:rPr>
                <w:rFonts w:ascii="Times New Roman" w:hAnsi="Times New Roman" w:cs="Times New Roman"/>
                <w:sz w:val="24"/>
                <w:szCs w:val="24"/>
              </w:rPr>
              <w:t>ЛЭП-35 кВ</w:t>
            </w:r>
            <w:r w:rsidR="00AF6241">
              <w:rPr>
                <w:rFonts w:ascii="Times New Roman" w:hAnsi="Times New Roman" w:cs="Times New Roman"/>
                <w:sz w:val="24"/>
                <w:szCs w:val="24"/>
              </w:rPr>
              <w:t>, рек</w:t>
            </w:r>
            <w:r w:rsidR="006320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Карьерский 1-й</w:t>
            </w:r>
            <w:r w:rsidR="006320D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F6241">
              <w:rPr>
                <w:rFonts w:ascii="Times New Roman" w:hAnsi="Times New Roman" w:cs="Times New Roman"/>
                <w:sz w:val="24"/>
                <w:szCs w:val="24"/>
              </w:rPr>
              <w:t xml:space="preserve"> Карьерский 2-й</w:t>
            </w:r>
            <w:r w:rsidR="0060081F">
              <w:rPr>
                <w:rFonts w:ascii="Times New Roman" w:hAnsi="Times New Roman" w:cs="Times New Roman"/>
                <w:sz w:val="24"/>
                <w:szCs w:val="24"/>
              </w:rPr>
              <w:t xml:space="preserve">, реку Буянков, 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ось железной дороги Сибирцево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огибая село Буянки</w:t>
            </w:r>
            <w:r w:rsidR="00E60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081F" w:rsidRPr="0060081F">
              <w:rPr>
                <w:rFonts w:ascii="Times New Roman" w:hAnsi="Times New Roman" w:cs="Times New Roman"/>
                <w:sz w:val="24"/>
                <w:szCs w:val="24"/>
              </w:rPr>
              <w:t xml:space="preserve"> до стыка границ </w:t>
            </w:r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</w:t>
            </w:r>
            <w:r w:rsidR="00A311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0714" w:rsidRPr="001B0714">
              <w:rPr>
                <w:rFonts w:ascii="Times New Roman" w:hAnsi="Times New Roman" w:cs="Times New Roman"/>
                <w:sz w:val="24"/>
                <w:szCs w:val="24"/>
              </w:rPr>
              <w:t xml:space="preserve"> Анучинский муниципальный округ</w:t>
            </w:r>
          </w:p>
        </w:tc>
      </w:tr>
      <w:tr w:rsidR="00BA6795" w:rsidRPr="00BA6795" w:rsidTr="00697E97">
        <w:trPr>
          <w:trHeight w:val="276"/>
        </w:trPr>
        <w:tc>
          <w:tcPr>
            <w:tcW w:w="1128" w:type="dxa"/>
            <w:vAlign w:val="center"/>
          </w:tcPr>
          <w:p w:rsidR="007E283E" w:rsidRDefault="007E283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4FB8" w:rsidRPr="007E283E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DC4FB8" w:rsidRPr="007E283E" w:rsidRDefault="00622FFF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477895.69</w:t>
            </w:r>
          </w:p>
        </w:tc>
        <w:tc>
          <w:tcPr>
            <w:tcW w:w="1558" w:type="dxa"/>
            <w:vAlign w:val="center"/>
          </w:tcPr>
          <w:p w:rsidR="00DC4FB8" w:rsidRPr="007E283E" w:rsidRDefault="00622FFF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2235124.36</w:t>
            </w:r>
          </w:p>
        </w:tc>
        <w:tc>
          <w:tcPr>
            <w:tcW w:w="1700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44°10'57.35"</w:t>
            </w:r>
          </w:p>
        </w:tc>
        <w:tc>
          <w:tcPr>
            <w:tcW w:w="1587" w:type="dxa"/>
            <w:vAlign w:val="center"/>
          </w:tcPr>
          <w:p w:rsidR="00D71CF2" w:rsidRPr="007E283E" w:rsidRDefault="00E2088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83E">
              <w:rPr>
                <w:rFonts w:ascii="Times New Roman" w:hAnsi="Times New Roman" w:cs="Times New Roman"/>
                <w:sz w:val="24"/>
                <w:szCs w:val="24"/>
              </w:rPr>
              <w:t>132°54'23.28"</w:t>
            </w:r>
          </w:p>
        </w:tc>
        <w:tc>
          <w:tcPr>
            <w:tcW w:w="7029" w:type="dxa"/>
            <w:vMerge/>
          </w:tcPr>
          <w:p w:rsidR="00D71CF2" w:rsidRPr="00BA6795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4A4F" w:rsidRDefault="00664A4F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BA6795" w:rsidRDefault="003E0527" w:rsidP="00E01E2B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000D7" w:rsidRPr="007E283E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 </w:t>
      </w:r>
      <w:r w:rsidR="00E20889" w:rsidRPr="007E283E">
        <w:rPr>
          <w:rFonts w:ascii="Times New Roman" w:hAnsi="Times New Roman" w:cs="Times New Roman"/>
          <w:sz w:val="28"/>
          <w:szCs w:val="28"/>
        </w:rPr>
        <w:t>Ре</w:t>
      </w:r>
      <w:r w:rsidR="00AE6C68" w:rsidRPr="007E283E">
        <w:rPr>
          <w:rFonts w:ascii="Times New Roman" w:hAnsi="Times New Roman" w:cs="Times New Roman"/>
          <w:sz w:val="28"/>
          <w:szCs w:val="28"/>
        </w:rPr>
        <w:t>т</w:t>
      </w:r>
      <w:r w:rsidR="00E20889" w:rsidRPr="007E283E">
        <w:rPr>
          <w:rFonts w:ascii="Times New Roman" w:hAnsi="Times New Roman" w:cs="Times New Roman"/>
          <w:sz w:val="28"/>
          <w:szCs w:val="28"/>
        </w:rPr>
        <w:t>тиховского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7E283E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7E28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7E283E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 использовалась карта масштаба 1:100000 номенклатуры </w:t>
      </w:r>
      <w:r w:rsidR="002D2957" w:rsidRPr="007E283E">
        <w:rPr>
          <w:rFonts w:ascii="Times New Roman" w:hAnsi="Times New Roman" w:cs="Times New Roman"/>
          <w:sz w:val="28"/>
          <w:szCs w:val="28"/>
        </w:rPr>
        <w:t>L-53-1</w:t>
      </w:r>
      <w:r w:rsidR="001B0714" w:rsidRPr="007E283E">
        <w:rPr>
          <w:rFonts w:ascii="Times New Roman" w:hAnsi="Times New Roman" w:cs="Times New Roman"/>
          <w:sz w:val="28"/>
          <w:szCs w:val="28"/>
        </w:rPr>
        <w:t>34</w:t>
      </w:r>
      <w:r w:rsidR="002D2957" w:rsidRPr="007E283E">
        <w:rPr>
          <w:rFonts w:ascii="Times New Roman" w:hAnsi="Times New Roman" w:cs="Times New Roman"/>
          <w:sz w:val="28"/>
          <w:szCs w:val="28"/>
        </w:rPr>
        <w:t xml:space="preserve"> (</w:t>
      </w:r>
      <w:r w:rsidR="00F87322" w:rsidRPr="007E283E">
        <w:rPr>
          <w:rFonts w:ascii="Times New Roman" w:hAnsi="Times New Roman" w:cs="Times New Roman"/>
          <w:sz w:val="28"/>
          <w:szCs w:val="28"/>
        </w:rPr>
        <w:t>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F87322" w:rsidRPr="007E283E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C729D" w:rsidRPr="007E283E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7E283E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7E283E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7E283E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C47865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BA6795" w:rsidSect="007E283E">
      <w:headerReference w:type="default" r:id="rId6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E84" w:rsidRDefault="005F0E84" w:rsidP="007E283E">
      <w:pPr>
        <w:spacing w:after="0" w:line="240" w:lineRule="auto"/>
      </w:pPr>
      <w:r>
        <w:separator/>
      </w:r>
    </w:p>
  </w:endnote>
  <w:endnote w:type="continuationSeparator" w:id="0">
    <w:p w:rsidR="005F0E84" w:rsidRDefault="005F0E84" w:rsidP="007E2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E84" w:rsidRDefault="005F0E84" w:rsidP="007E283E">
      <w:pPr>
        <w:spacing w:after="0" w:line="240" w:lineRule="auto"/>
      </w:pPr>
      <w:r>
        <w:separator/>
      </w:r>
    </w:p>
  </w:footnote>
  <w:footnote w:type="continuationSeparator" w:id="0">
    <w:p w:rsidR="005F0E84" w:rsidRDefault="005F0E84" w:rsidP="007E2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7309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283E" w:rsidRPr="007E283E" w:rsidRDefault="007E283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28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28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28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0AB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28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E283E" w:rsidRDefault="007E283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106698"/>
    <w:rsid w:val="0011498A"/>
    <w:rsid w:val="00117A5C"/>
    <w:rsid w:val="00126B52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3180"/>
    <w:rsid w:val="001A4A21"/>
    <w:rsid w:val="001B0714"/>
    <w:rsid w:val="001B0A0A"/>
    <w:rsid w:val="001B155C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425E8"/>
    <w:rsid w:val="00244E80"/>
    <w:rsid w:val="00246588"/>
    <w:rsid w:val="0025037F"/>
    <w:rsid w:val="002657CF"/>
    <w:rsid w:val="00271450"/>
    <w:rsid w:val="0027752D"/>
    <w:rsid w:val="00296E4F"/>
    <w:rsid w:val="002A2530"/>
    <w:rsid w:val="002A4945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2447F"/>
    <w:rsid w:val="003316F7"/>
    <w:rsid w:val="00336FD7"/>
    <w:rsid w:val="00343F8E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0527"/>
    <w:rsid w:val="003E56A1"/>
    <w:rsid w:val="003E7D62"/>
    <w:rsid w:val="003F5FF6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417D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5F0E84"/>
    <w:rsid w:val="005F5829"/>
    <w:rsid w:val="0060081F"/>
    <w:rsid w:val="00601286"/>
    <w:rsid w:val="006078A7"/>
    <w:rsid w:val="00612116"/>
    <w:rsid w:val="0061533D"/>
    <w:rsid w:val="006155C2"/>
    <w:rsid w:val="0061596E"/>
    <w:rsid w:val="00622FFF"/>
    <w:rsid w:val="00624F24"/>
    <w:rsid w:val="00626AED"/>
    <w:rsid w:val="006320DA"/>
    <w:rsid w:val="006362A8"/>
    <w:rsid w:val="006420A1"/>
    <w:rsid w:val="00647E27"/>
    <w:rsid w:val="00664A4F"/>
    <w:rsid w:val="006810B6"/>
    <w:rsid w:val="00697E97"/>
    <w:rsid w:val="006E7A0F"/>
    <w:rsid w:val="006F24F1"/>
    <w:rsid w:val="006F5F5B"/>
    <w:rsid w:val="00701104"/>
    <w:rsid w:val="007071B5"/>
    <w:rsid w:val="00707F08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928B5"/>
    <w:rsid w:val="007B2718"/>
    <w:rsid w:val="007B563A"/>
    <w:rsid w:val="007C168E"/>
    <w:rsid w:val="007D046D"/>
    <w:rsid w:val="007D223D"/>
    <w:rsid w:val="007D412E"/>
    <w:rsid w:val="007E200A"/>
    <w:rsid w:val="007E283E"/>
    <w:rsid w:val="007F0AB3"/>
    <w:rsid w:val="007F3F4A"/>
    <w:rsid w:val="00804DAC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70FD3"/>
    <w:rsid w:val="008838F5"/>
    <w:rsid w:val="008B1D36"/>
    <w:rsid w:val="008B2427"/>
    <w:rsid w:val="008B387F"/>
    <w:rsid w:val="008C025D"/>
    <w:rsid w:val="008C2D67"/>
    <w:rsid w:val="008D7A3E"/>
    <w:rsid w:val="008E70D0"/>
    <w:rsid w:val="00901447"/>
    <w:rsid w:val="00911063"/>
    <w:rsid w:val="009219B2"/>
    <w:rsid w:val="00926E05"/>
    <w:rsid w:val="0094767F"/>
    <w:rsid w:val="0096056D"/>
    <w:rsid w:val="00962657"/>
    <w:rsid w:val="00962B76"/>
    <w:rsid w:val="0097375A"/>
    <w:rsid w:val="00980846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11D3"/>
    <w:rsid w:val="00A3222F"/>
    <w:rsid w:val="00A32C2B"/>
    <w:rsid w:val="00A33FA5"/>
    <w:rsid w:val="00A42622"/>
    <w:rsid w:val="00A4392F"/>
    <w:rsid w:val="00A5331C"/>
    <w:rsid w:val="00A7257E"/>
    <w:rsid w:val="00A736E8"/>
    <w:rsid w:val="00A81BDF"/>
    <w:rsid w:val="00A839E5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E6C68"/>
    <w:rsid w:val="00AF58E9"/>
    <w:rsid w:val="00AF6241"/>
    <w:rsid w:val="00B00C51"/>
    <w:rsid w:val="00B04A38"/>
    <w:rsid w:val="00B13352"/>
    <w:rsid w:val="00B225BE"/>
    <w:rsid w:val="00B248DE"/>
    <w:rsid w:val="00B27022"/>
    <w:rsid w:val="00B46896"/>
    <w:rsid w:val="00B477FF"/>
    <w:rsid w:val="00B55F83"/>
    <w:rsid w:val="00B56C7D"/>
    <w:rsid w:val="00B90340"/>
    <w:rsid w:val="00B91B6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31F46"/>
    <w:rsid w:val="00C4475B"/>
    <w:rsid w:val="00C47865"/>
    <w:rsid w:val="00C51C45"/>
    <w:rsid w:val="00C62446"/>
    <w:rsid w:val="00C707F2"/>
    <w:rsid w:val="00C801DA"/>
    <w:rsid w:val="00C8302D"/>
    <w:rsid w:val="00C84226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362E"/>
    <w:rsid w:val="00DC35C2"/>
    <w:rsid w:val="00DC3F07"/>
    <w:rsid w:val="00DC4FB8"/>
    <w:rsid w:val="00DC56CD"/>
    <w:rsid w:val="00E0105A"/>
    <w:rsid w:val="00E01E2B"/>
    <w:rsid w:val="00E10D36"/>
    <w:rsid w:val="00E20889"/>
    <w:rsid w:val="00E41E09"/>
    <w:rsid w:val="00E52002"/>
    <w:rsid w:val="00E52DA4"/>
    <w:rsid w:val="00E52F33"/>
    <w:rsid w:val="00E60A2E"/>
    <w:rsid w:val="00E8185E"/>
    <w:rsid w:val="00E87166"/>
    <w:rsid w:val="00EB2EF9"/>
    <w:rsid w:val="00EB6D87"/>
    <w:rsid w:val="00EC2F65"/>
    <w:rsid w:val="00ED07A8"/>
    <w:rsid w:val="00ED0D95"/>
    <w:rsid w:val="00EF446E"/>
    <w:rsid w:val="00EF71F1"/>
    <w:rsid w:val="00EF7424"/>
    <w:rsid w:val="00F000D7"/>
    <w:rsid w:val="00F00B0C"/>
    <w:rsid w:val="00F15D97"/>
    <w:rsid w:val="00F175A4"/>
    <w:rsid w:val="00F25C07"/>
    <w:rsid w:val="00F27D6B"/>
    <w:rsid w:val="00F35F41"/>
    <w:rsid w:val="00F40B99"/>
    <w:rsid w:val="00F43C25"/>
    <w:rsid w:val="00F44A6C"/>
    <w:rsid w:val="00F533E2"/>
    <w:rsid w:val="00F55260"/>
    <w:rsid w:val="00F7057E"/>
    <w:rsid w:val="00F72276"/>
    <w:rsid w:val="00F77A2C"/>
    <w:rsid w:val="00F81D38"/>
    <w:rsid w:val="00F8236B"/>
    <w:rsid w:val="00F87322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15B0F-1704-472C-BE29-E95DD715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283E"/>
  </w:style>
  <w:style w:type="paragraph" w:styleId="a8">
    <w:name w:val="footer"/>
    <w:basedOn w:val="a"/>
    <w:link w:val="a9"/>
    <w:uiPriority w:val="99"/>
    <w:unhideWhenUsed/>
    <w:rsid w:val="007E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2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13</cp:revision>
  <cp:lastPrinted>2019-12-27T05:15:00Z</cp:lastPrinted>
  <dcterms:created xsi:type="dcterms:W3CDTF">2019-12-05T01:01:00Z</dcterms:created>
  <dcterms:modified xsi:type="dcterms:W3CDTF">2019-12-27T05:15:00Z</dcterms:modified>
</cp:coreProperties>
</file>