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399" w:type="dxa"/>
        <w:tblInd w:w="11165" w:type="dxa"/>
        <w:tblLook w:val="04A0" w:firstRow="1" w:lastRow="0" w:firstColumn="1" w:lastColumn="0" w:noHBand="0" w:noVBand="1"/>
      </w:tblPr>
      <w:tblGrid>
        <w:gridCol w:w="3399"/>
      </w:tblGrid>
      <w:tr w:rsidR="00845630" w:rsidRPr="00161478" w:rsidTr="006B4CBF"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845630" w:rsidRPr="00450961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845630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845630" w:rsidRPr="00450961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45630" w:rsidRDefault="006B4CBF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CBF">
              <w:rPr>
                <w:rFonts w:ascii="Times New Roman" w:hAnsi="Times New Roman" w:cs="Times New Roman"/>
                <w:sz w:val="28"/>
                <w:szCs w:val="28"/>
              </w:rPr>
              <w:t>от 27.12.2019 № 700-КЗ</w:t>
            </w:r>
            <w:bookmarkStart w:id="0" w:name="_GoBack"/>
            <w:bookmarkEnd w:id="0"/>
          </w:p>
          <w:p w:rsidR="00845630" w:rsidRPr="00450961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630" w:rsidRPr="00161478" w:rsidTr="006B4CBF"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845630" w:rsidRPr="00450961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"Приложение 3</w:t>
            </w:r>
          </w:p>
          <w:p w:rsidR="00845630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845630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845630" w:rsidRPr="00450961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32-КЗ</w:t>
            </w:r>
          </w:p>
        </w:tc>
      </w:tr>
    </w:tbl>
    <w:p w:rsidR="002A2530" w:rsidRPr="00DE3235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845630" w:rsidRDefault="0040313C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5630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161478" w:rsidRPr="00845630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F35F41" w:rsidRPr="00845630">
        <w:rPr>
          <w:rFonts w:ascii="Times New Roman" w:hAnsi="Times New Roman" w:cs="Times New Roman"/>
          <w:sz w:val="28"/>
          <w:szCs w:val="28"/>
        </w:rPr>
        <w:t xml:space="preserve"> Дмитриевского сельского поселения</w:t>
      </w:r>
      <w:r w:rsidR="00AB08F4">
        <w:rPr>
          <w:rFonts w:ascii="Times New Roman" w:hAnsi="Times New Roman" w:cs="Times New Roman"/>
          <w:sz w:val="28"/>
          <w:szCs w:val="28"/>
        </w:rPr>
        <w:t xml:space="preserve"> Черниговского муниципального района</w:t>
      </w:r>
    </w:p>
    <w:p w:rsidR="00F4531F" w:rsidRPr="00845630" w:rsidRDefault="00F4531F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029"/>
      </w:tblGrid>
      <w:tr w:rsidR="00F4531F" w:rsidRPr="00845630" w:rsidTr="00EF4396">
        <w:tc>
          <w:tcPr>
            <w:tcW w:w="1128" w:type="dxa"/>
            <w:vMerge w:val="restart"/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 25, зона 2</w:t>
            </w:r>
          </w:p>
        </w:tc>
        <w:tc>
          <w:tcPr>
            <w:tcW w:w="3287" w:type="dxa"/>
            <w:gridSpan w:val="2"/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9" w:type="dxa"/>
            <w:vMerge w:val="restart"/>
            <w:tcBorders>
              <w:bottom w:val="nil"/>
            </w:tcBorders>
            <w:vAlign w:val="center"/>
          </w:tcPr>
          <w:p w:rsidR="000E100F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4531F" w:rsidRPr="00845630" w:rsidTr="00EF4396">
        <w:tc>
          <w:tcPr>
            <w:tcW w:w="1128" w:type="dxa"/>
            <w:vMerge/>
            <w:tcBorders>
              <w:bottom w:val="nil"/>
            </w:tcBorders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F4531F" w:rsidRPr="00845630" w:rsidRDefault="0084563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F4531F" w:rsidRPr="00845630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F4531F" w:rsidRPr="00845630" w:rsidRDefault="0084563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4531F" w:rsidRPr="00845630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9" w:type="dxa"/>
            <w:vMerge/>
            <w:tcBorders>
              <w:bottom w:val="nil"/>
            </w:tcBorders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531F" w:rsidRPr="00845630" w:rsidRDefault="00F4531F" w:rsidP="00475A59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023"/>
      </w:tblGrid>
      <w:tr w:rsidR="00BA6795" w:rsidRPr="00845630" w:rsidTr="00F4531F">
        <w:trPr>
          <w:tblHeader/>
        </w:trPr>
        <w:tc>
          <w:tcPr>
            <w:tcW w:w="1127" w:type="dxa"/>
          </w:tcPr>
          <w:p w:rsidR="00161478" w:rsidRPr="0084563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84563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84563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84563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84563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3" w:type="dxa"/>
          </w:tcPr>
          <w:p w:rsidR="00161478" w:rsidRPr="0084563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795" w:rsidRPr="00BA6795" w:rsidTr="00F4531F">
        <w:trPr>
          <w:trHeight w:val="905"/>
        </w:trPr>
        <w:tc>
          <w:tcPr>
            <w:tcW w:w="1127" w:type="dxa"/>
            <w:vAlign w:val="center"/>
          </w:tcPr>
          <w:p w:rsidR="00D71CF2" w:rsidRPr="00475A59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1CF2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518098.03</w:t>
            </w:r>
          </w:p>
        </w:tc>
        <w:tc>
          <w:tcPr>
            <w:tcW w:w="1558" w:type="dxa"/>
            <w:vAlign w:val="center"/>
          </w:tcPr>
          <w:p w:rsidR="00D71CF2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2210458.61</w:t>
            </w:r>
          </w:p>
        </w:tc>
        <w:tc>
          <w:tcPr>
            <w:tcW w:w="1700" w:type="dxa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44°32'30.19"</w:t>
            </w:r>
          </w:p>
        </w:tc>
        <w:tc>
          <w:tcPr>
            <w:tcW w:w="1594" w:type="dxa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132°35'28.08"</w:t>
            </w:r>
          </w:p>
        </w:tc>
        <w:tc>
          <w:tcPr>
            <w:tcW w:w="7023" w:type="dxa"/>
            <w:vMerge w:val="restart"/>
            <w:vAlign w:val="center"/>
          </w:tcPr>
          <w:p w:rsidR="00D71CF2" w:rsidRPr="00BA6795" w:rsidRDefault="0096056D" w:rsidP="00C8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- Спасский муниципальный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общем южном направлении </w:t>
            </w:r>
            <w:r w:rsidRPr="0096056D">
              <w:rPr>
                <w:rFonts w:ascii="Times New Roman" w:hAnsi="Times New Roman" w:cs="Times New Roman"/>
                <w:sz w:val="24"/>
                <w:szCs w:val="24"/>
              </w:rPr>
              <w:t>вдоль урочища Гнилой 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затем пересекает</w:t>
            </w:r>
            <w:r>
              <w:t xml:space="preserve"> </w:t>
            </w:r>
            <w:r w:rsidRPr="0096056D">
              <w:rPr>
                <w:rFonts w:ascii="Times New Roman" w:hAnsi="Times New Roman" w:cs="Times New Roman"/>
                <w:sz w:val="24"/>
                <w:szCs w:val="24"/>
              </w:rPr>
              <w:t>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 электропередачи (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0E2C33">
              <w:rPr>
                <w:rFonts w:ascii="Times New Roman" w:hAnsi="Times New Roman" w:cs="Times New Roman"/>
                <w:sz w:val="24"/>
                <w:szCs w:val="24"/>
              </w:rPr>
              <w:t>ЛЭП-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 кВ, далее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вдоль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ЛЭП-110 кВ </w:t>
            </w:r>
            <w:r w:rsidRPr="0096056D">
              <w:rPr>
                <w:rFonts w:ascii="Times New Roman" w:hAnsi="Times New Roman" w:cs="Times New Roman"/>
                <w:sz w:val="24"/>
                <w:szCs w:val="24"/>
              </w:rPr>
              <w:t>доходит до</w:t>
            </w:r>
            <w:r w:rsidR="002275C9">
              <w:rPr>
                <w:rFonts w:ascii="Times New Roman" w:hAnsi="Times New Roman" w:cs="Times New Roman"/>
                <w:sz w:val="24"/>
                <w:szCs w:val="24"/>
              </w:rPr>
              <w:t xml:space="preserve"> точки стыка Черниговское сельское поселение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75C9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Дмитриевское сельское поселение, расположенной на восточной стороне железнодорожного моста</w:t>
            </w:r>
          </w:p>
        </w:tc>
      </w:tr>
      <w:tr w:rsidR="002275C9" w:rsidRPr="00BA6795" w:rsidTr="00F4531F">
        <w:trPr>
          <w:trHeight w:val="276"/>
        </w:trPr>
        <w:tc>
          <w:tcPr>
            <w:tcW w:w="1127" w:type="dxa"/>
            <w:vMerge w:val="restart"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506158.60</w:t>
            </w:r>
          </w:p>
        </w:tc>
        <w:tc>
          <w:tcPr>
            <w:tcW w:w="1558" w:type="dxa"/>
            <w:vMerge w:val="restart"/>
            <w:vAlign w:val="center"/>
          </w:tcPr>
          <w:p w:rsidR="002275C9" w:rsidRPr="00475A59" w:rsidRDefault="002275C9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2208953.15</w:t>
            </w:r>
          </w:p>
        </w:tc>
        <w:tc>
          <w:tcPr>
            <w:tcW w:w="1700" w:type="dxa"/>
            <w:vMerge w:val="restart"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44°26'02.79"</w:t>
            </w:r>
          </w:p>
        </w:tc>
        <w:tc>
          <w:tcPr>
            <w:tcW w:w="1594" w:type="dxa"/>
            <w:vMerge w:val="restart"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132°34'27.45"</w:t>
            </w:r>
          </w:p>
        </w:tc>
        <w:tc>
          <w:tcPr>
            <w:tcW w:w="7023" w:type="dxa"/>
            <w:vMerge/>
          </w:tcPr>
          <w:p w:rsidR="002275C9" w:rsidRPr="00BA6795" w:rsidRDefault="002275C9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C9" w:rsidRPr="00BA6795" w:rsidTr="00F4531F">
        <w:trPr>
          <w:trHeight w:val="276"/>
        </w:trPr>
        <w:tc>
          <w:tcPr>
            <w:tcW w:w="1127" w:type="dxa"/>
            <w:vMerge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275C9" w:rsidRPr="00475A59" w:rsidRDefault="002275C9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2275C9" w:rsidRPr="00BA6795" w:rsidRDefault="002275C9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южном направлении вдоль железнодорожной линии</w:t>
            </w:r>
          </w:p>
        </w:tc>
      </w:tr>
      <w:tr w:rsidR="002275C9" w:rsidRPr="00BA6795" w:rsidTr="00F4531F">
        <w:trPr>
          <w:trHeight w:val="276"/>
        </w:trPr>
        <w:tc>
          <w:tcPr>
            <w:tcW w:w="1127" w:type="dxa"/>
            <w:vMerge w:val="restart"/>
            <w:vAlign w:val="center"/>
          </w:tcPr>
          <w:p w:rsidR="002275C9" w:rsidRPr="00475A59" w:rsidRDefault="002275C9" w:rsidP="00227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2275C9" w:rsidRPr="00475A59" w:rsidRDefault="002275C9" w:rsidP="00227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503016.22</w:t>
            </w:r>
          </w:p>
        </w:tc>
        <w:tc>
          <w:tcPr>
            <w:tcW w:w="1558" w:type="dxa"/>
            <w:vMerge w:val="restart"/>
            <w:vAlign w:val="center"/>
          </w:tcPr>
          <w:p w:rsidR="002275C9" w:rsidRPr="00475A59" w:rsidRDefault="002275C9" w:rsidP="00227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2208089.50</w:t>
            </w:r>
          </w:p>
        </w:tc>
        <w:tc>
          <w:tcPr>
            <w:tcW w:w="1700" w:type="dxa"/>
            <w:vMerge w:val="restart"/>
            <w:vAlign w:val="center"/>
          </w:tcPr>
          <w:p w:rsidR="002275C9" w:rsidRPr="00475A59" w:rsidRDefault="002275C9" w:rsidP="00227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44°24'20.61"</w:t>
            </w:r>
          </w:p>
        </w:tc>
        <w:tc>
          <w:tcPr>
            <w:tcW w:w="1594" w:type="dxa"/>
            <w:vMerge w:val="restart"/>
            <w:vAlign w:val="center"/>
          </w:tcPr>
          <w:p w:rsidR="002275C9" w:rsidRPr="00475A59" w:rsidRDefault="002275C9" w:rsidP="00227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132°33'50.41"</w:t>
            </w:r>
          </w:p>
        </w:tc>
        <w:tc>
          <w:tcPr>
            <w:tcW w:w="7023" w:type="dxa"/>
            <w:vMerge/>
          </w:tcPr>
          <w:p w:rsidR="002275C9" w:rsidRPr="00BA6795" w:rsidRDefault="002275C9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C9" w:rsidRPr="00BA6795" w:rsidTr="00F4531F">
        <w:trPr>
          <w:trHeight w:val="660"/>
        </w:trPr>
        <w:tc>
          <w:tcPr>
            <w:tcW w:w="1127" w:type="dxa"/>
            <w:vMerge/>
            <w:vAlign w:val="center"/>
          </w:tcPr>
          <w:p w:rsidR="002275C9" w:rsidRPr="00475A59" w:rsidRDefault="002275C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275C9" w:rsidRPr="00475A59" w:rsidRDefault="002275C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275C9" w:rsidRPr="00475A59" w:rsidRDefault="002275C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2275C9" w:rsidRPr="00475A59" w:rsidRDefault="002275C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275C9" w:rsidRPr="00475A59" w:rsidRDefault="002275C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2275C9" w:rsidRPr="00BA6795" w:rsidRDefault="00845630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2275C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юго-восточном направлении по оросительным каналам, пересекая железную дорогу, через высоту с отметкой 107,5, 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2275C9">
              <w:rPr>
                <w:rFonts w:ascii="Times New Roman" w:hAnsi="Times New Roman" w:cs="Times New Roman"/>
                <w:sz w:val="24"/>
                <w:szCs w:val="24"/>
              </w:rPr>
              <w:t>южнее водохранилища до точки, расположенной в границах полосы отвода</w:t>
            </w:r>
            <w:r w:rsidR="002275C9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</w:t>
            </w:r>
            <w:r w:rsidR="002275C9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2275C9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2275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275C9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А-370 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75C9" w:rsidRPr="00BA67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75C9" w:rsidRPr="00BA6795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BA6795" w:rsidRPr="00BA6795" w:rsidTr="00F4531F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498973.87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2213455.40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44°22'12.05"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132°37'55.29"</w:t>
            </w:r>
          </w:p>
        </w:tc>
        <w:tc>
          <w:tcPr>
            <w:tcW w:w="7023" w:type="dxa"/>
            <w:vMerge/>
          </w:tcPr>
          <w:p w:rsidR="00D71CF2" w:rsidRPr="00BA6795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F4531F">
        <w:trPr>
          <w:trHeight w:val="691"/>
        </w:trPr>
        <w:tc>
          <w:tcPr>
            <w:tcW w:w="1127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DC56CD" w:rsidRPr="00BA6795" w:rsidRDefault="0047134A" w:rsidP="00C8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северном направлении вдоль автомобильной дороги А-370 Хабаровск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Владивосток, затем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>в общем восточном направлении</w:t>
            </w:r>
            <w:r w:rsidR="004B21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дорогу</w:t>
            </w:r>
            <w:r w:rsidR="00C8322F"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8322F" w:rsidRPr="0047134A">
              <w:rPr>
                <w:rFonts w:ascii="Times New Roman" w:hAnsi="Times New Roman" w:cs="Times New Roman"/>
                <w:sz w:val="24"/>
                <w:szCs w:val="24"/>
              </w:rPr>
              <w:t>А-370 Хабаровск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22F" w:rsidRPr="004713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22F" w:rsidRPr="0047134A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>пересека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 ЛЭП-110 кВ, ЛЭП-220 кВ до стыка Черниговское сельское поселение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Дмитриевское сельское поселение</w:t>
            </w:r>
          </w:p>
        </w:tc>
      </w:tr>
      <w:tr w:rsidR="00BA6795" w:rsidRPr="00BA6795" w:rsidTr="00F4531F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498722.97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47134A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2216091.35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44°22'05.03"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132°39'54.47"</w:t>
            </w:r>
          </w:p>
        </w:tc>
        <w:tc>
          <w:tcPr>
            <w:tcW w:w="7023" w:type="dxa"/>
            <w:vMerge/>
          </w:tcPr>
          <w:p w:rsidR="00D71CF2" w:rsidRPr="00BA6795" w:rsidRDefault="00D71CF2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34A" w:rsidRPr="00BA6795" w:rsidTr="00F4531F">
        <w:trPr>
          <w:trHeight w:val="546"/>
        </w:trPr>
        <w:tc>
          <w:tcPr>
            <w:tcW w:w="1127" w:type="dxa"/>
            <w:vMerge/>
            <w:vAlign w:val="center"/>
          </w:tcPr>
          <w:p w:rsidR="0047134A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34A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34A" w:rsidRPr="00475A59" w:rsidRDefault="0047134A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34A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7134A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7134A" w:rsidRPr="00BA6795" w:rsidRDefault="0047134A" w:rsidP="00921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восточном направлении до высоты с отметкой 140,1</w:t>
            </w:r>
            <w:r w:rsidR="00607B00">
              <w:rPr>
                <w:rFonts w:ascii="Times New Roman" w:hAnsi="Times New Roman" w:cs="Times New Roman"/>
                <w:sz w:val="24"/>
                <w:szCs w:val="24"/>
              </w:rPr>
              <w:t xml:space="preserve"> до реки Медведица</w:t>
            </w:r>
            <w:r w:rsidR="009212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23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атем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607B00">
              <w:rPr>
                <w:rFonts w:ascii="Times New Roman" w:hAnsi="Times New Roman" w:cs="Times New Roman"/>
                <w:sz w:val="24"/>
                <w:szCs w:val="24"/>
              </w:rPr>
              <w:t xml:space="preserve">по реке Медведица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южнее высоты с отметкой 154,0, пересекая ЛЭП-500 кВ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0,4 км юго-западнее высоты с отметкой 222,9</w:t>
            </w:r>
          </w:p>
        </w:tc>
      </w:tr>
      <w:tr w:rsidR="0047134A" w:rsidRPr="00BA6795" w:rsidTr="00F4531F">
        <w:trPr>
          <w:trHeight w:val="276"/>
        </w:trPr>
        <w:tc>
          <w:tcPr>
            <w:tcW w:w="1127" w:type="dxa"/>
            <w:vMerge w:val="restart"/>
            <w:vAlign w:val="center"/>
          </w:tcPr>
          <w:p w:rsidR="0047134A" w:rsidRPr="00475A59" w:rsidRDefault="0047134A" w:rsidP="00471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47134A" w:rsidRPr="00475A59" w:rsidRDefault="0047134A" w:rsidP="00471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495820.85</w:t>
            </w:r>
          </w:p>
        </w:tc>
        <w:tc>
          <w:tcPr>
            <w:tcW w:w="1558" w:type="dxa"/>
            <w:vMerge w:val="restart"/>
            <w:vAlign w:val="center"/>
          </w:tcPr>
          <w:p w:rsidR="0047134A" w:rsidRPr="00475A59" w:rsidRDefault="0047134A" w:rsidP="00471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2224505.55</w:t>
            </w:r>
          </w:p>
        </w:tc>
        <w:tc>
          <w:tcPr>
            <w:tcW w:w="1700" w:type="dxa"/>
            <w:vMerge w:val="restart"/>
            <w:vAlign w:val="center"/>
          </w:tcPr>
          <w:p w:rsidR="0047134A" w:rsidRPr="00475A59" w:rsidRDefault="0047134A" w:rsidP="00471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44°20'34.35"</w:t>
            </w:r>
          </w:p>
        </w:tc>
        <w:tc>
          <w:tcPr>
            <w:tcW w:w="1594" w:type="dxa"/>
            <w:vMerge w:val="restart"/>
            <w:vAlign w:val="center"/>
          </w:tcPr>
          <w:p w:rsidR="0047134A" w:rsidRPr="00475A59" w:rsidRDefault="0047134A" w:rsidP="00471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132°46'15.95"</w:t>
            </w:r>
          </w:p>
        </w:tc>
        <w:tc>
          <w:tcPr>
            <w:tcW w:w="7023" w:type="dxa"/>
            <w:vMerge/>
          </w:tcPr>
          <w:p w:rsidR="0047134A" w:rsidRPr="00BA6795" w:rsidRDefault="0047134A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F4531F">
        <w:trPr>
          <w:trHeight w:val="736"/>
        </w:trPr>
        <w:tc>
          <w:tcPr>
            <w:tcW w:w="1127" w:type="dxa"/>
            <w:vMerge/>
            <w:vAlign w:val="center"/>
          </w:tcPr>
          <w:p w:rsidR="00271450" w:rsidRPr="00475A59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475A59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475A59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271450" w:rsidRPr="00475A59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71450" w:rsidRPr="00475A59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271450" w:rsidRPr="00BA6795" w:rsidRDefault="00845630" w:rsidP="00C8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04DAC">
              <w:rPr>
                <w:rFonts w:ascii="Times New Roman" w:hAnsi="Times New Roman" w:cs="Times New Roman"/>
                <w:sz w:val="24"/>
                <w:szCs w:val="24"/>
              </w:rPr>
              <w:t xml:space="preserve"> граница 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804DAC">
              <w:rPr>
                <w:rFonts w:ascii="Times New Roman" w:hAnsi="Times New Roman" w:cs="Times New Roman"/>
                <w:sz w:val="24"/>
                <w:szCs w:val="24"/>
              </w:rPr>
              <w:t xml:space="preserve"> в общем </w:t>
            </w:r>
            <w:r w:rsidR="008838F5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  <w:r w:rsidR="00804DAC">
              <w:rPr>
                <w:rFonts w:ascii="Times New Roman" w:hAnsi="Times New Roman" w:cs="Times New Roman"/>
                <w:sz w:val="24"/>
                <w:szCs w:val="24"/>
              </w:rPr>
              <w:t>западном направлении</w:t>
            </w:r>
            <w:r w:rsidR="00883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5ABB">
              <w:rPr>
                <w:rFonts w:ascii="Times New Roman" w:hAnsi="Times New Roman" w:cs="Times New Roman"/>
                <w:sz w:val="24"/>
                <w:szCs w:val="24"/>
              </w:rPr>
              <w:t>вдоль ЛЭП-500 кВ, пересека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455ABB">
              <w:rPr>
                <w:rFonts w:ascii="Times New Roman" w:hAnsi="Times New Roman" w:cs="Times New Roman"/>
                <w:sz w:val="24"/>
                <w:szCs w:val="24"/>
              </w:rPr>
              <w:t xml:space="preserve"> ЛЭП-500 кВ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 xml:space="preserve"> и идет</w:t>
            </w:r>
            <w:r w:rsidR="00455ABB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</w:t>
            </w:r>
            <w:r w:rsidR="00455ABB" w:rsidRPr="00BA6795">
              <w:rPr>
                <w:rFonts w:ascii="Times New Roman" w:hAnsi="Times New Roman" w:cs="Times New Roman"/>
                <w:sz w:val="24"/>
                <w:szCs w:val="24"/>
              </w:rPr>
              <w:t>Черниговский муниципальный район - Спасский муниципальный район</w:t>
            </w:r>
          </w:p>
        </w:tc>
      </w:tr>
      <w:tr w:rsidR="00BA6795" w:rsidRPr="00BA6795" w:rsidTr="006651DE">
        <w:trPr>
          <w:trHeight w:val="404"/>
        </w:trPr>
        <w:tc>
          <w:tcPr>
            <w:tcW w:w="1127" w:type="dxa"/>
            <w:vMerge w:val="restart"/>
            <w:vAlign w:val="center"/>
          </w:tcPr>
          <w:p w:rsidR="00D71CF2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499324.49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697E97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2229088.96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44°22'29.51"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132°49'41.13"</w:t>
            </w:r>
          </w:p>
        </w:tc>
        <w:tc>
          <w:tcPr>
            <w:tcW w:w="7023" w:type="dxa"/>
            <w:vMerge/>
          </w:tcPr>
          <w:p w:rsidR="00D71CF2" w:rsidRPr="00BA6795" w:rsidRDefault="00D71CF2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8D6C4C">
        <w:trPr>
          <w:trHeight w:val="653"/>
        </w:trPr>
        <w:tc>
          <w:tcPr>
            <w:tcW w:w="1127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045090" w:rsidRPr="00BA6795" w:rsidRDefault="000C4A95" w:rsidP="000E2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ручей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Гнилая Речка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реку Кулешовка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северо-восточной стороне земельного участка с кадастровым номером 25:22:250001:2266 (контур 73)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по юго-западной стороне земельного участка с кадастровым номером 25:16:000000:134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западном направлении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пересекая ЛЭП</w:t>
            </w:r>
            <w:r w:rsidR="000E2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220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263,0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пересекая ЛЭП</w:t>
            </w:r>
            <w:r w:rsidR="000E2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110 кВ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автомобильной дороги А-370 Хабаровск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BA6795" w:rsidRPr="00BA6795" w:rsidTr="008D6C4C">
        <w:trPr>
          <w:trHeight w:val="1697"/>
        </w:trPr>
        <w:tc>
          <w:tcPr>
            <w:tcW w:w="1127" w:type="dxa"/>
            <w:vMerge w:val="restart"/>
            <w:vAlign w:val="center"/>
          </w:tcPr>
          <w:p w:rsidR="00D71CF2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697E97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508862.78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2217783.13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44°27'34.18"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132°41'05.09"</w:t>
            </w:r>
          </w:p>
        </w:tc>
        <w:tc>
          <w:tcPr>
            <w:tcW w:w="7023" w:type="dxa"/>
            <w:vMerge/>
          </w:tcPr>
          <w:p w:rsidR="00D71CF2" w:rsidRPr="00BA6795" w:rsidRDefault="00D71CF2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8D6C4C">
        <w:trPr>
          <w:trHeight w:val="713"/>
        </w:trPr>
        <w:tc>
          <w:tcPr>
            <w:tcW w:w="1127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045090" w:rsidRPr="00BA6795" w:rsidRDefault="00283789" w:rsidP="0017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>юго-западном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вдоль восточной стороны полосы отвода автомобильной дороги А-370 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>-Владивосток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автомобильную дорогу,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через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>высоту с отметкой 206,7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грунтовую дорогу Прохоры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карьер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>железную дорогу 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северно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>й стороне железнодорожного моста</w:t>
            </w:r>
          </w:p>
        </w:tc>
      </w:tr>
      <w:tr w:rsidR="00BA6795" w:rsidRPr="00BA6795" w:rsidTr="00F4531F">
        <w:trPr>
          <w:trHeight w:val="276"/>
        </w:trPr>
        <w:tc>
          <w:tcPr>
            <w:tcW w:w="1127" w:type="dxa"/>
            <w:vMerge w:val="restart"/>
            <w:vAlign w:val="center"/>
          </w:tcPr>
          <w:p w:rsidR="00543AAB" w:rsidRPr="00475A59" w:rsidRDefault="00543AA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F2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DC4FB8" w:rsidRPr="00475A59" w:rsidRDefault="00DC4FB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DC4FB8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512514.50</w:t>
            </w:r>
          </w:p>
        </w:tc>
        <w:tc>
          <w:tcPr>
            <w:tcW w:w="1558" w:type="dxa"/>
            <w:vMerge w:val="restart"/>
            <w:vAlign w:val="center"/>
          </w:tcPr>
          <w:p w:rsidR="00DC4FB8" w:rsidRPr="00475A59" w:rsidRDefault="00543AAB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2211633.82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44°29'29.86"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132°36'24.74"</w:t>
            </w:r>
          </w:p>
        </w:tc>
        <w:tc>
          <w:tcPr>
            <w:tcW w:w="7023" w:type="dxa"/>
            <w:vMerge/>
          </w:tcPr>
          <w:p w:rsidR="00D71CF2" w:rsidRPr="00BA6795" w:rsidRDefault="00D71CF2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833930">
        <w:trPr>
          <w:trHeight w:val="670"/>
        </w:trPr>
        <w:tc>
          <w:tcPr>
            <w:tcW w:w="1127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18268A" w:rsidRPr="00BA6795" w:rsidRDefault="00BC729D" w:rsidP="000E2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северо-западном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мелиоративный канал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0E2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110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через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вершину с отметкой 70,6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</w:t>
            </w:r>
            <w:r w:rsidR="004B21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район - Спасский муниципальный район</w:t>
            </w:r>
          </w:p>
        </w:tc>
      </w:tr>
      <w:tr w:rsidR="00BA6795" w:rsidRPr="00BA6795" w:rsidTr="00923D36">
        <w:trPr>
          <w:trHeight w:val="70"/>
        </w:trPr>
        <w:tc>
          <w:tcPr>
            <w:tcW w:w="1127" w:type="dxa"/>
            <w:vAlign w:val="center"/>
          </w:tcPr>
          <w:p w:rsidR="00D708C1" w:rsidRPr="00475A59" w:rsidRDefault="00475A59" w:rsidP="00475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08C1" w:rsidRPr="00475A59" w:rsidRDefault="00697E97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518098.03</w:t>
            </w:r>
          </w:p>
        </w:tc>
        <w:tc>
          <w:tcPr>
            <w:tcW w:w="1558" w:type="dxa"/>
            <w:vAlign w:val="center"/>
          </w:tcPr>
          <w:p w:rsidR="00D708C1" w:rsidRPr="00475A59" w:rsidRDefault="00697E97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2210458.61</w:t>
            </w:r>
          </w:p>
        </w:tc>
        <w:tc>
          <w:tcPr>
            <w:tcW w:w="1700" w:type="dxa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44°32'30.19"</w:t>
            </w:r>
          </w:p>
        </w:tc>
        <w:tc>
          <w:tcPr>
            <w:tcW w:w="1594" w:type="dxa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132°35'28.08"</w:t>
            </w:r>
          </w:p>
        </w:tc>
        <w:tc>
          <w:tcPr>
            <w:tcW w:w="7023" w:type="dxa"/>
            <w:vMerge/>
          </w:tcPr>
          <w:p w:rsidR="00D71CF2" w:rsidRPr="00BA6795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3D36" w:rsidRDefault="00923D36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BA6795" w:rsidRDefault="00283789" w:rsidP="008A2DDB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F000D7" w:rsidRPr="00475A59">
        <w:rPr>
          <w:rFonts w:ascii="Times New Roman" w:hAnsi="Times New Roman" w:cs="Times New Roman"/>
          <w:sz w:val="28"/>
          <w:szCs w:val="28"/>
        </w:rPr>
        <w:t>При описании границ</w:t>
      </w:r>
      <w:r w:rsidR="00BC729D" w:rsidRPr="00475A59">
        <w:rPr>
          <w:rFonts w:ascii="Times New Roman" w:hAnsi="Times New Roman" w:cs="Times New Roman"/>
          <w:sz w:val="28"/>
          <w:szCs w:val="28"/>
        </w:rPr>
        <w:t xml:space="preserve"> Дмитриевского сельского поселения</w:t>
      </w:r>
      <w:r w:rsidR="00F000D7" w:rsidRPr="00475A59">
        <w:rPr>
          <w:rFonts w:ascii="Times New Roman" w:hAnsi="Times New Roman" w:cs="Times New Roman"/>
          <w:sz w:val="28"/>
          <w:szCs w:val="28"/>
        </w:rPr>
        <w:t xml:space="preserve"> </w:t>
      </w:r>
      <w:r w:rsidR="00BA6795" w:rsidRPr="00475A59">
        <w:rPr>
          <w:rFonts w:ascii="Times New Roman" w:hAnsi="Times New Roman" w:cs="Times New Roman"/>
          <w:sz w:val="28"/>
          <w:szCs w:val="28"/>
        </w:rPr>
        <w:t>Черниговского</w:t>
      </w:r>
      <w:r w:rsidR="00A13CB9" w:rsidRPr="00475A5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C729D" w:rsidRPr="00475A59">
        <w:rPr>
          <w:rFonts w:ascii="Times New Roman" w:hAnsi="Times New Roman" w:cs="Times New Roman"/>
          <w:sz w:val="28"/>
          <w:szCs w:val="28"/>
        </w:rPr>
        <w:t>района</w:t>
      </w:r>
      <w:r w:rsidR="00F000D7" w:rsidRPr="00475A59">
        <w:rPr>
          <w:rFonts w:ascii="Times New Roman" w:hAnsi="Times New Roman" w:cs="Times New Roman"/>
          <w:sz w:val="28"/>
          <w:szCs w:val="28"/>
        </w:rPr>
        <w:t xml:space="preserve"> использовалась карта масштаба 1:100000 номенклатуры </w:t>
      </w:r>
      <w:r w:rsidR="002D2957" w:rsidRPr="00475A59">
        <w:rPr>
          <w:rFonts w:ascii="Times New Roman" w:hAnsi="Times New Roman" w:cs="Times New Roman"/>
          <w:sz w:val="28"/>
          <w:szCs w:val="28"/>
        </w:rPr>
        <w:t>L-53-1</w:t>
      </w:r>
      <w:r w:rsidR="00BA6795" w:rsidRPr="00475A59">
        <w:rPr>
          <w:rFonts w:ascii="Times New Roman" w:hAnsi="Times New Roman" w:cs="Times New Roman"/>
          <w:sz w:val="28"/>
          <w:szCs w:val="28"/>
        </w:rPr>
        <w:t>2</w:t>
      </w:r>
      <w:r w:rsidR="002D2957" w:rsidRPr="00475A59">
        <w:rPr>
          <w:rFonts w:ascii="Times New Roman" w:hAnsi="Times New Roman" w:cs="Times New Roman"/>
          <w:sz w:val="28"/>
          <w:szCs w:val="28"/>
        </w:rPr>
        <w:t xml:space="preserve">2 (состояние местности на </w:t>
      </w:r>
      <w:r w:rsidR="00BA6795" w:rsidRPr="00475A59">
        <w:rPr>
          <w:rFonts w:ascii="Times New Roman" w:hAnsi="Times New Roman" w:cs="Times New Roman"/>
          <w:sz w:val="28"/>
          <w:szCs w:val="28"/>
        </w:rPr>
        <w:t>2000-</w:t>
      </w:r>
      <w:r>
        <w:rPr>
          <w:rFonts w:ascii="Times New Roman" w:hAnsi="Times New Roman" w:cs="Times New Roman"/>
          <w:sz w:val="28"/>
          <w:szCs w:val="28"/>
        </w:rPr>
        <w:t>20</w:t>
      </w:r>
      <w:r w:rsidR="00BA6795" w:rsidRPr="00475A59">
        <w:rPr>
          <w:rFonts w:ascii="Times New Roman" w:hAnsi="Times New Roman" w:cs="Times New Roman"/>
          <w:sz w:val="28"/>
          <w:szCs w:val="28"/>
        </w:rPr>
        <w:t>04</w:t>
      </w:r>
      <w:r w:rsidR="002D2957" w:rsidRPr="00475A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2D2957" w:rsidRPr="00475A59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8A2DDB">
        <w:rPr>
          <w:rFonts w:ascii="Times New Roman" w:hAnsi="Times New Roman" w:cs="Times New Roman"/>
          <w:sz w:val="28"/>
          <w:szCs w:val="28"/>
        </w:rPr>
        <w:br/>
      </w:r>
      <w:r w:rsidR="002D2957" w:rsidRPr="00475A59">
        <w:rPr>
          <w:rFonts w:ascii="Times New Roman" w:hAnsi="Times New Roman" w:cs="Times New Roman"/>
          <w:sz w:val="28"/>
          <w:szCs w:val="28"/>
        </w:rPr>
        <w:t>20</w:t>
      </w:r>
      <w:r w:rsidR="00BA6795" w:rsidRPr="00475A59">
        <w:rPr>
          <w:rFonts w:ascii="Times New Roman" w:hAnsi="Times New Roman" w:cs="Times New Roman"/>
          <w:sz w:val="28"/>
          <w:szCs w:val="28"/>
        </w:rPr>
        <w:t>08</w:t>
      </w:r>
      <w:r w:rsidR="002D2957" w:rsidRPr="00475A59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BC729D" w:rsidRPr="00475A59">
        <w:rPr>
          <w:rFonts w:ascii="Times New Roman" w:hAnsi="Times New Roman" w:cs="Times New Roman"/>
          <w:sz w:val="28"/>
          <w:szCs w:val="28"/>
        </w:rPr>
        <w:t xml:space="preserve">) </w:t>
      </w:r>
      <w:r w:rsidR="00F000D7" w:rsidRPr="00475A59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776853" w:rsidRPr="00475A59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8A2DDB">
        <w:rPr>
          <w:rFonts w:ascii="Times New Roman" w:hAnsi="Times New Roman" w:cs="Times New Roman"/>
          <w:sz w:val="28"/>
          <w:szCs w:val="28"/>
        </w:rPr>
        <w:br/>
      </w:r>
      <w:r w:rsidR="00F000D7" w:rsidRPr="00475A59">
        <w:rPr>
          <w:rFonts w:ascii="Times New Roman" w:hAnsi="Times New Roman" w:cs="Times New Roman"/>
          <w:sz w:val="28"/>
          <w:szCs w:val="28"/>
        </w:rPr>
        <w:t>2019 года</w:t>
      </w:r>
      <w:r w:rsidR="00F000D7" w:rsidRPr="00BA679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"</w:t>
      </w:r>
      <w:r w:rsidR="004B21FD">
        <w:rPr>
          <w:rFonts w:ascii="Times New Roman" w:hAnsi="Times New Roman" w:cs="Times New Roman"/>
          <w:sz w:val="24"/>
          <w:szCs w:val="24"/>
        </w:rPr>
        <w:t>.</w:t>
      </w:r>
    </w:p>
    <w:sectPr w:rsidR="00F000D7" w:rsidRPr="00BA6795" w:rsidSect="008D6C4C">
      <w:headerReference w:type="default" r:id="rId6"/>
      <w:pgSz w:w="16838" w:h="11906" w:orient="landscape"/>
      <w:pgMar w:top="850" w:right="1134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95F" w:rsidRDefault="00BB095F" w:rsidP="00475A59">
      <w:pPr>
        <w:spacing w:after="0" w:line="240" w:lineRule="auto"/>
      </w:pPr>
      <w:r>
        <w:separator/>
      </w:r>
    </w:p>
  </w:endnote>
  <w:endnote w:type="continuationSeparator" w:id="0">
    <w:p w:rsidR="00BB095F" w:rsidRDefault="00BB095F" w:rsidP="00475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95F" w:rsidRDefault="00BB095F" w:rsidP="00475A59">
      <w:pPr>
        <w:spacing w:after="0" w:line="240" w:lineRule="auto"/>
      </w:pPr>
      <w:r>
        <w:separator/>
      </w:r>
    </w:p>
  </w:footnote>
  <w:footnote w:type="continuationSeparator" w:id="0">
    <w:p w:rsidR="00BB095F" w:rsidRDefault="00BB095F" w:rsidP="00475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20800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75A59" w:rsidRPr="008D6C4C" w:rsidRDefault="00475A5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6C4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6C4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6C4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B4CB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D6C4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06A9B"/>
    <w:rsid w:val="00021B8C"/>
    <w:rsid w:val="00027995"/>
    <w:rsid w:val="000330AD"/>
    <w:rsid w:val="00045090"/>
    <w:rsid w:val="0004648A"/>
    <w:rsid w:val="00051ABA"/>
    <w:rsid w:val="00053581"/>
    <w:rsid w:val="00063352"/>
    <w:rsid w:val="000639C8"/>
    <w:rsid w:val="00066BE8"/>
    <w:rsid w:val="0007299A"/>
    <w:rsid w:val="00073657"/>
    <w:rsid w:val="00084E29"/>
    <w:rsid w:val="000926B2"/>
    <w:rsid w:val="000A5E3D"/>
    <w:rsid w:val="000B466E"/>
    <w:rsid w:val="000C4A95"/>
    <w:rsid w:val="000D4ACD"/>
    <w:rsid w:val="000D6075"/>
    <w:rsid w:val="000E100F"/>
    <w:rsid w:val="000E18E2"/>
    <w:rsid w:val="000E2C33"/>
    <w:rsid w:val="00106698"/>
    <w:rsid w:val="0011498A"/>
    <w:rsid w:val="00117A5C"/>
    <w:rsid w:val="00126B52"/>
    <w:rsid w:val="00161478"/>
    <w:rsid w:val="0016354D"/>
    <w:rsid w:val="0017025D"/>
    <w:rsid w:val="00175D21"/>
    <w:rsid w:val="00177F59"/>
    <w:rsid w:val="00180D09"/>
    <w:rsid w:val="001811C9"/>
    <w:rsid w:val="0018268A"/>
    <w:rsid w:val="00187869"/>
    <w:rsid w:val="00194E8B"/>
    <w:rsid w:val="001A3180"/>
    <w:rsid w:val="001A4A21"/>
    <w:rsid w:val="001B0A0A"/>
    <w:rsid w:val="001C494A"/>
    <w:rsid w:val="001D1E9F"/>
    <w:rsid w:val="001D21D8"/>
    <w:rsid w:val="001D6F60"/>
    <w:rsid w:val="001D7BE9"/>
    <w:rsid w:val="001E1818"/>
    <w:rsid w:val="001F2003"/>
    <w:rsid w:val="00202FD3"/>
    <w:rsid w:val="0020544B"/>
    <w:rsid w:val="0021037E"/>
    <w:rsid w:val="00215D55"/>
    <w:rsid w:val="0022100A"/>
    <w:rsid w:val="002275C9"/>
    <w:rsid w:val="002425E8"/>
    <w:rsid w:val="00244E80"/>
    <w:rsid w:val="00246588"/>
    <w:rsid w:val="0025037F"/>
    <w:rsid w:val="002657CF"/>
    <w:rsid w:val="00271450"/>
    <w:rsid w:val="0027752D"/>
    <w:rsid w:val="00283789"/>
    <w:rsid w:val="00296E4F"/>
    <w:rsid w:val="002A2530"/>
    <w:rsid w:val="002A73CB"/>
    <w:rsid w:val="002B50D6"/>
    <w:rsid w:val="002C418B"/>
    <w:rsid w:val="002C45C7"/>
    <w:rsid w:val="002D1F16"/>
    <w:rsid w:val="002D2957"/>
    <w:rsid w:val="002D4200"/>
    <w:rsid w:val="00304E8D"/>
    <w:rsid w:val="0031134F"/>
    <w:rsid w:val="003205F2"/>
    <w:rsid w:val="00336FD7"/>
    <w:rsid w:val="0034726B"/>
    <w:rsid w:val="00350FA0"/>
    <w:rsid w:val="00360CEA"/>
    <w:rsid w:val="00364499"/>
    <w:rsid w:val="00370A6D"/>
    <w:rsid w:val="0037763D"/>
    <w:rsid w:val="003847A0"/>
    <w:rsid w:val="00393F0E"/>
    <w:rsid w:val="003A2CB1"/>
    <w:rsid w:val="003A663F"/>
    <w:rsid w:val="003A67F4"/>
    <w:rsid w:val="003A7BA9"/>
    <w:rsid w:val="003C1BF8"/>
    <w:rsid w:val="003E56A1"/>
    <w:rsid w:val="003E7D62"/>
    <w:rsid w:val="00401DF5"/>
    <w:rsid w:val="0040313C"/>
    <w:rsid w:val="00411E2F"/>
    <w:rsid w:val="0041417F"/>
    <w:rsid w:val="00415DC5"/>
    <w:rsid w:val="0042043F"/>
    <w:rsid w:val="00426039"/>
    <w:rsid w:val="004273DD"/>
    <w:rsid w:val="0043089F"/>
    <w:rsid w:val="00437B52"/>
    <w:rsid w:val="004400C3"/>
    <w:rsid w:val="00441A19"/>
    <w:rsid w:val="00442113"/>
    <w:rsid w:val="00445441"/>
    <w:rsid w:val="00452719"/>
    <w:rsid w:val="00455ABB"/>
    <w:rsid w:val="00466C40"/>
    <w:rsid w:val="00467B53"/>
    <w:rsid w:val="00470A68"/>
    <w:rsid w:val="0047134A"/>
    <w:rsid w:val="00475A59"/>
    <w:rsid w:val="004767C9"/>
    <w:rsid w:val="004B17A6"/>
    <w:rsid w:val="004B21FD"/>
    <w:rsid w:val="004B3CD6"/>
    <w:rsid w:val="004B4841"/>
    <w:rsid w:val="004B70D7"/>
    <w:rsid w:val="004C1641"/>
    <w:rsid w:val="004D03BE"/>
    <w:rsid w:val="004D4E41"/>
    <w:rsid w:val="00500FCF"/>
    <w:rsid w:val="0052276C"/>
    <w:rsid w:val="005250E9"/>
    <w:rsid w:val="00525C46"/>
    <w:rsid w:val="005376CB"/>
    <w:rsid w:val="005420E6"/>
    <w:rsid w:val="0054390C"/>
    <w:rsid w:val="00543AAB"/>
    <w:rsid w:val="005601B6"/>
    <w:rsid w:val="0057567A"/>
    <w:rsid w:val="00575CFD"/>
    <w:rsid w:val="005922A6"/>
    <w:rsid w:val="0059679C"/>
    <w:rsid w:val="005A4890"/>
    <w:rsid w:val="005B05CA"/>
    <w:rsid w:val="005B0923"/>
    <w:rsid w:val="005B0FE2"/>
    <w:rsid w:val="005B1A1F"/>
    <w:rsid w:val="005B2011"/>
    <w:rsid w:val="005C09BA"/>
    <w:rsid w:val="005D2C63"/>
    <w:rsid w:val="005E1426"/>
    <w:rsid w:val="005E6182"/>
    <w:rsid w:val="00601286"/>
    <w:rsid w:val="00607B00"/>
    <w:rsid w:val="00612116"/>
    <w:rsid w:val="0061533D"/>
    <w:rsid w:val="006155C2"/>
    <w:rsid w:val="0061596E"/>
    <w:rsid w:val="00624F24"/>
    <w:rsid w:val="00626AED"/>
    <w:rsid w:val="006362A8"/>
    <w:rsid w:val="006420A1"/>
    <w:rsid w:val="00647E27"/>
    <w:rsid w:val="006651DE"/>
    <w:rsid w:val="006810B6"/>
    <w:rsid w:val="00697E97"/>
    <w:rsid w:val="006B4CBF"/>
    <w:rsid w:val="006B7A93"/>
    <w:rsid w:val="006E7A0F"/>
    <w:rsid w:val="006F24F1"/>
    <w:rsid w:val="006F5F5B"/>
    <w:rsid w:val="00701104"/>
    <w:rsid w:val="007071B5"/>
    <w:rsid w:val="00714E40"/>
    <w:rsid w:val="00721039"/>
    <w:rsid w:val="0073090E"/>
    <w:rsid w:val="0073559C"/>
    <w:rsid w:val="0074252C"/>
    <w:rsid w:val="00750688"/>
    <w:rsid w:val="0075128C"/>
    <w:rsid w:val="00767067"/>
    <w:rsid w:val="00775970"/>
    <w:rsid w:val="00776853"/>
    <w:rsid w:val="007810BC"/>
    <w:rsid w:val="007928B5"/>
    <w:rsid w:val="007960B0"/>
    <w:rsid w:val="007B2718"/>
    <w:rsid w:val="007B563A"/>
    <w:rsid w:val="007C168E"/>
    <w:rsid w:val="007D046D"/>
    <w:rsid w:val="007D223D"/>
    <w:rsid w:val="007D412E"/>
    <w:rsid w:val="007D6CF1"/>
    <w:rsid w:val="007F3F4A"/>
    <w:rsid w:val="00804DAC"/>
    <w:rsid w:val="00815564"/>
    <w:rsid w:val="0081735A"/>
    <w:rsid w:val="00824297"/>
    <w:rsid w:val="008275D5"/>
    <w:rsid w:val="00833930"/>
    <w:rsid w:val="0083611F"/>
    <w:rsid w:val="00836BFF"/>
    <w:rsid w:val="00845630"/>
    <w:rsid w:val="00845DDC"/>
    <w:rsid w:val="0084716C"/>
    <w:rsid w:val="00855034"/>
    <w:rsid w:val="008600B4"/>
    <w:rsid w:val="00863C23"/>
    <w:rsid w:val="008838F5"/>
    <w:rsid w:val="008A2DDB"/>
    <w:rsid w:val="008B1D36"/>
    <w:rsid w:val="008B2427"/>
    <w:rsid w:val="008B387F"/>
    <w:rsid w:val="008C025D"/>
    <w:rsid w:val="008C2D67"/>
    <w:rsid w:val="008D6C4C"/>
    <w:rsid w:val="008D7A3E"/>
    <w:rsid w:val="00901447"/>
    <w:rsid w:val="00921231"/>
    <w:rsid w:val="009219B2"/>
    <w:rsid w:val="00923D36"/>
    <w:rsid w:val="00926E05"/>
    <w:rsid w:val="0094767F"/>
    <w:rsid w:val="0096056D"/>
    <w:rsid w:val="00962657"/>
    <w:rsid w:val="00962B76"/>
    <w:rsid w:val="0097375A"/>
    <w:rsid w:val="00980846"/>
    <w:rsid w:val="009976DA"/>
    <w:rsid w:val="009978D4"/>
    <w:rsid w:val="009B6CE7"/>
    <w:rsid w:val="009C571C"/>
    <w:rsid w:val="009D3A10"/>
    <w:rsid w:val="009D7D36"/>
    <w:rsid w:val="009E13B6"/>
    <w:rsid w:val="009E49B1"/>
    <w:rsid w:val="009F59CE"/>
    <w:rsid w:val="009F66FA"/>
    <w:rsid w:val="009F778B"/>
    <w:rsid w:val="00A075B7"/>
    <w:rsid w:val="00A13CB9"/>
    <w:rsid w:val="00A17C7D"/>
    <w:rsid w:val="00A3222F"/>
    <w:rsid w:val="00A32C2B"/>
    <w:rsid w:val="00A33FA5"/>
    <w:rsid w:val="00A42622"/>
    <w:rsid w:val="00A4392F"/>
    <w:rsid w:val="00A5331C"/>
    <w:rsid w:val="00A7257E"/>
    <w:rsid w:val="00A81BDF"/>
    <w:rsid w:val="00A8551D"/>
    <w:rsid w:val="00A92125"/>
    <w:rsid w:val="00A922EE"/>
    <w:rsid w:val="00A96CC3"/>
    <w:rsid w:val="00AA6A99"/>
    <w:rsid w:val="00AB08F4"/>
    <w:rsid w:val="00AB10C4"/>
    <w:rsid w:val="00AB2D21"/>
    <w:rsid w:val="00AB4B04"/>
    <w:rsid w:val="00AC79DD"/>
    <w:rsid w:val="00AF58E9"/>
    <w:rsid w:val="00B00C51"/>
    <w:rsid w:val="00B04A38"/>
    <w:rsid w:val="00B13352"/>
    <w:rsid w:val="00B225BE"/>
    <w:rsid w:val="00B248DE"/>
    <w:rsid w:val="00B27022"/>
    <w:rsid w:val="00B46896"/>
    <w:rsid w:val="00B477FF"/>
    <w:rsid w:val="00B55F83"/>
    <w:rsid w:val="00B56C7D"/>
    <w:rsid w:val="00B91B63"/>
    <w:rsid w:val="00BA6795"/>
    <w:rsid w:val="00BB0539"/>
    <w:rsid w:val="00BB083A"/>
    <w:rsid w:val="00BB095F"/>
    <w:rsid w:val="00BB1B69"/>
    <w:rsid w:val="00BB23AC"/>
    <w:rsid w:val="00BC0C62"/>
    <w:rsid w:val="00BC3CFD"/>
    <w:rsid w:val="00BC729D"/>
    <w:rsid w:val="00BD0C58"/>
    <w:rsid w:val="00BE396D"/>
    <w:rsid w:val="00BE477C"/>
    <w:rsid w:val="00BE7BAC"/>
    <w:rsid w:val="00C03682"/>
    <w:rsid w:val="00C4475B"/>
    <w:rsid w:val="00C51C45"/>
    <w:rsid w:val="00C62446"/>
    <w:rsid w:val="00C707F2"/>
    <w:rsid w:val="00C801DA"/>
    <w:rsid w:val="00C8302D"/>
    <w:rsid w:val="00C8322F"/>
    <w:rsid w:val="00C87557"/>
    <w:rsid w:val="00C96AF2"/>
    <w:rsid w:val="00CB05AA"/>
    <w:rsid w:val="00CB49C8"/>
    <w:rsid w:val="00CD12FB"/>
    <w:rsid w:val="00CD26D8"/>
    <w:rsid w:val="00CE5DB6"/>
    <w:rsid w:val="00CF3F8B"/>
    <w:rsid w:val="00D03237"/>
    <w:rsid w:val="00D04E78"/>
    <w:rsid w:val="00D07ED2"/>
    <w:rsid w:val="00D216B2"/>
    <w:rsid w:val="00D22D4B"/>
    <w:rsid w:val="00D26952"/>
    <w:rsid w:val="00D27479"/>
    <w:rsid w:val="00D276DF"/>
    <w:rsid w:val="00D4412A"/>
    <w:rsid w:val="00D549E6"/>
    <w:rsid w:val="00D5543A"/>
    <w:rsid w:val="00D56282"/>
    <w:rsid w:val="00D708C1"/>
    <w:rsid w:val="00D71CF2"/>
    <w:rsid w:val="00DB0E8B"/>
    <w:rsid w:val="00DB362E"/>
    <w:rsid w:val="00DC178D"/>
    <w:rsid w:val="00DC35C2"/>
    <w:rsid w:val="00DC3F07"/>
    <w:rsid w:val="00DC4FB8"/>
    <w:rsid w:val="00DC56CD"/>
    <w:rsid w:val="00DE3235"/>
    <w:rsid w:val="00E0105A"/>
    <w:rsid w:val="00E10D36"/>
    <w:rsid w:val="00E41E09"/>
    <w:rsid w:val="00E52002"/>
    <w:rsid w:val="00E52DA4"/>
    <w:rsid w:val="00E52F33"/>
    <w:rsid w:val="00E8185E"/>
    <w:rsid w:val="00E87166"/>
    <w:rsid w:val="00EB2EF9"/>
    <w:rsid w:val="00EB6D87"/>
    <w:rsid w:val="00EC2F65"/>
    <w:rsid w:val="00ED07A8"/>
    <w:rsid w:val="00ED0D95"/>
    <w:rsid w:val="00EF4396"/>
    <w:rsid w:val="00EF446E"/>
    <w:rsid w:val="00EF7424"/>
    <w:rsid w:val="00F000D7"/>
    <w:rsid w:val="00F00B0C"/>
    <w:rsid w:val="00F15D97"/>
    <w:rsid w:val="00F175A4"/>
    <w:rsid w:val="00F25C07"/>
    <w:rsid w:val="00F27D6B"/>
    <w:rsid w:val="00F35F41"/>
    <w:rsid w:val="00F40B99"/>
    <w:rsid w:val="00F44A6C"/>
    <w:rsid w:val="00F4531F"/>
    <w:rsid w:val="00F533E2"/>
    <w:rsid w:val="00F55260"/>
    <w:rsid w:val="00F7057E"/>
    <w:rsid w:val="00F72276"/>
    <w:rsid w:val="00F81D38"/>
    <w:rsid w:val="00F8236B"/>
    <w:rsid w:val="00F96CF6"/>
    <w:rsid w:val="00FA240D"/>
    <w:rsid w:val="00FA2AF3"/>
    <w:rsid w:val="00FA2BED"/>
    <w:rsid w:val="00FA64C3"/>
    <w:rsid w:val="00FA7560"/>
    <w:rsid w:val="00FA7A09"/>
    <w:rsid w:val="00FC3583"/>
    <w:rsid w:val="00FE3BDE"/>
    <w:rsid w:val="00FE5FF2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3A9D8C-B09D-49B4-9B2B-842E2E42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5A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5A59"/>
  </w:style>
  <w:style w:type="paragraph" w:styleId="a8">
    <w:name w:val="footer"/>
    <w:basedOn w:val="a"/>
    <w:link w:val="a9"/>
    <w:uiPriority w:val="99"/>
    <w:unhideWhenUsed/>
    <w:rsid w:val="00475A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5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13</cp:revision>
  <cp:lastPrinted>2019-12-27T05:12:00Z</cp:lastPrinted>
  <dcterms:created xsi:type="dcterms:W3CDTF">2019-12-05T00:13:00Z</dcterms:created>
  <dcterms:modified xsi:type="dcterms:W3CDTF">2019-12-27T05:12:00Z</dcterms:modified>
</cp:coreProperties>
</file>