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4500" w:type="dxa"/>
        <w:tblInd w:w="10064" w:type="dxa"/>
        <w:tblLook w:val="04A0" w:firstRow="1" w:lastRow="0" w:firstColumn="1" w:lastColumn="0" w:noHBand="0" w:noVBand="1"/>
      </w:tblPr>
      <w:tblGrid>
        <w:gridCol w:w="4500"/>
      </w:tblGrid>
      <w:tr w:rsidR="00845630" w:rsidRPr="00161478" w:rsidTr="00845630"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845630" w:rsidRPr="00450961" w:rsidRDefault="00845630" w:rsidP="008456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3</w:t>
            </w:r>
          </w:p>
          <w:p w:rsidR="00845630" w:rsidRDefault="00845630" w:rsidP="008456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845630" w:rsidRPr="00450961" w:rsidRDefault="00845630" w:rsidP="008456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845630" w:rsidRDefault="00845630" w:rsidP="008456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5630" w:rsidRPr="00450961" w:rsidRDefault="00845630" w:rsidP="008456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5630" w:rsidRPr="00161478" w:rsidTr="00845630"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845630" w:rsidRPr="00450961" w:rsidRDefault="00845630" w:rsidP="008456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"Приложение 3</w:t>
            </w:r>
          </w:p>
          <w:p w:rsidR="00845630" w:rsidRDefault="00845630" w:rsidP="008456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845630" w:rsidRDefault="00845630" w:rsidP="008456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 xml:space="preserve">Приморского края </w:t>
            </w:r>
          </w:p>
          <w:p w:rsidR="00845630" w:rsidRPr="00450961" w:rsidRDefault="00845630" w:rsidP="008456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06.08.2004</w:t>
            </w: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 xml:space="preserve"> №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32-КЗ</w:t>
            </w:r>
          </w:p>
        </w:tc>
      </w:tr>
    </w:tbl>
    <w:p w:rsidR="002A2530" w:rsidRPr="00DE3235" w:rsidRDefault="002A2530" w:rsidP="00161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1478" w:rsidRPr="00845630" w:rsidRDefault="0040313C" w:rsidP="001614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45630">
        <w:rPr>
          <w:rFonts w:ascii="Times New Roman" w:hAnsi="Times New Roman" w:cs="Times New Roman"/>
          <w:sz w:val="28"/>
          <w:szCs w:val="28"/>
        </w:rPr>
        <w:t>Описание местоположения</w:t>
      </w:r>
      <w:r w:rsidR="00161478" w:rsidRPr="00845630">
        <w:rPr>
          <w:rFonts w:ascii="Times New Roman" w:hAnsi="Times New Roman" w:cs="Times New Roman"/>
          <w:sz w:val="28"/>
          <w:szCs w:val="28"/>
        </w:rPr>
        <w:t xml:space="preserve"> границ</w:t>
      </w:r>
      <w:r w:rsidR="00F35F41" w:rsidRPr="00845630">
        <w:rPr>
          <w:rFonts w:ascii="Times New Roman" w:hAnsi="Times New Roman" w:cs="Times New Roman"/>
          <w:sz w:val="28"/>
          <w:szCs w:val="28"/>
        </w:rPr>
        <w:t xml:space="preserve"> Дмитриевского сельского поселения</w:t>
      </w:r>
    </w:p>
    <w:p w:rsidR="00F4531F" w:rsidRPr="00845630" w:rsidRDefault="00F4531F" w:rsidP="001614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8"/>
        <w:gridCol w:w="1558"/>
        <w:gridCol w:w="1558"/>
        <w:gridCol w:w="1700"/>
        <w:gridCol w:w="1587"/>
        <w:gridCol w:w="7029"/>
      </w:tblGrid>
      <w:tr w:rsidR="00F4531F" w:rsidRPr="00845630" w:rsidTr="00EF4396">
        <w:tc>
          <w:tcPr>
            <w:tcW w:w="1128" w:type="dxa"/>
            <w:vMerge w:val="restart"/>
            <w:vAlign w:val="center"/>
          </w:tcPr>
          <w:p w:rsidR="00F4531F" w:rsidRPr="00845630" w:rsidRDefault="00F4531F" w:rsidP="00760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630">
              <w:rPr>
                <w:rFonts w:ascii="Times New Roman" w:hAnsi="Times New Roman" w:cs="Times New Roman"/>
                <w:sz w:val="24"/>
                <w:szCs w:val="24"/>
              </w:rPr>
              <w:t>Номер точки</w:t>
            </w:r>
          </w:p>
        </w:tc>
        <w:tc>
          <w:tcPr>
            <w:tcW w:w="3116" w:type="dxa"/>
            <w:gridSpan w:val="2"/>
            <w:vAlign w:val="center"/>
          </w:tcPr>
          <w:p w:rsidR="00F4531F" w:rsidRPr="00845630" w:rsidRDefault="00F4531F" w:rsidP="00760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630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Координаты в системе координат </w:t>
            </w:r>
            <w:proofErr w:type="gramStart"/>
            <w:r w:rsidRPr="00845630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gramEnd"/>
            <w:r w:rsidRPr="00845630">
              <w:rPr>
                <w:rFonts w:ascii="Times New Roman" w:hAnsi="Times New Roman" w:cs="Times New Roman"/>
                <w:sz w:val="24"/>
                <w:szCs w:val="24"/>
              </w:rPr>
              <w:t xml:space="preserve"> 25, зона 2</w:t>
            </w:r>
          </w:p>
        </w:tc>
        <w:tc>
          <w:tcPr>
            <w:tcW w:w="3287" w:type="dxa"/>
            <w:gridSpan w:val="2"/>
            <w:vAlign w:val="center"/>
          </w:tcPr>
          <w:p w:rsidR="00F4531F" w:rsidRPr="00845630" w:rsidRDefault="00F4531F" w:rsidP="00760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630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WGS-84</w:t>
            </w:r>
          </w:p>
        </w:tc>
        <w:tc>
          <w:tcPr>
            <w:tcW w:w="7029" w:type="dxa"/>
            <w:vMerge w:val="restart"/>
            <w:tcBorders>
              <w:bottom w:val="nil"/>
            </w:tcBorders>
            <w:vAlign w:val="center"/>
          </w:tcPr>
          <w:p w:rsidR="000E100F" w:rsidRDefault="00F4531F" w:rsidP="00760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630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прохождения границы </w:t>
            </w:r>
          </w:p>
          <w:p w:rsidR="00F4531F" w:rsidRPr="00845630" w:rsidRDefault="00F4531F" w:rsidP="00760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630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  <w:r w:rsidR="0084563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F4531F" w:rsidRPr="00845630" w:rsidTr="00EF4396">
        <w:tc>
          <w:tcPr>
            <w:tcW w:w="1128" w:type="dxa"/>
            <w:vMerge/>
            <w:tcBorders>
              <w:bottom w:val="nil"/>
            </w:tcBorders>
            <w:vAlign w:val="center"/>
          </w:tcPr>
          <w:p w:rsidR="00F4531F" w:rsidRPr="00845630" w:rsidRDefault="00F4531F" w:rsidP="00760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bottom w:val="nil"/>
            </w:tcBorders>
            <w:vAlign w:val="center"/>
          </w:tcPr>
          <w:p w:rsidR="00F4531F" w:rsidRPr="00845630" w:rsidRDefault="00F4531F" w:rsidP="00760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630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8" w:type="dxa"/>
            <w:tcBorders>
              <w:bottom w:val="nil"/>
            </w:tcBorders>
            <w:vAlign w:val="center"/>
          </w:tcPr>
          <w:p w:rsidR="00F4531F" w:rsidRPr="00845630" w:rsidRDefault="00F4531F" w:rsidP="00760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630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700" w:type="dxa"/>
            <w:tcBorders>
              <w:bottom w:val="nil"/>
            </w:tcBorders>
            <w:vAlign w:val="center"/>
          </w:tcPr>
          <w:p w:rsidR="00F4531F" w:rsidRPr="00845630" w:rsidRDefault="00845630" w:rsidP="00760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F4531F" w:rsidRPr="00845630">
              <w:rPr>
                <w:rFonts w:ascii="Times New Roman" w:hAnsi="Times New Roman" w:cs="Times New Roman"/>
                <w:sz w:val="24"/>
                <w:szCs w:val="24"/>
              </w:rPr>
              <w:t>ирота</w:t>
            </w:r>
          </w:p>
        </w:tc>
        <w:tc>
          <w:tcPr>
            <w:tcW w:w="1587" w:type="dxa"/>
            <w:tcBorders>
              <w:bottom w:val="nil"/>
            </w:tcBorders>
            <w:vAlign w:val="center"/>
          </w:tcPr>
          <w:p w:rsidR="00F4531F" w:rsidRPr="00845630" w:rsidRDefault="00845630" w:rsidP="00760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F4531F" w:rsidRPr="00845630">
              <w:rPr>
                <w:rFonts w:ascii="Times New Roman" w:hAnsi="Times New Roman" w:cs="Times New Roman"/>
                <w:sz w:val="24"/>
                <w:szCs w:val="24"/>
              </w:rPr>
              <w:t>олгота</w:t>
            </w:r>
          </w:p>
        </w:tc>
        <w:tc>
          <w:tcPr>
            <w:tcW w:w="7029" w:type="dxa"/>
            <w:vMerge/>
            <w:tcBorders>
              <w:bottom w:val="nil"/>
            </w:tcBorders>
            <w:vAlign w:val="center"/>
          </w:tcPr>
          <w:p w:rsidR="00F4531F" w:rsidRPr="00845630" w:rsidRDefault="00F4531F" w:rsidP="00760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4531F" w:rsidRPr="00845630" w:rsidRDefault="00F4531F" w:rsidP="00475A59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7"/>
        <w:gridCol w:w="1558"/>
        <w:gridCol w:w="1558"/>
        <w:gridCol w:w="1700"/>
        <w:gridCol w:w="1594"/>
        <w:gridCol w:w="7023"/>
      </w:tblGrid>
      <w:tr w:rsidR="00BA6795" w:rsidRPr="00845630" w:rsidTr="00F4531F">
        <w:trPr>
          <w:tblHeader/>
        </w:trPr>
        <w:tc>
          <w:tcPr>
            <w:tcW w:w="1127" w:type="dxa"/>
          </w:tcPr>
          <w:p w:rsidR="00161478" w:rsidRPr="00845630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6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</w:tcPr>
          <w:p w:rsidR="00161478" w:rsidRPr="00845630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6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8" w:type="dxa"/>
          </w:tcPr>
          <w:p w:rsidR="00161478" w:rsidRPr="00845630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6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0" w:type="dxa"/>
          </w:tcPr>
          <w:p w:rsidR="00161478" w:rsidRPr="00845630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6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4" w:type="dxa"/>
          </w:tcPr>
          <w:p w:rsidR="00161478" w:rsidRPr="00845630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6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23" w:type="dxa"/>
          </w:tcPr>
          <w:p w:rsidR="00161478" w:rsidRPr="00845630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63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A6795" w:rsidRPr="00BA6795" w:rsidTr="00F4531F">
        <w:trPr>
          <w:trHeight w:val="905"/>
        </w:trPr>
        <w:tc>
          <w:tcPr>
            <w:tcW w:w="1127" w:type="dxa"/>
            <w:vAlign w:val="center"/>
          </w:tcPr>
          <w:p w:rsidR="00D71CF2" w:rsidRPr="00475A59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  <w:vAlign w:val="center"/>
          </w:tcPr>
          <w:p w:rsidR="00D71CF2" w:rsidRPr="00475A59" w:rsidRDefault="00697E97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518098.03</w:t>
            </w:r>
          </w:p>
        </w:tc>
        <w:tc>
          <w:tcPr>
            <w:tcW w:w="1558" w:type="dxa"/>
            <w:vAlign w:val="center"/>
          </w:tcPr>
          <w:p w:rsidR="00D71CF2" w:rsidRPr="00475A59" w:rsidRDefault="00697E97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2210458.61</w:t>
            </w:r>
          </w:p>
        </w:tc>
        <w:tc>
          <w:tcPr>
            <w:tcW w:w="1700" w:type="dxa"/>
            <w:vAlign w:val="center"/>
          </w:tcPr>
          <w:p w:rsidR="00D71CF2" w:rsidRPr="00475A59" w:rsidRDefault="0094767F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44°32'30.19"</w:t>
            </w:r>
          </w:p>
        </w:tc>
        <w:tc>
          <w:tcPr>
            <w:tcW w:w="1594" w:type="dxa"/>
            <w:vAlign w:val="center"/>
          </w:tcPr>
          <w:p w:rsidR="00D71CF2" w:rsidRPr="00475A59" w:rsidRDefault="0094767F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132°35'28.08"</w:t>
            </w:r>
          </w:p>
        </w:tc>
        <w:tc>
          <w:tcPr>
            <w:tcW w:w="7023" w:type="dxa"/>
            <w:vMerge w:val="restart"/>
            <w:vAlign w:val="center"/>
          </w:tcPr>
          <w:p w:rsidR="00D71CF2" w:rsidRPr="00BA6795" w:rsidRDefault="0096056D" w:rsidP="00C832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A6795">
              <w:rPr>
                <w:rFonts w:ascii="Times New Roman" w:hAnsi="Times New Roman" w:cs="Times New Roman"/>
                <w:sz w:val="24"/>
                <w:szCs w:val="24"/>
              </w:rPr>
              <w:t>От точки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стыка границ 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Черниговский муниципальный район - Спасский муниципальный район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в общем южном направлении </w:t>
            </w:r>
            <w:r w:rsidRPr="0096056D">
              <w:rPr>
                <w:rFonts w:ascii="Times New Roman" w:hAnsi="Times New Roman" w:cs="Times New Roman"/>
                <w:sz w:val="24"/>
                <w:szCs w:val="24"/>
              </w:rPr>
              <w:t>вдоль урочища Гнилой Дол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затем пересекает</w:t>
            </w:r>
            <w:r>
              <w:t xml:space="preserve"> </w:t>
            </w:r>
            <w:r w:rsidRPr="0096056D">
              <w:rPr>
                <w:rFonts w:ascii="Times New Roman" w:hAnsi="Times New Roman" w:cs="Times New Roman"/>
                <w:sz w:val="24"/>
                <w:szCs w:val="24"/>
              </w:rPr>
              <w:t>лин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ию электропередачи (</w:t>
            </w:r>
            <w:r w:rsidR="00845630">
              <w:rPr>
                <w:rFonts w:ascii="Times New Roman" w:hAnsi="Times New Roman" w:cs="Times New Roman"/>
                <w:sz w:val="24"/>
                <w:szCs w:val="24"/>
              </w:rPr>
              <w:t xml:space="preserve">далее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ЛЭП</w:t>
            </w:r>
            <w:r w:rsidR="00845630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0E2C33">
              <w:rPr>
                <w:rFonts w:ascii="Times New Roman" w:hAnsi="Times New Roman" w:cs="Times New Roman"/>
                <w:sz w:val="24"/>
                <w:szCs w:val="24"/>
              </w:rPr>
              <w:t>ЛЭП-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далее </w:t>
            </w:r>
            <w:r w:rsidR="0084563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вдоль </w:t>
            </w:r>
            <w:r w:rsidR="0084563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ЛЭП-110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056D">
              <w:rPr>
                <w:rFonts w:ascii="Times New Roman" w:hAnsi="Times New Roman" w:cs="Times New Roman"/>
                <w:sz w:val="24"/>
                <w:szCs w:val="24"/>
              </w:rPr>
              <w:t>доходит до</w:t>
            </w:r>
            <w:r w:rsidR="002275C9">
              <w:rPr>
                <w:rFonts w:ascii="Times New Roman" w:hAnsi="Times New Roman" w:cs="Times New Roman"/>
                <w:sz w:val="24"/>
                <w:szCs w:val="24"/>
              </w:rPr>
              <w:t xml:space="preserve"> точки стыка Черниговское сельское поселение </w:t>
            </w:r>
            <w:r w:rsidR="008456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275C9">
              <w:rPr>
                <w:rFonts w:ascii="Times New Roman" w:hAnsi="Times New Roman" w:cs="Times New Roman"/>
                <w:sz w:val="24"/>
                <w:szCs w:val="24"/>
              </w:rPr>
              <w:t xml:space="preserve"> Дмитриевское сельское поселение, расположенной на восточной стороне железнодорожного моста</w:t>
            </w:r>
            <w:proofErr w:type="gramEnd"/>
          </w:p>
        </w:tc>
      </w:tr>
      <w:tr w:rsidR="002275C9" w:rsidRPr="00BA6795" w:rsidTr="00F4531F">
        <w:trPr>
          <w:trHeight w:val="276"/>
        </w:trPr>
        <w:tc>
          <w:tcPr>
            <w:tcW w:w="1127" w:type="dxa"/>
            <w:vMerge w:val="restart"/>
            <w:vAlign w:val="center"/>
          </w:tcPr>
          <w:p w:rsidR="002275C9" w:rsidRPr="00475A59" w:rsidRDefault="002275C9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8" w:type="dxa"/>
            <w:vMerge w:val="restart"/>
            <w:vAlign w:val="center"/>
          </w:tcPr>
          <w:p w:rsidR="002275C9" w:rsidRPr="00475A59" w:rsidRDefault="002275C9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506158.60</w:t>
            </w:r>
          </w:p>
        </w:tc>
        <w:tc>
          <w:tcPr>
            <w:tcW w:w="1558" w:type="dxa"/>
            <w:vMerge w:val="restart"/>
            <w:vAlign w:val="center"/>
          </w:tcPr>
          <w:p w:rsidR="002275C9" w:rsidRPr="00475A59" w:rsidRDefault="002275C9" w:rsidP="00C624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2208953.15</w:t>
            </w:r>
          </w:p>
        </w:tc>
        <w:tc>
          <w:tcPr>
            <w:tcW w:w="1700" w:type="dxa"/>
            <w:vMerge w:val="restart"/>
            <w:vAlign w:val="center"/>
          </w:tcPr>
          <w:p w:rsidR="002275C9" w:rsidRPr="00475A59" w:rsidRDefault="002275C9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44°26'02.79"</w:t>
            </w:r>
          </w:p>
        </w:tc>
        <w:tc>
          <w:tcPr>
            <w:tcW w:w="1594" w:type="dxa"/>
            <w:vMerge w:val="restart"/>
            <w:vAlign w:val="center"/>
          </w:tcPr>
          <w:p w:rsidR="002275C9" w:rsidRPr="00475A59" w:rsidRDefault="002275C9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132°34'27.45"</w:t>
            </w:r>
          </w:p>
        </w:tc>
        <w:tc>
          <w:tcPr>
            <w:tcW w:w="7023" w:type="dxa"/>
            <w:vMerge/>
          </w:tcPr>
          <w:p w:rsidR="002275C9" w:rsidRPr="00BA6795" w:rsidRDefault="002275C9" w:rsidP="00475A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75C9" w:rsidRPr="00BA6795" w:rsidTr="00F4531F">
        <w:trPr>
          <w:trHeight w:val="276"/>
        </w:trPr>
        <w:tc>
          <w:tcPr>
            <w:tcW w:w="1127" w:type="dxa"/>
            <w:vMerge/>
            <w:vAlign w:val="center"/>
          </w:tcPr>
          <w:p w:rsidR="002275C9" w:rsidRPr="00475A59" w:rsidRDefault="002275C9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2275C9" w:rsidRPr="00475A59" w:rsidRDefault="002275C9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2275C9" w:rsidRPr="00475A59" w:rsidRDefault="002275C9" w:rsidP="00C624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2275C9" w:rsidRPr="00475A59" w:rsidRDefault="002275C9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2275C9" w:rsidRPr="00475A59" w:rsidRDefault="002275C9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3" w:type="dxa"/>
            <w:vMerge w:val="restart"/>
          </w:tcPr>
          <w:p w:rsidR="002275C9" w:rsidRPr="00BA6795" w:rsidRDefault="002275C9" w:rsidP="00475A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Далее граница идет в общем южном направлении вдоль железнодорожной линии</w:t>
            </w:r>
          </w:p>
        </w:tc>
      </w:tr>
      <w:tr w:rsidR="002275C9" w:rsidRPr="00BA6795" w:rsidTr="00F4531F">
        <w:trPr>
          <w:trHeight w:val="276"/>
        </w:trPr>
        <w:tc>
          <w:tcPr>
            <w:tcW w:w="1127" w:type="dxa"/>
            <w:vMerge w:val="restart"/>
            <w:vAlign w:val="center"/>
          </w:tcPr>
          <w:p w:rsidR="002275C9" w:rsidRPr="00475A59" w:rsidRDefault="002275C9" w:rsidP="002275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8" w:type="dxa"/>
            <w:vMerge w:val="restart"/>
            <w:vAlign w:val="center"/>
          </w:tcPr>
          <w:p w:rsidR="002275C9" w:rsidRPr="00475A59" w:rsidRDefault="002275C9" w:rsidP="002275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503016.22</w:t>
            </w:r>
          </w:p>
        </w:tc>
        <w:tc>
          <w:tcPr>
            <w:tcW w:w="1558" w:type="dxa"/>
            <w:vMerge w:val="restart"/>
            <w:vAlign w:val="center"/>
          </w:tcPr>
          <w:p w:rsidR="002275C9" w:rsidRPr="00475A59" w:rsidRDefault="002275C9" w:rsidP="002275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2208089.50</w:t>
            </w:r>
          </w:p>
        </w:tc>
        <w:tc>
          <w:tcPr>
            <w:tcW w:w="1700" w:type="dxa"/>
            <w:vMerge w:val="restart"/>
            <w:vAlign w:val="center"/>
          </w:tcPr>
          <w:p w:rsidR="002275C9" w:rsidRPr="00475A59" w:rsidRDefault="002275C9" w:rsidP="002275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44°24'20.61"</w:t>
            </w:r>
          </w:p>
        </w:tc>
        <w:tc>
          <w:tcPr>
            <w:tcW w:w="1594" w:type="dxa"/>
            <w:vMerge w:val="restart"/>
            <w:vAlign w:val="center"/>
          </w:tcPr>
          <w:p w:rsidR="002275C9" w:rsidRPr="00475A59" w:rsidRDefault="002275C9" w:rsidP="002275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132°33'50.41"</w:t>
            </w:r>
          </w:p>
        </w:tc>
        <w:tc>
          <w:tcPr>
            <w:tcW w:w="7023" w:type="dxa"/>
            <w:vMerge/>
          </w:tcPr>
          <w:p w:rsidR="002275C9" w:rsidRPr="00BA6795" w:rsidRDefault="002275C9" w:rsidP="00475A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75C9" w:rsidRPr="00BA6795" w:rsidTr="00F4531F">
        <w:trPr>
          <w:trHeight w:val="660"/>
        </w:trPr>
        <w:tc>
          <w:tcPr>
            <w:tcW w:w="1127" w:type="dxa"/>
            <w:vMerge/>
            <w:vAlign w:val="center"/>
          </w:tcPr>
          <w:p w:rsidR="002275C9" w:rsidRPr="00475A59" w:rsidRDefault="002275C9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2275C9" w:rsidRPr="00475A59" w:rsidRDefault="002275C9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2275C9" w:rsidRPr="00475A59" w:rsidRDefault="002275C9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2275C9" w:rsidRPr="00475A59" w:rsidRDefault="002275C9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2275C9" w:rsidRPr="00475A59" w:rsidRDefault="002275C9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3" w:type="dxa"/>
            <w:vMerge w:val="restart"/>
            <w:vAlign w:val="center"/>
          </w:tcPr>
          <w:p w:rsidR="002275C9" w:rsidRPr="00BA6795" w:rsidRDefault="00845630" w:rsidP="00475A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="002275C9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 в </w:t>
            </w:r>
            <w:proofErr w:type="gramStart"/>
            <w:r w:rsidR="002275C9">
              <w:rPr>
                <w:rFonts w:ascii="Times New Roman" w:hAnsi="Times New Roman" w:cs="Times New Roman"/>
                <w:sz w:val="24"/>
                <w:szCs w:val="24"/>
              </w:rPr>
              <w:t>общем</w:t>
            </w:r>
            <w:proofErr w:type="gramEnd"/>
            <w:r w:rsidR="002275C9">
              <w:rPr>
                <w:rFonts w:ascii="Times New Roman" w:hAnsi="Times New Roman" w:cs="Times New Roman"/>
                <w:sz w:val="24"/>
                <w:szCs w:val="24"/>
              </w:rPr>
              <w:t xml:space="preserve"> юго-восточном направлении по оросительным каналам, пересекая железную дорогу, через высоту с отметкой 107,5, </w:t>
            </w:r>
            <w:r w:rsidR="00C8322F">
              <w:rPr>
                <w:rFonts w:ascii="Times New Roman" w:hAnsi="Times New Roman" w:cs="Times New Roman"/>
                <w:sz w:val="24"/>
                <w:szCs w:val="24"/>
              </w:rPr>
              <w:t xml:space="preserve">проходит </w:t>
            </w:r>
            <w:r w:rsidR="002275C9">
              <w:rPr>
                <w:rFonts w:ascii="Times New Roman" w:hAnsi="Times New Roman" w:cs="Times New Roman"/>
                <w:sz w:val="24"/>
                <w:szCs w:val="24"/>
              </w:rPr>
              <w:t>южнее водохранилища до точки, расположенной в границах полосы отвода</w:t>
            </w:r>
            <w:r w:rsidR="002275C9"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автомобильн</w:t>
            </w:r>
            <w:r w:rsidR="002275C9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="002275C9"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дорог</w:t>
            </w:r>
            <w:r w:rsidR="002275C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2275C9"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А-370 Хабаровск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75C9" w:rsidRPr="00BA67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75C9" w:rsidRPr="00BA6795">
              <w:rPr>
                <w:rFonts w:ascii="Times New Roman" w:hAnsi="Times New Roman" w:cs="Times New Roman"/>
                <w:sz w:val="24"/>
                <w:szCs w:val="24"/>
              </w:rPr>
              <w:t>Владивосток</w:t>
            </w:r>
          </w:p>
        </w:tc>
      </w:tr>
      <w:tr w:rsidR="00BA6795" w:rsidRPr="00BA6795" w:rsidTr="00F4531F">
        <w:trPr>
          <w:trHeight w:val="276"/>
        </w:trPr>
        <w:tc>
          <w:tcPr>
            <w:tcW w:w="1127" w:type="dxa"/>
            <w:vMerge w:val="restart"/>
            <w:vAlign w:val="center"/>
          </w:tcPr>
          <w:p w:rsidR="00D71CF2" w:rsidRPr="00475A59" w:rsidRDefault="002275C9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475A59" w:rsidRDefault="00697E97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498973.87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475A59" w:rsidRDefault="00697E97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2213455.40</w:t>
            </w:r>
          </w:p>
        </w:tc>
        <w:tc>
          <w:tcPr>
            <w:tcW w:w="1700" w:type="dxa"/>
            <w:vMerge w:val="restart"/>
            <w:vAlign w:val="center"/>
          </w:tcPr>
          <w:p w:rsidR="00D71CF2" w:rsidRPr="00475A59" w:rsidRDefault="0094767F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44°22'12.05"</w:t>
            </w:r>
          </w:p>
        </w:tc>
        <w:tc>
          <w:tcPr>
            <w:tcW w:w="1594" w:type="dxa"/>
            <w:vMerge w:val="restart"/>
            <w:vAlign w:val="center"/>
          </w:tcPr>
          <w:p w:rsidR="00D71CF2" w:rsidRPr="00475A59" w:rsidRDefault="0094767F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132°37'55.29"</w:t>
            </w:r>
          </w:p>
        </w:tc>
        <w:tc>
          <w:tcPr>
            <w:tcW w:w="7023" w:type="dxa"/>
            <w:vMerge/>
          </w:tcPr>
          <w:p w:rsidR="00D71CF2" w:rsidRPr="00BA6795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795" w:rsidRPr="00BA6795" w:rsidTr="00F4531F">
        <w:trPr>
          <w:trHeight w:val="691"/>
        </w:trPr>
        <w:tc>
          <w:tcPr>
            <w:tcW w:w="1127" w:type="dxa"/>
            <w:vMerge/>
            <w:vAlign w:val="center"/>
          </w:tcPr>
          <w:p w:rsidR="00DC56CD" w:rsidRPr="00BA6795" w:rsidRDefault="00DC56CD" w:rsidP="001614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DC56CD" w:rsidRPr="00BA6795" w:rsidRDefault="00DC56CD" w:rsidP="001614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DC56CD" w:rsidRPr="00BA6795" w:rsidRDefault="00DC56CD" w:rsidP="001614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vMerge/>
            <w:vAlign w:val="center"/>
          </w:tcPr>
          <w:p w:rsidR="00DC56CD" w:rsidRPr="00BA6795" w:rsidRDefault="00DC56CD" w:rsidP="001614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4" w:type="dxa"/>
            <w:vMerge/>
            <w:vAlign w:val="center"/>
          </w:tcPr>
          <w:p w:rsidR="00DC56CD" w:rsidRPr="00BA6795" w:rsidRDefault="00DC56CD" w:rsidP="001614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23" w:type="dxa"/>
            <w:vMerge w:val="restart"/>
            <w:vAlign w:val="center"/>
          </w:tcPr>
          <w:p w:rsidR="00DC56CD" w:rsidRPr="00BA6795" w:rsidRDefault="0047134A" w:rsidP="00C832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34A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в северном </w:t>
            </w:r>
            <w:proofErr w:type="gramStart"/>
            <w:r w:rsidRPr="0047134A">
              <w:rPr>
                <w:rFonts w:ascii="Times New Roman" w:hAnsi="Times New Roman" w:cs="Times New Roman"/>
                <w:sz w:val="24"/>
                <w:szCs w:val="24"/>
              </w:rPr>
              <w:t>направлении</w:t>
            </w:r>
            <w:proofErr w:type="gramEnd"/>
            <w:r w:rsidRPr="0047134A">
              <w:rPr>
                <w:rFonts w:ascii="Times New Roman" w:hAnsi="Times New Roman" w:cs="Times New Roman"/>
                <w:sz w:val="24"/>
                <w:szCs w:val="24"/>
              </w:rPr>
              <w:t xml:space="preserve"> вдоль автомобильной дороги А-370 Хабаровск</w:t>
            </w:r>
            <w:r w:rsidR="008456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134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456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134A">
              <w:rPr>
                <w:rFonts w:ascii="Times New Roman" w:hAnsi="Times New Roman" w:cs="Times New Roman"/>
                <w:sz w:val="24"/>
                <w:szCs w:val="24"/>
              </w:rPr>
              <w:t xml:space="preserve">Владивосток, затем </w:t>
            </w:r>
            <w:r w:rsidR="0084563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7134A">
              <w:rPr>
                <w:rFonts w:ascii="Times New Roman" w:hAnsi="Times New Roman" w:cs="Times New Roman"/>
                <w:sz w:val="24"/>
                <w:szCs w:val="24"/>
              </w:rPr>
              <w:t>в общем восточном направлении</w:t>
            </w:r>
            <w:r w:rsidR="004B21F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7134A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дорогу</w:t>
            </w:r>
            <w:r w:rsidR="00C8322F" w:rsidRPr="004713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832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C8322F" w:rsidRPr="0047134A">
              <w:rPr>
                <w:rFonts w:ascii="Times New Roman" w:hAnsi="Times New Roman" w:cs="Times New Roman"/>
                <w:sz w:val="24"/>
                <w:szCs w:val="24"/>
              </w:rPr>
              <w:t>А-370 Хабаровск</w:t>
            </w:r>
            <w:r w:rsidR="00C832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8322F" w:rsidRPr="0047134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832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8322F" w:rsidRPr="0047134A">
              <w:rPr>
                <w:rFonts w:ascii="Times New Roman" w:hAnsi="Times New Roman" w:cs="Times New Roman"/>
                <w:sz w:val="24"/>
                <w:szCs w:val="24"/>
              </w:rPr>
              <w:t>Владивосток</w:t>
            </w:r>
            <w:r w:rsidRPr="0047134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45630">
              <w:rPr>
                <w:rFonts w:ascii="Times New Roman" w:hAnsi="Times New Roman" w:cs="Times New Roman"/>
                <w:sz w:val="24"/>
                <w:szCs w:val="24"/>
              </w:rPr>
              <w:t xml:space="preserve">затем </w:t>
            </w:r>
            <w:r w:rsidRPr="0047134A">
              <w:rPr>
                <w:rFonts w:ascii="Times New Roman" w:hAnsi="Times New Roman" w:cs="Times New Roman"/>
                <w:sz w:val="24"/>
                <w:szCs w:val="24"/>
              </w:rPr>
              <w:t>пересека</w:t>
            </w:r>
            <w:r w:rsidR="00845630"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47134A">
              <w:rPr>
                <w:rFonts w:ascii="Times New Roman" w:hAnsi="Times New Roman" w:cs="Times New Roman"/>
                <w:sz w:val="24"/>
                <w:szCs w:val="24"/>
              </w:rPr>
              <w:t xml:space="preserve"> ЛЭП-110 </w:t>
            </w:r>
            <w:proofErr w:type="spellStart"/>
            <w:r w:rsidRPr="0047134A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47134A">
              <w:rPr>
                <w:rFonts w:ascii="Times New Roman" w:hAnsi="Times New Roman" w:cs="Times New Roman"/>
                <w:sz w:val="24"/>
                <w:szCs w:val="24"/>
              </w:rPr>
              <w:t xml:space="preserve">, ЛЭП-220 </w:t>
            </w:r>
            <w:proofErr w:type="spellStart"/>
            <w:r w:rsidRPr="0047134A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47134A">
              <w:rPr>
                <w:rFonts w:ascii="Times New Roman" w:hAnsi="Times New Roman" w:cs="Times New Roman"/>
                <w:sz w:val="24"/>
                <w:szCs w:val="24"/>
              </w:rPr>
              <w:t xml:space="preserve"> до стыка Черниговское сельское поселение </w:t>
            </w:r>
            <w:r w:rsidR="008456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7134A">
              <w:rPr>
                <w:rFonts w:ascii="Times New Roman" w:hAnsi="Times New Roman" w:cs="Times New Roman"/>
                <w:sz w:val="24"/>
                <w:szCs w:val="24"/>
              </w:rPr>
              <w:t xml:space="preserve"> Дмитриевское сельское поселение</w:t>
            </w:r>
          </w:p>
        </w:tc>
      </w:tr>
      <w:tr w:rsidR="00BA6795" w:rsidRPr="00BA6795" w:rsidTr="00F4531F">
        <w:trPr>
          <w:trHeight w:val="276"/>
        </w:trPr>
        <w:tc>
          <w:tcPr>
            <w:tcW w:w="1127" w:type="dxa"/>
            <w:vMerge w:val="restart"/>
            <w:vAlign w:val="center"/>
          </w:tcPr>
          <w:p w:rsidR="00D71CF2" w:rsidRPr="00475A59" w:rsidRDefault="002275C9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475A59" w:rsidRDefault="0047134A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498722.97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475A59" w:rsidRDefault="0047134A" w:rsidP="007D41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2216091.35</w:t>
            </w:r>
          </w:p>
        </w:tc>
        <w:tc>
          <w:tcPr>
            <w:tcW w:w="1700" w:type="dxa"/>
            <w:vMerge w:val="restart"/>
            <w:vAlign w:val="center"/>
          </w:tcPr>
          <w:p w:rsidR="00D71CF2" w:rsidRPr="00475A59" w:rsidRDefault="0047134A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44°22'05.03"</w:t>
            </w:r>
          </w:p>
        </w:tc>
        <w:tc>
          <w:tcPr>
            <w:tcW w:w="1594" w:type="dxa"/>
            <w:vMerge w:val="restart"/>
            <w:vAlign w:val="center"/>
          </w:tcPr>
          <w:p w:rsidR="00D71CF2" w:rsidRPr="00475A59" w:rsidRDefault="0047134A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132°39'54.47"</w:t>
            </w:r>
          </w:p>
        </w:tc>
        <w:tc>
          <w:tcPr>
            <w:tcW w:w="7023" w:type="dxa"/>
            <w:vMerge/>
          </w:tcPr>
          <w:p w:rsidR="00D71CF2" w:rsidRPr="00BA6795" w:rsidRDefault="00D71CF2" w:rsidP="00475A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34A" w:rsidRPr="00BA6795" w:rsidTr="00F4531F">
        <w:trPr>
          <w:trHeight w:val="546"/>
        </w:trPr>
        <w:tc>
          <w:tcPr>
            <w:tcW w:w="1127" w:type="dxa"/>
            <w:vMerge/>
            <w:vAlign w:val="center"/>
          </w:tcPr>
          <w:p w:rsidR="0047134A" w:rsidRPr="00475A59" w:rsidRDefault="0047134A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7134A" w:rsidRPr="00475A59" w:rsidRDefault="0047134A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7134A" w:rsidRPr="00475A59" w:rsidRDefault="0047134A" w:rsidP="007D41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7134A" w:rsidRPr="00475A59" w:rsidRDefault="0047134A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47134A" w:rsidRPr="00475A59" w:rsidRDefault="0047134A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3" w:type="dxa"/>
            <w:vMerge w:val="restart"/>
          </w:tcPr>
          <w:p w:rsidR="0047134A" w:rsidRPr="00BA6795" w:rsidRDefault="0047134A" w:rsidP="00475A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Далее граница идет в общем восточном направлении до высоты с отметкой 140,1</w:t>
            </w:r>
            <w:r w:rsidR="00607B00">
              <w:rPr>
                <w:rFonts w:ascii="Times New Roman" w:hAnsi="Times New Roman" w:cs="Times New Roman"/>
                <w:sz w:val="24"/>
                <w:szCs w:val="24"/>
              </w:rPr>
              <w:t xml:space="preserve"> до реки Медведица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Затем </w:t>
            </w:r>
            <w:r w:rsidR="0084563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общем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юго-восточном направлении </w:t>
            </w:r>
            <w:r w:rsidR="00607B00">
              <w:rPr>
                <w:rFonts w:ascii="Times New Roman" w:hAnsi="Times New Roman" w:cs="Times New Roman"/>
                <w:sz w:val="24"/>
                <w:szCs w:val="24"/>
              </w:rPr>
              <w:t xml:space="preserve">по реке Медведица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южнее высоты с отметкой 154,0, пересекая ЛЭП-500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="00C8322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в 0,4 км юго-западнее высоты с отметкой 222,9</w:t>
            </w:r>
          </w:p>
        </w:tc>
      </w:tr>
      <w:tr w:rsidR="0047134A" w:rsidRPr="00BA6795" w:rsidTr="00F4531F">
        <w:trPr>
          <w:trHeight w:val="276"/>
        </w:trPr>
        <w:tc>
          <w:tcPr>
            <w:tcW w:w="1127" w:type="dxa"/>
            <w:vMerge w:val="restart"/>
            <w:vAlign w:val="center"/>
          </w:tcPr>
          <w:p w:rsidR="0047134A" w:rsidRPr="00475A59" w:rsidRDefault="0047134A" w:rsidP="00471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8" w:type="dxa"/>
            <w:vMerge w:val="restart"/>
            <w:vAlign w:val="center"/>
          </w:tcPr>
          <w:p w:rsidR="0047134A" w:rsidRPr="00475A59" w:rsidRDefault="0047134A" w:rsidP="00471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495820.85</w:t>
            </w:r>
          </w:p>
        </w:tc>
        <w:tc>
          <w:tcPr>
            <w:tcW w:w="1558" w:type="dxa"/>
            <w:vMerge w:val="restart"/>
            <w:vAlign w:val="center"/>
          </w:tcPr>
          <w:p w:rsidR="0047134A" w:rsidRPr="00475A59" w:rsidRDefault="0047134A" w:rsidP="00471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2224505.55</w:t>
            </w:r>
          </w:p>
        </w:tc>
        <w:tc>
          <w:tcPr>
            <w:tcW w:w="1700" w:type="dxa"/>
            <w:vMerge w:val="restart"/>
            <w:vAlign w:val="center"/>
          </w:tcPr>
          <w:p w:rsidR="0047134A" w:rsidRPr="00475A59" w:rsidRDefault="0047134A" w:rsidP="00471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44°20'34.35"</w:t>
            </w:r>
          </w:p>
        </w:tc>
        <w:tc>
          <w:tcPr>
            <w:tcW w:w="1594" w:type="dxa"/>
            <w:vMerge w:val="restart"/>
            <w:vAlign w:val="center"/>
          </w:tcPr>
          <w:p w:rsidR="0047134A" w:rsidRPr="00475A59" w:rsidRDefault="0047134A" w:rsidP="00471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132°46'15.95"</w:t>
            </w:r>
          </w:p>
        </w:tc>
        <w:tc>
          <w:tcPr>
            <w:tcW w:w="7023" w:type="dxa"/>
            <w:vMerge/>
          </w:tcPr>
          <w:p w:rsidR="0047134A" w:rsidRPr="00BA6795" w:rsidRDefault="0047134A" w:rsidP="00475A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795" w:rsidRPr="00BA6795" w:rsidTr="00F4531F">
        <w:trPr>
          <w:trHeight w:val="736"/>
        </w:trPr>
        <w:tc>
          <w:tcPr>
            <w:tcW w:w="1127" w:type="dxa"/>
            <w:vMerge/>
            <w:vAlign w:val="center"/>
          </w:tcPr>
          <w:p w:rsidR="00271450" w:rsidRPr="00475A59" w:rsidRDefault="0027145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271450" w:rsidRPr="00475A59" w:rsidRDefault="0027145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271450" w:rsidRPr="00475A59" w:rsidRDefault="0027145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271450" w:rsidRPr="00475A59" w:rsidRDefault="0027145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271450" w:rsidRPr="00475A59" w:rsidRDefault="0027145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3" w:type="dxa"/>
            <w:vMerge w:val="restart"/>
            <w:vAlign w:val="center"/>
          </w:tcPr>
          <w:p w:rsidR="00271450" w:rsidRPr="00BA6795" w:rsidRDefault="00845630" w:rsidP="00C832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="00804DAC">
              <w:rPr>
                <w:rFonts w:ascii="Times New Roman" w:hAnsi="Times New Roman" w:cs="Times New Roman"/>
                <w:sz w:val="24"/>
                <w:szCs w:val="24"/>
              </w:rPr>
              <w:t xml:space="preserve"> граница </w:t>
            </w:r>
            <w:r w:rsidR="00C8322F">
              <w:rPr>
                <w:rFonts w:ascii="Times New Roman" w:hAnsi="Times New Roman" w:cs="Times New Roman"/>
                <w:sz w:val="24"/>
                <w:szCs w:val="24"/>
              </w:rPr>
              <w:t>проходит</w:t>
            </w:r>
            <w:r w:rsidR="00804DAC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gramStart"/>
            <w:r w:rsidR="00804DAC">
              <w:rPr>
                <w:rFonts w:ascii="Times New Roman" w:hAnsi="Times New Roman" w:cs="Times New Roman"/>
                <w:sz w:val="24"/>
                <w:szCs w:val="24"/>
              </w:rPr>
              <w:t>общем</w:t>
            </w:r>
            <w:proofErr w:type="gramEnd"/>
            <w:r w:rsidR="00804D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38F5">
              <w:rPr>
                <w:rFonts w:ascii="Times New Roman" w:hAnsi="Times New Roman" w:cs="Times New Roman"/>
                <w:sz w:val="24"/>
                <w:szCs w:val="24"/>
              </w:rPr>
              <w:t>северо-</w:t>
            </w:r>
            <w:r w:rsidR="00804DAC">
              <w:rPr>
                <w:rFonts w:ascii="Times New Roman" w:hAnsi="Times New Roman" w:cs="Times New Roman"/>
                <w:sz w:val="24"/>
                <w:szCs w:val="24"/>
              </w:rPr>
              <w:t>западном направлении</w:t>
            </w:r>
            <w:r w:rsidR="008838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55ABB">
              <w:rPr>
                <w:rFonts w:ascii="Times New Roman" w:hAnsi="Times New Roman" w:cs="Times New Roman"/>
                <w:sz w:val="24"/>
                <w:szCs w:val="24"/>
              </w:rPr>
              <w:t xml:space="preserve">вдоль ЛЭП-500 </w:t>
            </w:r>
            <w:proofErr w:type="spellStart"/>
            <w:r w:rsidR="00455ABB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="00455ABB">
              <w:rPr>
                <w:rFonts w:ascii="Times New Roman" w:hAnsi="Times New Roman" w:cs="Times New Roman"/>
                <w:sz w:val="24"/>
                <w:szCs w:val="24"/>
              </w:rPr>
              <w:t>, пересека</w:t>
            </w:r>
            <w:r w:rsidR="00C8322F"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="00455ABB">
              <w:rPr>
                <w:rFonts w:ascii="Times New Roman" w:hAnsi="Times New Roman" w:cs="Times New Roman"/>
                <w:sz w:val="24"/>
                <w:szCs w:val="24"/>
              </w:rPr>
              <w:t xml:space="preserve"> ЛЭП-500 </w:t>
            </w:r>
            <w:proofErr w:type="spellStart"/>
            <w:r w:rsidR="00455ABB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="00C8322F">
              <w:rPr>
                <w:rFonts w:ascii="Times New Roman" w:hAnsi="Times New Roman" w:cs="Times New Roman"/>
                <w:sz w:val="24"/>
                <w:szCs w:val="24"/>
              </w:rPr>
              <w:t xml:space="preserve"> и идет</w:t>
            </w:r>
            <w:r w:rsidR="00455ABB">
              <w:rPr>
                <w:rFonts w:ascii="Times New Roman" w:hAnsi="Times New Roman" w:cs="Times New Roman"/>
                <w:sz w:val="24"/>
                <w:szCs w:val="24"/>
              </w:rPr>
              <w:t xml:space="preserve"> до точки стыка границ </w:t>
            </w:r>
            <w:r w:rsidR="00455ABB" w:rsidRPr="00BA6795">
              <w:rPr>
                <w:rFonts w:ascii="Times New Roman" w:hAnsi="Times New Roman" w:cs="Times New Roman"/>
                <w:sz w:val="24"/>
                <w:szCs w:val="24"/>
              </w:rPr>
              <w:t>Черниговский муниципальный район - Спасский муниципальный район</w:t>
            </w:r>
          </w:p>
        </w:tc>
      </w:tr>
      <w:tr w:rsidR="00BA6795" w:rsidRPr="00BA6795" w:rsidTr="006651DE">
        <w:trPr>
          <w:trHeight w:val="404"/>
        </w:trPr>
        <w:tc>
          <w:tcPr>
            <w:tcW w:w="1127" w:type="dxa"/>
            <w:vMerge w:val="restart"/>
            <w:vAlign w:val="center"/>
          </w:tcPr>
          <w:p w:rsidR="00D71CF2" w:rsidRPr="00475A59" w:rsidRDefault="0047134A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475A59" w:rsidRDefault="00697E97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499324.49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475A59" w:rsidRDefault="00697E97" w:rsidP="00730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2229088.96</w:t>
            </w:r>
          </w:p>
        </w:tc>
        <w:tc>
          <w:tcPr>
            <w:tcW w:w="1700" w:type="dxa"/>
            <w:vMerge w:val="restart"/>
            <w:vAlign w:val="center"/>
          </w:tcPr>
          <w:p w:rsidR="00D71CF2" w:rsidRPr="00475A59" w:rsidRDefault="0094767F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44°22'29.51"</w:t>
            </w:r>
          </w:p>
        </w:tc>
        <w:tc>
          <w:tcPr>
            <w:tcW w:w="1594" w:type="dxa"/>
            <w:vMerge w:val="restart"/>
            <w:vAlign w:val="center"/>
          </w:tcPr>
          <w:p w:rsidR="00D71CF2" w:rsidRPr="00475A59" w:rsidRDefault="0094767F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132°49'41.13"</w:t>
            </w:r>
          </w:p>
        </w:tc>
        <w:tc>
          <w:tcPr>
            <w:tcW w:w="7023" w:type="dxa"/>
            <w:vMerge/>
          </w:tcPr>
          <w:p w:rsidR="00D71CF2" w:rsidRPr="00BA6795" w:rsidRDefault="00D71CF2" w:rsidP="00475A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795" w:rsidRPr="00BA6795" w:rsidTr="008D6C4C">
        <w:trPr>
          <w:trHeight w:val="653"/>
        </w:trPr>
        <w:tc>
          <w:tcPr>
            <w:tcW w:w="1127" w:type="dxa"/>
            <w:vMerge/>
            <w:vAlign w:val="center"/>
          </w:tcPr>
          <w:p w:rsidR="00045090" w:rsidRPr="00475A59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045090" w:rsidRPr="00475A59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045090" w:rsidRPr="00475A59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045090" w:rsidRPr="00475A59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45090" w:rsidRPr="00475A59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3" w:type="dxa"/>
            <w:vMerge w:val="restart"/>
            <w:vAlign w:val="center"/>
          </w:tcPr>
          <w:p w:rsidR="00045090" w:rsidRPr="00BA6795" w:rsidRDefault="000C4A95" w:rsidP="000E2C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Далее граница идет в общем северо-западном направлении</w:t>
            </w:r>
            <w:r w:rsidR="0028378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ручей 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>Гнилая Речка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>реку Кулешовка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затем </w:t>
            </w:r>
            <w:r w:rsidR="0028378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>северо-восточной стороне земельного участка с кадастровым номером 25:22:250001:2266 (контур 73)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>по юго-западной стороне земельного участка с кадастровым номером 25:16:000000:134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далее </w:t>
            </w:r>
            <w:r w:rsidR="0028378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западном направлении</w:t>
            </w:r>
            <w:r w:rsidR="0028378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>пересекая ЛЭП</w:t>
            </w:r>
            <w:r w:rsidR="000E2C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220 </w:t>
            </w:r>
            <w:proofErr w:type="spellStart"/>
            <w:r w:rsidRPr="00BA6795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>через высоту с отметкой 263,0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>пересекая ЛЭП</w:t>
            </w:r>
            <w:r w:rsidR="000E2C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110 </w:t>
            </w:r>
            <w:proofErr w:type="spellStart"/>
            <w:r w:rsidRPr="00BA6795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="00C8322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>автомобильной дороги А-370</w:t>
            </w:r>
            <w:proofErr w:type="gramEnd"/>
            <w:r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Хабаровск</w:t>
            </w:r>
            <w:r w:rsidR="002837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837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>Владивосток</w:t>
            </w:r>
          </w:p>
        </w:tc>
      </w:tr>
      <w:tr w:rsidR="00BA6795" w:rsidRPr="00BA6795" w:rsidTr="008D6C4C">
        <w:trPr>
          <w:trHeight w:val="1697"/>
        </w:trPr>
        <w:tc>
          <w:tcPr>
            <w:tcW w:w="1127" w:type="dxa"/>
            <w:vMerge w:val="restart"/>
            <w:vAlign w:val="center"/>
          </w:tcPr>
          <w:p w:rsidR="00D71CF2" w:rsidRPr="00475A59" w:rsidRDefault="0047134A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475A59" w:rsidRDefault="00697E97" w:rsidP="00D276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508862.78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475A59" w:rsidRDefault="00697E97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2217783.13</w:t>
            </w:r>
          </w:p>
        </w:tc>
        <w:tc>
          <w:tcPr>
            <w:tcW w:w="1700" w:type="dxa"/>
            <w:vMerge w:val="restart"/>
            <w:vAlign w:val="center"/>
          </w:tcPr>
          <w:p w:rsidR="00D71CF2" w:rsidRPr="00475A59" w:rsidRDefault="0094767F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44°27'34.18"</w:t>
            </w:r>
          </w:p>
        </w:tc>
        <w:tc>
          <w:tcPr>
            <w:tcW w:w="1594" w:type="dxa"/>
            <w:vMerge w:val="restart"/>
            <w:vAlign w:val="center"/>
          </w:tcPr>
          <w:p w:rsidR="00D71CF2" w:rsidRPr="00475A59" w:rsidRDefault="0094767F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132°41'05.09"</w:t>
            </w:r>
          </w:p>
        </w:tc>
        <w:tc>
          <w:tcPr>
            <w:tcW w:w="7023" w:type="dxa"/>
            <w:vMerge/>
          </w:tcPr>
          <w:p w:rsidR="00D71CF2" w:rsidRPr="00BA6795" w:rsidRDefault="00D71CF2" w:rsidP="00475A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795" w:rsidRPr="00BA6795" w:rsidTr="008D6C4C">
        <w:trPr>
          <w:trHeight w:val="713"/>
        </w:trPr>
        <w:tc>
          <w:tcPr>
            <w:tcW w:w="1127" w:type="dxa"/>
            <w:vMerge/>
            <w:vAlign w:val="center"/>
          </w:tcPr>
          <w:p w:rsidR="00045090" w:rsidRPr="00475A59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045090" w:rsidRPr="00475A59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045090" w:rsidRPr="00475A59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045090" w:rsidRPr="00475A59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45090" w:rsidRPr="00475A59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3" w:type="dxa"/>
            <w:vMerge w:val="restart"/>
            <w:vAlign w:val="center"/>
          </w:tcPr>
          <w:p w:rsidR="00045090" w:rsidRPr="00BA6795" w:rsidRDefault="00283789" w:rsidP="00175D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="000C4A95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</w:t>
            </w:r>
            <w:r w:rsidR="000C4A95"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="000C4A95">
              <w:rPr>
                <w:rFonts w:ascii="Times New Roman" w:hAnsi="Times New Roman" w:cs="Times New Roman"/>
                <w:sz w:val="24"/>
                <w:szCs w:val="24"/>
              </w:rPr>
              <w:t>юго-западном</w:t>
            </w:r>
            <w:r w:rsidR="000C4A95"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направлении вдоль восточной стороны полосы отвода автомобильной дороги А-370 Хабаровск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4A95" w:rsidRPr="00BA6795">
              <w:rPr>
                <w:rFonts w:ascii="Times New Roman" w:hAnsi="Times New Roman" w:cs="Times New Roman"/>
                <w:sz w:val="24"/>
                <w:szCs w:val="24"/>
              </w:rPr>
              <w:t>-Владивосток</w:t>
            </w:r>
            <w:r w:rsidR="000C4A95">
              <w:rPr>
                <w:rFonts w:ascii="Times New Roman" w:hAnsi="Times New Roman" w:cs="Times New Roman"/>
                <w:sz w:val="24"/>
                <w:szCs w:val="24"/>
              </w:rPr>
              <w:t xml:space="preserve">, пересекая автомобильную дорогу, затем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C4A95">
              <w:rPr>
                <w:rFonts w:ascii="Times New Roman" w:hAnsi="Times New Roman" w:cs="Times New Roman"/>
                <w:sz w:val="24"/>
                <w:szCs w:val="24"/>
              </w:rPr>
              <w:t xml:space="preserve">в общем северо-западном направлении через </w:t>
            </w:r>
            <w:r w:rsidR="000C4A95" w:rsidRPr="00BA6795">
              <w:rPr>
                <w:rFonts w:ascii="Times New Roman" w:hAnsi="Times New Roman" w:cs="Times New Roman"/>
                <w:sz w:val="24"/>
                <w:szCs w:val="24"/>
              </w:rPr>
              <w:t>высоту с отметкой 206,7</w:t>
            </w:r>
            <w:r w:rsidR="000C4A95">
              <w:rPr>
                <w:rFonts w:ascii="Times New Roman" w:hAnsi="Times New Roman" w:cs="Times New Roman"/>
                <w:sz w:val="24"/>
                <w:szCs w:val="24"/>
              </w:rPr>
              <w:t xml:space="preserve">, пересекая </w:t>
            </w:r>
            <w:r w:rsidR="000C4A95"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грунтовую дорогу Прохоры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C4A95"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карьер</w:t>
            </w:r>
            <w:r w:rsidR="000C4A9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0C4A95" w:rsidRPr="00BA6795">
              <w:rPr>
                <w:rFonts w:ascii="Times New Roman" w:hAnsi="Times New Roman" w:cs="Times New Roman"/>
                <w:sz w:val="24"/>
                <w:szCs w:val="24"/>
              </w:rPr>
              <w:t>железную дорогу Хабаровск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4A95" w:rsidRPr="00BA67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4A95" w:rsidRPr="00BA6795">
              <w:rPr>
                <w:rFonts w:ascii="Times New Roman" w:hAnsi="Times New Roman" w:cs="Times New Roman"/>
                <w:sz w:val="24"/>
                <w:szCs w:val="24"/>
              </w:rPr>
              <w:t>Владивосток</w:t>
            </w:r>
            <w:r w:rsidR="000C4A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4A95" w:rsidRPr="00BA6795">
              <w:rPr>
                <w:rFonts w:ascii="Times New Roman" w:hAnsi="Times New Roman" w:cs="Times New Roman"/>
                <w:sz w:val="24"/>
                <w:szCs w:val="24"/>
              </w:rPr>
              <w:t>до точки, расположенной на северно</w:t>
            </w:r>
            <w:r w:rsidR="000C4A95">
              <w:rPr>
                <w:rFonts w:ascii="Times New Roman" w:hAnsi="Times New Roman" w:cs="Times New Roman"/>
                <w:sz w:val="24"/>
                <w:szCs w:val="24"/>
              </w:rPr>
              <w:t>й стороне железнодорожного моста</w:t>
            </w:r>
          </w:p>
        </w:tc>
      </w:tr>
      <w:tr w:rsidR="00BA6795" w:rsidRPr="00BA6795" w:rsidTr="00F4531F">
        <w:trPr>
          <w:trHeight w:val="276"/>
        </w:trPr>
        <w:tc>
          <w:tcPr>
            <w:tcW w:w="1127" w:type="dxa"/>
            <w:vMerge w:val="restart"/>
            <w:vAlign w:val="center"/>
          </w:tcPr>
          <w:p w:rsidR="00543AAB" w:rsidRPr="00475A59" w:rsidRDefault="00543AAB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1CF2" w:rsidRPr="00475A59" w:rsidRDefault="0047134A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DC4FB8" w:rsidRPr="00475A59" w:rsidRDefault="00DC4FB8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 w:val="restart"/>
            <w:vAlign w:val="center"/>
          </w:tcPr>
          <w:p w:rsidR="00DC4FB8" w:rsidRPr="00475A59" w:rsidRDefault="00697E97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512514.50</w:t>
            </w:r>
          </w:p>
        </w:tc>
        <w:tc>
          <w:tcPr>
            <w:tcW w:w="1558" w:type="dxa"/>
            <w:vMerge w:val="restart"/>
            <w:vAlign w:val="center"/>
          </w:tcPr>
          <w:p w:rsidR="00DC4FB8" w:rsidRPr="00475A59" w:rsidRDefault="00543AAB" w:rsidP="001149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2211633.82</w:t>
            </w:r>
          </w:p>
        </w:tc>
        <w:tc>
          <w:tcPr>
            <w:tcW w:w="1700" w:type="dxa"/>
            <w:vMerge w:val="restart"/>
            <w:vAlign w:val="center"/>
          </w:tcPr>
          <w:p w:rsidR="00D71CF2" w:rsidRPr="00475A59" w:rsidRDefault="0094767F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44°29'29.86"</w:t>
            </w:r>
          </w:p>
        </w:tc>
        <w:tc>
          <w:tcPr>
            <w:tcW w:w="1594" w:type="dxa"/>
            <w:vMerge w:val="restart"/>
            <w:vAlign w:val="center"/>
          </w:tcPr>
          <w:p w:rsidR="00D71CF2" w:rsidRPr="00475A59" w:rsidRDefault="0094767F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132°36'24.74"</w:t>
            </w:r>
          </w:p>
        </w:tc>
        <w:tc>
          <w:tcPr>
            <w:tcW w:w="7023" w:type="dxa"/>
            <w:vMerge/>
          </w:tcPr>
          <w:p w:rsidR="00D71CF2" w:rsidRPr="00BA6795" w:rsidRDefault="00D71CF2" w:rsidP="00475A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795" w:rsidRPr="00BA6795" w:rsidTr="00833930">
        <w:trPr>
          <w:trHeight w:val="670"/>
        </w:trPr>
        <w:tc>
          <w:tcPr>
            <w:tcW w:w="1127" w:type="dxa"/>
            <w:vMerge/>
            <w:vAlign w:val="center"/>
          </w:tcPr>
          <w:p w:rsidR="00045090" w:rsidRPr="00475A59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045090" w:rsidRPr="00475A59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045090" w:rsidRPr="00475A59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045090" w:rsidRPr="00475A59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45090" w:rsidRPr="00475A59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3" w:type="dxa"/>
            <w:vMerge w:val="restart"/>
            <w:vAlign w:val="center"/>
          </w:tcPr>
          <w:p w:rsidR="0018268A" w:rsidRPr="00BA6795" w:rsidRDefault="00BC729D" w:rsidP="000E2C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>алее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северо-западном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BA6795">
              <w:rPr>
                <w:rFonts w:ascii="Times New Roman" w:hAnsi="Times New Roman" w:cs="Times New Roman"/>
                <w:sz w:val="24"/>
                <w:szCs w:val="24"/>
              </w:rPr>
              <w:t>направлении</w:t>
            </w:r>
            <w:proofErr w:type="gramEnd"/>
            <w:r w:rsidR="0028378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>мелиоративный канал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>ЛЭП</w:t>
            </w:r>
            <w:r w:rsidR="000E2C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110 </w:t>
            </w:r>
            <w:proofErr w:type="spellStart"/>
            <w:r w:rsidRPr="00BA6795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через 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>вершину с отметкой 70,6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точки стыка границ 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Черниговский муниципальный </w:t>
            </w:r>
            <w:r w:rsidR="004B21F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>район - Спасский муниципальный район</w:t>
            </w:r>
          </w:p>
        </w:tc>
      </w:tr>
      <w:tr w:rsidR="00BA6795" w:rsidRPr="00BA6795" w:rsidTr="00923D36">
        <w:trPr>
          <w:trHeight w:val="70"/>
        </w:trPr>
        <w:tc>
          <w:tcPr>
            <w:tcW w:w="1127" w:type="dxa"/>
            <w:vAlign w:val="center"/>
          </w:tcPr>
          <w:p w:rsidR="00D708C1" w:rsidRPr="00475A59" w:rsidRDefault="00475A59" w:rsidP="00475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  <w:vAlign w:val="center"/>
          </w:tcPr>
          <w:p w:rsidR="00D708C1" w:rsidRPr="00475A59" w:rsidRDefault="00697E97" w:rsidP="00D55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518098.03</w:t>
            </w:r>
          </w:p>
        </w:tc>
        <w:tc>
          <w:tcPr>
            <w:tcW w:w="1558" w:type="dxa"/>
            <w:vAlign w:val="center"/>
          </w:tcPr>
          <w:p w:rsidR="00D708C1" w:rsidRPr="00475A59" w:rsidRDefault="00697E97" w:rsidP="00D55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2210458.61</w:t>
            </w:r>
          </w:p>
        </w:tc>
        <w:tc>
          <w:tcPr>
            <w:tcW w:w="1700" w:type="dxa"/>
            <w:vAlign w:val="center"/>
          </w:tcPr>
          <w:p w:rsidR="00D71CF2" w:rsidRPr="00475A59" w:rsidRDefault="0094767F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44°32'30.19"</w:t>
            </w:r>
          </w:p>
        </w:tc>
        <w:tc>
          <w:tcPr>
            <w:tcW w:w="1594" w:type="dxa"/>
            <w:vAlign w:val="center"/>
          </w:tcPr>
          <w:p w:rsidR="00D71CF2" w:rsidRPr="00475A59" w:rsidRDefault="0094767F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A59">
              <w:rPr>
                <w:rFonts w:ascii="Times New Roman" w:hAnsi="Times New Roman" w:cs="Times New Roman"/>
                <w:sz w:val="24"/>
                <w:szCs w:val="24"/>
              </w:rPr>
              <w:t>132°35'28.08"</w:t>
            </w:r>
          </w:p>
        </w:tc>
        <w:tc>
          <w:tcPr>
            <w:tcW w:w="7023" w:type="dxa"/>
            <w:vMerge/>
          </w:tcPr>
          <w:p w:rsidR="00D71CF2" w:rsidRPr="00BA6795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23D36" w:rsidRDefault="00923D36" w:rsidP="00776853">
      <w:pPr>
        <w:spacing w:after="0" w:line="240" w:lineRule="auto"/>
        <w:ind w:right="-31"/>
        <w:jc w:val="both"/>
        <w:rPr>
          <w:rFonts w:ascii="Times New Roman" w:hAnsi="Times New Roman" w:cs="Times New Roman"/>
          <w:sz w:val="24"/>
          <w:szCs w:val="24"/>
        </w:rPr>
      </w:pPr>
    </w:p>
    <w:p w:rsidR="00F000D7" w:rsidRPr="00BA6795" w:rsidRDefault="00283789" w:rsidP="008A2DDB">
      <w:pPr>
        <w:spacing w:after="0" w:line="240" w:lineRule="auto"/>
        <w:ind w:right="-3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="00F000D7" w:rsidRPr="00475A59">
        <w:rPr>
          <w:rFonts w:ascii="Times New Roman" w:hAnsi="Times New Roman" w:cs="Times New Roman"/>
          <w:sz w:val="28"/>
          <w:szCs w:val="28"/>
        </w:rPr>
        <w:t>При описании границ</w:t>
      </w:r>
      <w:r w:rsidR="00BC729D" w:rsidRPr="00475A59">
        <w:rPr>
          <w:rFonts w:ascii="Times New Roman" w:hAnsi="Times New Roman" w:cs="Times New Roman"/>
          <w:sz w:val="28"/>
          <w:szCs w:val="28"/>
        </w:rPr>
        <w:t xml:space="preserve"> Дмитриевского сельского поселения</w:t>
      </w:r>
      <w:r w:rsidR="00F000D7" w:rsidRPr="00475A59">
        <w:rPr>
          <w:rFonts w:ascii="Times New Roman" w:hAnsi="Times New Roman" w:cs="Times New Roman"/>
          <w:sz w:val="28"/>
          <w:szCs w:val="28"/>
        </w:rPr>
        <w:t xml:space="preserve"> </w:t>
      </w:r>
      <w:r w:rsidR="00BA6795" w:rsidRPr="00475A59">
        <w:rPr>
          <w:rFonts w:ascii="Times New Roman" w:hAnsi="Times New Roman" w:cs="Times New Roman"/>
          <w:sz w:val="28"/>
          <w:szCs w:val="28"/>
        </w:rPr>
        <w:t>Черниговского</w:t>
      </w:r>
      <w:r w:rsidR="00A13CB9" w:rsidRPr="00475A59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BC729D" w:rsidRPr="00475A59">
        <w:rPr>
          <w:rFonts w:ascii="Times New Roman" w:hAnsi="Times New Roman" w:cs="Times New Roman"/>
          <w:sz w:val="28"/>
          <w:szCs w:val="28"/>
        </w:rPr>
        <w:t>района</w:t>
      </w:r>
      <w:r w:rsidR="00F000D7" w:rsidRPr="00475A59">
        <w:rPr>
          <w:rFonts w:ascii="Times New Roman" w:hAnsi="Times New Roman" w:cs="Times New Roman"/>
          <w:sz w:val="28"/>
          <w:szCs w:val="28"/>
        </w:rPr>
        <w:t xml:space="preserve"> использовалась карта масштаба 1:100000 номенклатуры </w:t>
      </w:r>
      <w:r w:rsidR="002D2957" w:rsidRPr="00475A59">
        <w:rPr>
          <w:rFonts w:ascii="Times New Roman" w:hAnsi="Times New Roman" w:cs="Times New Roman"/>
          <w:sz w:val="28"/>
          <w:szCs w:val="28"/>
        </w:rPr>
        <w:t>L-53-1</w:t>
      </w:r>
      <w:r w:rsidR="00BA6795" w:rsidRPr="00475A59">
        <w:rPr>
          <w:rFonts w:ascii="Times New Roman" w:hAnsi="Times New Roman" w:cs="Times New Roman"/>
          <w:sz w:val="28"/>
          <w:szCs w:val="28"/>
        </w:rPr>
        <w:t>2</w:t>
      </w:r>
      <w:r w:rsidR="002D2957" w:rsidRPr="00475A59">
        <w:rPr>
          <w:rFonts w:ascii="Times New Roman" w:hAnsi="Times New Roman" w:cs="Times New Roman"/>
          <w:sz w:val="28"/>
          <w:szCs w:val="28"/>
        </w:rPr>
        <w:t xml:space="preserve">2 (состояние местности на </w:t>
      </w:r>
      <w:r w:rsidR="00BA6795" w:rsidRPr="00475A59">
        <w:rPr>
          <w:rFonts w:ascii="Times New Roman" w:hAnsi="Times New Roman" w:cs="Times New Roman"/>
          <w:sz w:val="28"/>
          <w:szCs w:val="28"/>
        </w:rPr>
        <w:t>2000-</w:t>
      </w:r>
      <w:r>
        <w:rPr>
          <w:rFonts w:ascii="Times New Roman" w:hAnsi="Times New Roman" w:cs="Times New Roman"/>
          <w:sz w:val="28"/>
          <w:szCs w:val="28"/>
        </w:rPr>
        <w:t>20</w:t>
      </w:r>
      <w:r w:rsidR="00BA6795" w:rsidRPr="00475A59">
        <w:rPr>
          <w:rFonts w:ascii="Times New Roman" w:hAnsi="Times New Roman" w:cs="Times New Roman"/>
          <w:sz w:val="28"/>
          <w:szCs w:val="28"/>
        </w:rPr>
        <w:t>04</w:t>
      </w:r>
      <w:r w:rsidR="002D2957" w:rsidRPr="00475A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</w:t>
      </w:r>
      <w:r w:rsidR="002D2957" w:rsidRPr="00475A59">
        <w:rPr>
          <w:rFonts w:ascii="Times New Roman" w:hAnsi="Times New Roman" w:cs="Times New Roman"/>
          <w:sz w:val="28"/>
          <w:szCs w:val="28"/>
        </w:rPr>
        <w:t xml:space="preserve">, издание </w:t>
      </w:r>
      <w:r w:rsidR="008A2DDB">
        <w:rPr>
          <w:rFonts w:ascii="Times New Roman" w:hAnsi="Times New Roman" w:cs="Times New Roman"/>
          <w:sz w:val="28"/>
          <w:szCs w:val="28"/>
        </w:rPr>
        <w:br/>
      </w:r>
      <w:r w:rsidR="002D2957" w:rsidRPr="00475A59">
        <w:rPr>
          <w:rFonts w:ascii="Times New Roman" w:hAnsi="Times New Roman" w:cs="Times New Roman"/>
          <w:sz w:val="28"/>
          <w:szCs w:val="28"/>
        </w:rPr>
        <w:t>20</w:t>
      </w:r>
      <w:r w:rsidR="00BA6795" w:rsidRPr="00475A59">
        <w:rPr>
          <w:rFonts w:ascii="Times New Roman" w:hAnsi="Times New Roman" w:cs="Times New Roman"/>
          <w:sz w:val="28"/>
          <w:szCs w:val="28"/>
        </w:rPr>
        <w:t>08</w:t>
      </w:r>
      <w:r w:rsidR="002D2957" w:rsidRPr="00475A59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="00BC729D" w:rsidRPr="00475A59">
        <w:rPr>
          <w:rFonts w:ascii="Times New Roman" w:hAnsi="Times New Roman" w:cs="Times New Roman"/>
          <w:sz w:val="28"/>
          <w:szCs w:val="28"/>
        </w:rPr>
        <w:t xml:space="preserve">) </w:t>
      </w:r>
      <w:r w:rsidR="00F000D7" w:rsidRPr="00475A59">
        <w:rPr>
          <w:rFonts w:ascii="Times New Roman" w:hAnsi="Times New Roman" w:cs="Times New Roman"/>
          <w:sz w:val="28"/>
          <w:szCs w:val="28"/>
        </w:rPr>
        <w:t xml:space="preserve">и сведения, внесенные в Единый государственный кадастр недвижимости по состоянию на </w:t>
      </w:r>
      <w:r w:rsidR="00776853" w:rsidRPr="00475A59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="008A2DDB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="00F000D7" w:rsidRPr="00475A59">
        <w:rPr>
          <w:rFonts w:ascii="Times New Roman" w:hAnsi="Times New Roman" w:cs="Times New Roman"/>
          <w:sz w:val="28"/>
          <w:szCs w:val="28"/>
        </w:rPr>
        <w:t>2019 года</w:t>
      </w:r>
      <w:proofErr w:type="gramStart"/>
      <w:r w:rsidR="00F000D7" w:rsidRPr="00BA679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"</w:t>
      </w:r>
      <w:r w:rsidR="004B21FD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sectPr w:rsidR="00F000D7" w:rsidRPr="00BA6795" w:rsidSect="008D6C4C">
      <w:headerReference w:type="default" r:id="rId7"/>
      <w:pgSz w:w="16838" w:h="11906" w:orient="landscape"/>
      <w:pgMar w:top="850" w:right="1134" w:bottom="156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1DF5" w:rsidRDefault="00401DF5" w:rsidP="00475A59">
      <w:pPr>
        <w:spacing w:after="0" w:line="240" w:lineRule="auto"/>
      </w:pPr>
      <w:r>
        <w:separator/>
      </w:r>
    </w:p>
  </w:endnote>
  <w:endnote w:type="continuationSeparator" w:id="0">
    <w:p w:rsidR="00401DF5" w:rsidRDefault="00401DF5" w:rsidP="00475A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1DF5" w:rsidRDefault="00401DF5" w:rsidP="00475A59">
      <w:pPr>
        <w:spacing w:after="0" w:line="240" w:lineRule="auto"/>
      </w:pPr>
      <w:r>
        <w:separator/>
      </w:r>
    </w:p>
  </w:footnote>
  <w:footnote w:type="continuationSeparator" w:id="0">
    <w:p w:rsidR="00401DF5" w:rsidRDefault="00401DF5" w:rsidP="00475A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208003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475A59" w:rsidRPr="008D6C4C" w:rsidRDefault="00475A59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D6C4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D6C4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D6C4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A2DDB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8D6C4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77"/>
  <w:proofState w:spelling="clean" w:grammar="clean"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478"/>
    <w:rsid w:val="00001C47"/>
    <w:rsid w:val="0000408E"/>
    <w:rsid w:val="00006A8E"/>
    <w:rsid w:val="00006A9B"/>
    <w:rsid w:val="00021B8C"/>
    <w:rsid w:val="00027995"/>
    <w:rsid w:val="000330AD"/>
    <w:rsid w:val="00045090"/>
    <w:rsid w:val="0004648A"/>
    <w:rsid w:val="00051ABA"/>
    <w:rsid w:val="00053581"/>
    <w:rsid w:val="00063352"/>
    <w:rsid w:val="000639C8"/>
    <w:rsid w:val="00066BE8"/>
    <w:rsid w:val="0007299A"/>
    <w:rsid w:val="00073657"/>
    <w:rsid w:val="00084E29"/>
    <w:rsid w:val="000926B2"/>
    <w:rsid w:val="000A5E3D"/>
    <w:rsid w:val="000B466E"/>
    <w:rsid w:val="000C4A95"/>
    <w:rsid w:val="000D4ACD"/>
    <w:rsid w:val="000D6075"/>
    <w:rsid w:val="000E100F"/>
    <w:rsid w:val="000E18E2"/>
    <w:rsid w:val="000E2C33"/>
    <w:rsid w:val="00106698"/>
    <w:rsid w:val="0011498A"/>
    <w:rsid w:val="00117A5C"/>
    <w:rsid w:val="00126B52"/>
    <w:rsid w:val="00161478"/>
    <w:rsid w:val="0016354D"/>
    <w:rsid w:val="0017025D"/>
    <w:rsid w:val="00175D21"/>
    <w:rsid w:val="00177F59"/>
    <w:rsid w:val="00180D09"/>
    <w:rsid w:val="001811C9"/>
    <w:rsid w:val="0018268A"/>
    <w:rsid w:val="00187869"/>
    <w:rsid w:val="00194E8B"/>
    <w:rsid w:val="001A3180"/>
    <w:rsid w:val="001A4A21"/>
    <w:rsid w:val="001B0A0A"/>
    <w:rsid w:val="001C494A"/>
    <w:rsid w:val="001D1E9F"/>
    <w:rsid w:val="001D21D8"/>
    <w:rsid w:val="001D6F60"/>
    <w:rsid w:val="001D7BE9"/>
    <w:rsid w:val="001E1818"/>
    <w:rsid w:val="001F2003"/>
    <w:rsid w:val="00202FD3"/>
    <w:rsid w:val="0020544B"/>
    <w:rsid w:val="0021037E"/>
    <w:rsid w:val="00215D55"/>
    <w:rsid w:val="0022100A"/>
    <w:rsid w:val="002275C9"/>
    <w:rsid w:val="002425E8"/>
    <w:rsid w:val="00244E80"/>
    <w:rsid w:val="00246588"/>
    <w:rsid w:val="0025037F"/>
    <w:rsid w:val="002657CF"/>
    <w:rsid w:val="00271450"/>
    <w:rsid w:val="0027752D"/>
    <w:rsid w:val="00283789"/>
    <w:rsid w:val="00296E4F"/>
    <w:rsid w:val="002A2530"/>
    <w:rsid w:val="002A73CB"/>
    <w:rsid w:val="002B50D6"/>
    <w:rsid w:val="002C418B"/>
    <w:rsid w:val="002C45C7"/>
    <w:rsid w:val="002D1F16"/>
    <w:rsid w:val="002D2957"/>
    <w:rsid w:val="002D4200"/>
    <w:rsid w:val="00304E8D"/>
    <w:rsid w:val="0031134F"/>
    <w:rsid w:val="003205F2"/>
    <w:rsid w:val="00336FD7"/>
    <w:rsid w:val="0034726B"/>
    <w:rsid w:val="00350FA0"/>
    <w:rsid w:val="00360CEA"/>
    <w:rsid w:val="00364499"/>
    <w:rsid w:val="00370A6D"/>
    <w:rsid w:val="0037763D"/>
    <w:rsid w:val="003847A0"/>
    <w:rsid w:val="00393F0E"/>
    <w:rsid w:val="003A2CB1"/>
    <w:rsid w:val="003A663F"/>
    <w:rsid w:val="003A67F4"/>
    <w:rsid w:val="003A7BA9"/>
    <w:rsid w:val="003C1BF8"/>
    <w:rsid w:val="003E56A1"/>
    <w:rsid w:val="003E7D62"/>
    <w:rsid w:val="00401DF5"/>
    <w:rsid w:val="0040313C"/>
    <w:rsid w:val="00411E2F"/>
    <w:rsid w:val="0041417F"/>
    <w:rsid w:val="00415DC5"/>
    <w:rsid w:val="0042043F"/>
    <w:rsid w:val="00426039"/>
    <w:rsid w:val="004273DD"/>
    <w:rsid w:val="0043089F"/>
    <w:rsid w:val="00437B52"/>
    <w:rsid w:val="004400C3"/>
    <w:rsid w:val="00441A19"/>
    <w:rsid w:val="00442113"/>
    <w:rsid w:val="00445441"/>
    <w:rsid w:val="00452719"/>
    <w:rsid w:val="00455ABB"/>
    <w:rsid w:val="00466C40"/>
    <w:rsid w:val="00467B53"/>
    <w:rsid w:val="00470A68"/>
    <w:rsid w:val="0047134A"/>
    <w:rsid w:val="00475A59"/>
    <w:rsid w:val="004767C9"/>
    <w:rsid w:val="004B17A6"/>
    <w:rsid w:val="004B21FD"/>
    <w:rsid w:val="004B3CD6"/>
    <w:rsid w:val="004B4841"/>
    <w:rsid w:val="004B70D7"/>
    <w:rsid w:val="004C1641"/>
    <w:rsid w:val="004D03BE"/>
    <w:rsid w:val="004D4E41"/>
    <w:rsid w:val="00500FCF"/>
    <w:rsid w:val="0052276C"/>
    <w:rsid w:val="005250E9"/>
    <w:rsid w:val="00525C46"/>
    <w:rsid w:val="005376CB"/>
    <w:rsid w:val="005420E6"/>
    <w:rsid w:val="0054390C"/>
    <w:rsid w:val="00543AAB"/>
    <w:rsid w:val="005601B6"/>
    <w:rsid w:val="0057567A"/>
    <w:rsid w:val="00575CFD"/>
    <w:rsid w:val="005922A6"/>
    <w:rsid w:val="0059679C"/>
    <w:rsid w:val="005A4890"/>
    <w:rsid w:val="005B05CA"/>
    <w:rsid w:val="005B0923"/>
    <w:rsid w:val="005B0FE2"/>
    <w:rsid w:val="005B1A1F"/>
    <w:rsid w:val="005B2011"/>
    <w:rsid w:val="005C09BA"/>
    <w:rsid w:val="005D2C63"/>
    <w:rsid w:val="005E1426"/>
    <w:rsid w:val="005E6182"/>
    <w:rsid w:val="00601286"/>
    <w:rsid w:val="00607B00"/>
    <w:rsid w:val="00612116"/>
    <w:rsid w:val="0061533D"/>
    <w:rsid w:val="006155C2"/>
    <w:rsid w:val="0061596E"/>
    <w:rsid w:val="00624F24"/>
    <w:rsid w:val="00626AED"/>
    <w:rsid w:val="006362A8"/>
    <w:rsid w:val="006420A1"/>
    <w:rsid w:val="00647E27"/>
    <w:rsid w:val="006651DE"/>
    <w:rsid w:val="006810B6"/>
    <w:rsid w:val="00697E97"/>
    <w:rsid w:val="006B7A93"/>
    <w:rsid w:val="006E7A0F"/>
    <w:rsid w:val="006F24F1"/>
    <w:rsid w:val="006F5F5B"/>
    <w:rsid w:val="00701104"/>
    <w:rsid w:val="007071B5"/>
    <w:rsid w:val="00714E40"/>
    <w:rsid w:val="00721039"/>
    <w:rsid w:val="0073090E"/>
    <w:rsid w:val="0073559C"/>
    <w:rsid w:val="0074252C"/>
    <w:rsid w:val="00750688"/>
    <w:rsid w:val="0075128C"/>
    <w:rsid w:val="00767067"/>
    <w:rsid w:val="00775970"/>
    <w:rsid w:val="00776853"/>
    <w:rsid w:val="007810BC"/>
    <w:rsid w:val="007928B5"/>
    <w:rsid w:val="007960B0"/>
    <w:rsid w:val="007B2718"/>
    <w:rsid w:val="007B563A"/>
    <w:rsid w:val="007C168E"/>
    <w:rsid w:val="007D046D"/>
    <w:rsid w:val="007D223D"/>
    <w:rsid w:val="007D412E"/>
    <w:rsid w:val="007D6CF1"/>
    <w:rsid w:val="007F3F4A"/>
    <w:rsid w:val="00804DAC"/>
    <w:rsid w:val="00815564"/>
    <w:rsid w:val="0081735A"/>
    <w:rsid w:val="00824297"/>
    <w:rsid w:val="008275D5"/>
    <w:rsid w:val="00833930"/>
    <w:rsid w:val="0083611F"/>
    <w:rsid w:val="00836BFF"/>
    <w:rsid w:val="00845630"/>
    <w:rsid w:val="00845DDC"/>
    <w:rsid w:val="0084716C"/>
    <w:rsid w:val="00855034"/>
    <w:rsid w:val="008600B4"/>
    <w:rsid w:val="00863C23"/>
    <w:rsid w:val="008838F5"/>
    <w:rsid w:val="008A2DDB"/>
    <w:rsid w:val="008B1D36"/>
    <w:rsid w:val="008B2427"/>
    <w:rsid w:val="008B387F"/>
    <w:rsid w:val="008C025D"/>
    <w:rsid w:val="008C2D67"/>
    <w:rsid w:val="008D6C4C"/>
    <w:rsid w:val="008D7A3E"/>
    <w:rsid w:val="00901447"/>
    <w:rsid w:val="009219B2"/>
    <w:rsid w:val="00923D36"/>
    <w:rsid w:val="00926E05"/>
    <w:rsid w:val="0094767F"/>
    <w:rsid w:val="0096056D"/>
    <w:rsid w:val="00962657"/>
    <w:rsid w:val="00962B76"/>
    <w:rsid w:val="0097375A"/>
    <w:rsid w:val="00980846"/>
    <w:rsid w:val="009976DA"/>
    <w:rsid w:val="009978D4"/>
    <w:rsid w:val="009B6CE7"/>
    <w:rsid w:val="009C571C"/>
    <w:rsid w:val="009D3A10"/>
    <w:rsid w:val="009D7D36"/>
    <w:rsid w:val="009E13B6"/>
    <w:rsid w:val="009E49B1"/>
    <w:rsid w:val="009F59CE"/>
    <w:rsid w:val="009F66FA"/>
    <w:rsid w:val="009F778B"/>
    <w:rsid w:val="00A075B7"/>
    <w:rsid w:val="00A13CB9"/>
    <w:rsid w:val="00A17C7D"/>
    <w:rsid w:val="00A3222F"/>
    <w:rsid w:val="00A32C2B"/>
    <w:rsid w:val="00A33FA5"/>
    <w:rsid w:val="00A42622"/>
    <w:rsid w:val="00A4392F"/>
    <w:rsid w:val="00A5331C"/>
    <w:rsid w:val="00A7257E"/>
    <w:rsid w:val="00A81BDF"/>
    <w:rsid w:val="00A8551D"/>
    <w:rsid w:val="00A92125"/>
    <w:rsid w:val="00A922EE"/>
    <w:rsid w:val="00A96CC3"/>
    <w:rsid w:val="00AA6A99"/>
    <w:rsid w:val="00AB10C4"/>
    <w:rsid w:val="00AB2D21"/>
    <w:rsid w:val="00AB4B04"/>
    <w:rsid w:val="00AC79DD"/>
    <w:rsid w:val="00AF58E9"/>
    <w:rsid w:val="00B00C51"/>
    <w:rsid w:val="00B04A38"/>
    <w:rsid w:val="00B13352"/>
    <w:rsid w:val="00B225BE"/>
    <w:rsid w:val="00B248DE"/>
    <w:rsid w:val="00B27022"/>
    <w:rsid w:val="00B46896"/>
    <w:rsid w:val="00B477FF"/>
    <w:rsid w:val="00B55F83"/>
    <w:rsid w:val="00B56C7D"/>
    <w:rsid w:val="00B91B63"/>
    <w:rsid w:val="00BA6795"/>
    <w:rsid w:val="00BB0539"/>
    <w:rsid w:val="00BB083A"/>
    <w:rsid w:val="00BB1B69"/>
    <w:rsid w:val="00BB23AC"/>
    <w:rsid w:val="00BC0C62"/>
    <w:rsid w:val="00BC3CFD"/>
    <w:rsid w:val="00BC729D"/>
    <w:rsid w:val="00BD0C58"/>
    <w:rsid w:val="00BE396D"/>
    <w:rsid w:val="00BE477C"/>
    <w:rsid w:val="00BE7BAC"/>
    <w:rsid w:val="00C03682"/>
    <w:rsid w:val="00C4475B"/>
    <w:rsid w:val="00C51C45"/>
    <w:rsid w:val="00C62446"/>
    <w:rsid w:val="00C707F2"/>
    <w:rsid w:val="00C801DA"/>
    <w:rsid w:val="00C8302D"/>
    <w:rsid w:val="00C8322F"/>
    <w:rsid w:val="00C87557"/>
    <w:rsid w:val="00C96AF2"/>
    <w:rsid w:val="00CB05AA"/>
    <w:rsid w:val="00CB49C8"/>
    <w:rsid w:val="00CD12FB"/>
    <w:rsid w:val="00CD26D8"/>
    <w:rsid w:val="00CE5DB6"/>
    <w:rsid w:val="00CF3F8B"/>
    <w:rsid w:val="00D03237"/>
    <w:rsid w:val="00D04E78"/>
    <w:rsid w:val="00D07ED2"/>
    <w:rsid w:val="00D216B2"/>
    <w:rsid w:val="00D22D4B"/>
    <w:rsid w:val="00D26952"/>
    <w:rsid w:val="00D27479"/>
    <w:rsid w:val="00D276DF"/>
    <w:rsid w:val="00D4412A"/>
    <w:rsid w:val="00D549E6"/>
    <w:rsid w:val="00D5543A"/>
    <w:rsid w:val="00D56282"/>
    <w:rsid w:val="00D708C1"/>
    <w:rsid w:val="00D71CF2"/>
    <w:rsid w:val="00DB0E8B"/>
    <w:rsid w:val="00DB362E"/>
    <w:rsid w:val="00DC35C2"/>
    <w:rsid w:val="00DC3F07"/>
    <w:rsid w:val="00DC4FB8"/>
    <w:rsid w:val="00DC56CD"/>
    <w:rsid w:val="00DE3235"/>
    <w:rsid w:val="00E0105A"/>
    <w:rsid w:val="00E10D36"/>
    <w:rsid w:val="00E41E09"/>
    <w:rsid w:val="00E52002"/>
    <w:rsid w:val="00E52DA4"/>
    <w:rsid w:val="00E52F33"/>
    <w:rsid w:val="00E8185E"/>
    <w:rsid w:val="00E87166"/>
    <w:rsid w:val="00EB2EF9"/>
    <w:rsid w:val="00EB6D87"/>
    <w:rsid w:val="00EC2F65"/>
    <w:rsid w:val="00ED07A8"/>
    <w:rsid w:val="00ED0D95"/>
    <w:rsid w:val="00EF4396"/>
    <w:rsid w:val="00EF446E"/>
    <w:rsid w:val="00EF7424"/>
    <w:rsid w:val="00F000D7"/>
    <w:rsid w:val="00F00B0C"/>
    <w:rsid w:val="00F15D97"/>
    <w:rsid w:val="00F175A4"/>
    <w:rsid w:val="00F25C07"/>
    <w:rsid w:val="00F27D6B"/>
    <w:rsid w:val="00F35F41"/>
    <w:rsid w:val="00F40B99"/>
    <w:rsid w:val="00F44A6C"/>
    <w:rsid w:val="00F4531F"/>
    <w:rsid w:val="00F533E2"/>
    <w:rsid w:val="00F55260"/>
    <w:rsid w:val="00F7057E"/>
    <w:rsid w:val="00F72276"/>
    <w:rsid w:val="00F81D38"/>
    <w:rsid w:val="00F8236B"/>
    <w:rsid w:val="00F96CF6"/>
    <w:rsid w:val="00FA240D"/>
    <w:rsid w:val="00FA2AF3"/>
    <w:rsid w:val="00FA2BED"/>
    <w:rsid w:val="00FA64C3"/>
    <w:rsid w:val="00FA7560"/>
    <w:rsid w:val="00FA7A09"/>
    <w:rsid w:val="00FC3583"/>
    <w:rsid w:val="00FE3BDE"/>
    <w:rsid w:val="00FE5FF2"/>
    <w:rsid w:val="00FE6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3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811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811C9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75A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75A59"/>
  </w:style>
  <w:style w:type="paragraph" w:styleId="a8">
    <w:name w:val="footer"/>
    <w:basedOn w:val="a"/>
    <w:link w:val="a9"/>
    <w:uiPriority w:val="99"/>
    <w:unhideWhenUsed/>
    <w:rsid w:val="00475A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75A5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3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811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811C9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75A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75A59"/>
  </w:style>
  <w:style w:type="paragraph" w:styleId="a8">
    <w:name w:val="footer"/>
    <w:basedOn w:val="a"/>
    <w:link w:val="a9"/>
    <w:uiPriority w:val="99"/>
    <w:unhideWhenUsed/>
    <w:rsid w:val="00475A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75A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570</Words>
  <Characters>3250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Куличенко</dc:creator>
  <cp:lastModifiedBy>Гончарук Лилия Александровна</cp:lastModifiedBy>
  <cp:revision>10</cp:revision>
  <cp:lastPrinted>2019-08-12T05:38:00Z</cp:lastPrinted>
  <dcterms:created xsi:type="dcterms:W3CDTF">2019-12-05T00:13:00Z</dcterms:created>
  <dcterms:modified xsi:type="dcterms:W3CDTF">2019-12-12T05:21:00Z</dcterms:modified>
</cp:coreProperties>
</file>