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42A59" w:rsidTr="00724425">
        <w:trPr>
          <w:cantSplit/>
          <w:trHeight w:hRule="exact" w:val="1236"/>
        </w:trPr>
        <w:tc>
          <w:tcPr>
            <w:tcW w:w="9570" w:type="dxa"/>
          </w:tcPr>
          <w:p w:rsidR="00D55D31" w:rsidRDefault="00D55D31" w:rsidP="00D55D31">
            <w:pPr>
              <w:ind w:left="5670"/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региональной политике, законности и международному сотрудничеству</w:t>
            </w:r>
          </w:p>
          <w:p w:rsidR="00842A59" w:rsidRDefault="00842A59" w:rsidP="00724425">
            <w:pPr>
              <w:pStyle w:val="1"/>
              <w:jc w:val="center"/>
            </w:pPr>
          </w:p>
          <w:p w:rsidR="00842A59" w:rsidRPr="00D215C3" w:rsidRDefault="00842A59" w:rsidP="00724425"/>
        </w:tc>
      </w:tr>
      <w:tr w:rsidR="00842A59" w:rsidTr="00724425">
        <w:tc>
          <w:tcPr>
            <w:tcW w:w="9570" w:type="dxa"/>
          </w:tcPr>
          <w:p w:rsidR="00842A59" w:rsidRDefault="00842A59" w:rsidP="0072442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352EC" w:rsidRDefault="00761EB2" w:rsidP="00B352EC">
      <w:pPr>
        <w:widowControl w:val="0"/>
        <w:jc w:val="center"/>
        <w:rPr>
          <w:b/>
          <w:szCs w:val="28"/>
        </w:rPr>
      </w:pPr>
      <w:r w:rsidRPr="00B352EC">
        <w:rPr>
          <w:b/>
        </w:rPr>
        <w:t xml:space="preserve">О </w:t>
      </w:r>
      <w:r w:rsidR="000A558E" w:rsidRPr="00B352EC">
        <w:rPr>
          <w:b/>
        </w:rPr>
        <w:t>ВНЕСЕНИИ ИЗМЕНЕНИЙ</w:t>
      </w:r>
      <w:r w:rsidR="000A558E" w:rsidRPr="004F59B2">
        <w:t xml:space="preserve"> </w:t>
      </w:r>
      <w:r w:rsidR="00B352EC" w:rsidRPr="00853B1C">
        <w:rPr>
          <w:b/>
          <w:szCs w:val="28"/>
        </w:rPr>
        <w:t xml:space="preserve">В </w:t>
      </w:r>
      <w:r w:rsidR="00DE4C95">
        <w:rPr>
          <w:b/>
          <w:szCs w:val="28"/>
        </w:rPr>
        <w:t>ЗАКОН</w:t>
      </w:r>
      <w:r w:rsidR="00B352EC">
        <w:rPr>
          <w:b/>
          <w:szCs w:val="28"/>
        </w:rPr>
        <w:t xml:space="preserve"> ПРИМОРСКОГО КРАЯ </w:t>
      </w:r>
      <w:r w:rsidR="005A615B">
        <w:rPr>
          <w:b/>
          <w:szCs w:val="28"/>
        </w:rPr>
        <w:br/>
      </w:r>
      <w:r w:rsidR="00DE4C95">
        <w:rPr>
          <w:b/>
          <w:szCs w:val="28"/>
        </w:rPr>
        <w:t>"О</w:t>
      </w:r>
      <w:r w:rsidR="005A615B">
        <w:rPr>
          <w:b/>
          <w:szCs w:val="28"/>
        </w:rPr>
        <w:t>Б УССУРИЙСКОМ</w:t>
      </w:r>
      <w:r w:rsidR="00DE4C95">
        <w:rPr>
          <w:b/>
          <w:szCs w:val="28"/>
        </w:rPr>
        <w:t xml:space="preserve"> ГОРОДСКОМ ОКРУГЕ"</w:t>
      </w:r>
    </w:p>
    <w:p w:rsidR="00842A59" w:rsidRPr="004F59B2" w:rsidRDefault="00842A59" w:rsidP="00B352EC">
      <w:pPr>
        <w:pStyle w:val="ConsPlusTitle"/>
        <w:widowControl/>
        <w:jc w:val="center"/>
      </w:pPr>
    </w:p>
    <w:p w:rsidR="00D55D31" w:rsidRDefault="00D55D31" w:rsidP="00D55D31">
      <w:pPr>
        <w:widowControl w:val="0"/>
        <w:ind w:firstLine="708"/>
        <w:jc w:val="both"/>
        <w:rPr>
          <w:szCs w:val="28"/>
        </w:rPr>
      </w:pPr>
      <w:proofErr w:type="gramStart"/>
      <w:r w:rsidRPr="00BF685B">
        <w:rPr>
          <w:szCs w:val="28"/>
        </w:rPr>
        <w:t>Принят</w:t>
      </w:r>
      <w:proofErr w:type="gramEnd"/>
      <w:r w:rsidRPr="00BF685B">
        <w:rPr>
          <w:szCs w:val="28"/>
        </w:rPr>
        <w:t xml:space="preserve"> Законодательным Собранием</w:t>
      </w:r>
      <w:r>
        <w:rPr>
          <w:szCs w:val="28"/>
        </w:rPr>
        <w:t xml:space="preserve"> </w:t>
      </w:r>
      <w:r w:rsidRPr="00BF685B">
        <w:rPr>
          <w:szCs w:val="28"/>
        </w:rPr>
        <w:t>Приморского края</w:t>
      </w:r>
      <w:r>
        <w:rPr>
          <w:szCs w:val="28"/>
        </w:rPr>
        <w:t xml:space="preserve"> в первом</w:t>
      </w:r>
      <w:r>
        <w:rPr>
          <w:szCs w:val="28"/>
        </w:rPr>
        <w:br/>
        <w:t>чтении</w:t>
      </w:r>
    </w:p>
    <w:p w:rsidR="00842A59" w:rsidRPr="000D64C4" w:rsidRDefault="00842A59" w:rsidP="00B352EC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0D64C4">
        <w:rPr>
          <w:b w:val="0"/>
        </w:rPr>
        <w:t>Принят</w:t>
      </w:r>
      <w:proofErr w:type="gramEnd"/>
      <w:r w:rsidRPr="000D64C4">
        <w:rPr>
          <w:b w:val="0"/>
        </w:rPr>
        <w:t xml:space="preserve"> Законодательным Собранием Приморского края</w:t>
      </w:r>
    </w:p>
    <w:p w:rsidR="00987D16" w:rsidRPr="000D64C4" w:rsidRDefault="00987D16" w:rsidP="00B352EC">
      <w:pPr>
        <w:ind w:firstLine="709"/>
        <w:jc w:val="both"/>
        <w:rPr>
          <w:szCs w:val="28"/>
        </w:rPr>
      </w:pPr>
    </w:p>
    <w:p w:rsidR="00B352EC" w:rsidRDefault="00B352EC" w:rsidP="00B352E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</w:t>
      </w:r>
      <w:r w:rsidRPr="008044D0">
        <w:rPr>
          <w:szCs w:val="28"/>
        </w:rPr>
        <w:t xml:space="preserve"> 1</w:t>
      </w:r>
      <w:r w:rsidR="00BF3169">
        <w:rPr>
          <w:szCs w:val="28"/>
        </w:rPr>
        <w:t>.</w:t>
      </w:r>
    </w:p>
    <w:p w:rsidR="005A615B" w:rsidRDefault="005A615B" w:rsidP="005A61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044D0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6 августа 2004 года № 131-КЗ </w:t>
      </w:r>
      <w:r>
        <w:rPr>
          <w:szCs w:val="28"/>
        </w:rPr>
        <w:br/>
        <w:t>"</w:t>
      </w:r>
      <w:r w:rsidRPr="00F77873">
        <w:rPr>
          <w:szCs w:val="28"/>
        </w:rPr>
        <w:t>О</w:t>
      </w:r>
      <w:r>
        <w:rPr>
          <w:szCs w:val="28"/>
        </w:rPr>
        <w:t>б Уссурийском городском округе" (Ведомости Законодательного Собрания Приморского края</w:t>
      </w:r>
      <w:r w:rsidRPr="00CD1B14">
        <w:rPr>
          <w:szCs w:val="28"/>
        </w:rPr>
        <w:t>, 2004,</w:t>
      </w:r>
      <w:r>
        <w:rPr>
          <w:szCs w:val="28"/>
        </w:rPr>
        <w:t xml:space="preserve"> № 65, стр. 43; 2007, № 24, стр.</w:t>
      </w:r>
      <w:r w:rsidR="00DE6291"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 xml:space="preserve">29; 2008, </w:t>
      </w:r>
      <w:r>
        <w:rPr>
          <w:szCs w:val="28"/>
        </w:rPr>
        <w:br/>
        <w:t xml:space="preserve">№ 92, стр. 15; 2009, № 123, стр. 2; 2012, № 27, стр. 74) </w:t>
      </w:r>
      <w:r w:rsidRPr="009447B5">
        <w:rPr>
          <w:szCs w:val="28"/>
        </w:rPr>
        <w:t>следующие изменения</w:t>
      </w:r>
      <w:r>
        <w:rPr>
          <w:szCs w:val="28"/>
        </w:rPr>
        <w:t>:</w:t>
      </w:r>
    </w:p>
    <w:p w:rsidR="005A615B" w:rsidRDefault="005A615B" w:rsidP="005A615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 xml:space="preserve">к настоящему Закону; </w:t>
      </w:r>
    </w:p>
    <w:p w:rsidR="005A615B" w:rsidRDefault="005A615B" w:rsidP="005A615B">
      <w:pPr>
        <w:ind w:firstLine="709"/>
        <w:jc w:val="both"/>
        <w:rPr>
          <w:szCs w:val="28"/>
        </w:rPr>
      </w:pPr>
      <w:r>
        <w:rPr>
          <w:szCs w:val="28"/>
        </w:rPr>
        <w:t>2)приложение 2 к Закону изложить в редакции пр</w:t>
      </w:r>
      <w:r w:rsidR="00FB7224">
        <w:rPr>
          <w:szCs w:val="28"/>
        </w:rPr>
        <w:t xml:space="preserve">иложения 2 </w:t>
      </w:r>
      <w:r w:rsidR="00FB7224">
        <w:rPr>
          <w:szCs w:val="28"/>
        </w:rPr>
        <w:br/>
        <w:t>к настоящему Закону.</w:t>
      </w:r>
    </w:p>
    <w:p w:rsidR="00B352EC" w:rsidRDefault="00B352EC" w:rsidP="00B352EC">
      <w:pPr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B352EC" w:rsidRDefault="00B352EC" w:rsidP="00B352E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СТАТЬЯ </w:t>
      </w:r>
      <w:r w:rsidR="00DE4C95">
        <w:rPr>
          <w:szCs w:val="28"/>
        </w:rPr>
        <w:t>2</w:t>
      </w:r>
      <w:r w:rsidR="00BF3169">
        <w:rPr>
          <w:szCs w:val="28"/>
        </w:rPr>
        <w:t>.</w:t>
      </w:r>
    </w:p>
    <w:p w:rsidR="00B352EC" w:rsidRPr="00503445" w:rsidRDefault="00B352EC" w:rsidP="00B352E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Настоящий </w:t>
      </w:r>
      <w:r w:rsidRPr="00503445">
        <w:rPr>
          <w:szCs w:val="28"/>
        </w:rPr>
        <w:t xml:space="preserve">Закон вступает в силу </w:t>
      </w:r>
      <w:r>
        <w:rPr>
          <w:szCs w:val="28"/>
        </w:rPr>
        <w:t xml:space="preserve">со дня его </w:t>
      </w:r>
      <w:r w:rsidRPr="00503445">
        <w:rPr>
          <w:szCs w:val="28"/>
        </w:rPr>
        <w:t>официального опубликования.</w:t>
      </w: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Pr="001F7BC5" w:rsidRDefault="00D74B96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sectPr w:rsidR="00D74B96" w:rsidRPr="001F7BC5" w:rsidSect="000D64C4">
      <w:headerReference w:type="default" r:id="rId8"/>
      <w:pgSz w:w="11906" w:h="16838"/>
      <w:pgMar w:top="851" w:right="850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02D" w:rsidRDefault="00B0702D" w:rsidP="00B0702D">
      <w:r>
        <w:separator/>
      </w:r>
    </w:p>
  </w:endnote>
  <w:endnote w:type="continuationSeparator" w:id="0">
    <w:p w:rsidR="00B0702D" w:rsidRDefault="00B0702D" w:rsidP="00B0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02D" w:rsidRDefault="00B0702D" w:rsidP="00B0702D">
      <w:r>
        <w:separator/>
      </w:r>
    </w:p>
  </w:footnote>
  <w:footnote w:type="continuationSeparator" w:id="0">
    <w:p w:rsidR="00B0702D" w:rsidRDefault="00B0702D" w:rsidP="00B07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B0702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4543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59"/>
    <w:rsid w:val="000A558E"/>
    <w:rsid w:val="000D64C4"/>
    <w:rsid w:val="001D0B6F"/>
    <w:rsid w:val="00252D82"/>
    <w:rsid w:val="002752D3"/>
    <w:rsid w:val="00321051"/>
    <w:rsid w:val="003B35EA"/>
    <w:rsid w:val="004B30DE"/>
    <w:rsid w:val="004F59B2"/>
    <w:rsid w:val="005A615B"/>
    <w:rsid w:val="005B11D1"/>
    <w:rsid w:val="00601295"/>
    <w:rsid w:val="00684BEE"/>
    <w:rsid w:val="00761EB2"/>
    <w:rsid w:val="00802C79"/>
    <w:rsid w:val="00842A59"/>
    <w:rsid w:val="00940C07"/>
    <w:rsid w:val="00987D16"/>
    <w:rsid w:val="009E4543"/>
    <w:rsid w:val="00B0702D"/>
    <w:rsid w:val="00B352EC"/>
    <w:rsid w:val="00B83B00"/>
    <w:rsid w:val="00B86EE9"/>
    <w:rsid w:val="00B9638C"/>
    <w:rsid w:val="00B96C02"/>
    <w:rsid w:val="00BE69B1"/>
    <w:rsid w:val="00BF3169"/>
    <w:rsid w:val="00BF6EA7"/>
    <w:rsid w:val="00C6605F"/>
    <w:rsid w:val="00CA5670"/>
    <w:rsid w:val="00D55D31"/>
    <w:rsid w:val="00D74B96"/>
    <w:rsid w:val="00DE4C95"/>
    <w:rsid w:val="00DE6291"/>
    <w:rsid w:val="00E30804"/>
    <w:rsid w:val="00EC7BD4"/>
    <w:rsid w:val="00F16773"/>
    <w:rsid w:val="00FA2C5B"/>
    <w:rsid w:val="00F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31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31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31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31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50064-D2CC-414F-B02F-74D2D8D3D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5</cp:revision>
  <cp:lastPrinted>2019-11-22T04:51:00Z</cp:lastPrinted>
  <dcterms:created xsi:type="dcterms:W3CDTF">2019-12-03T04:03:00Z</dcterms:created>
  <dcterms:modified xsi:type="dcterms:W3CDTF">2019-12-10T00:59:00Z</dcterms:modified>
</cp:coreProperties>
</file>