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541" w:rsidRDefault="00D17A7A" w:rsidP="00383131">
      <w:pPr>
        <w:spacing w:line="360" w:lineRule="auto"/>
        <w:jc w:val="cente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45.75pt" o:ole="" fillcolor="window">
            <v:imagedata r:id="rId8" o:title="" grayscale="t"/>
          </v:shape>
          <o:OLEObject Type="Embed" ProgID="Word.Picture.8" ShapeID="_x0000_i1025" DrawAspect="Content" ObjectID="_1636185911" r:id="rId9"/>
        </w:object>
      </w:r>
    </w:p>
    <w:tbl>
      <w:tblPr>
        <w:tblW w:w="5000" w:type="pct"/>
        <w:tblInd w:w="107" w:type="dxa"/>
        <w:tblCellMar>
          <w:left w:w="107" w:type="dxa"/>
          <w:right w:w="107" w:type="dxa"/>
        </w:tblCellMar>
        <w:tblLook w:val="0000" w:firstRow="0" w:lastRow="0" w:firstColumn="0" w:lastColumn="0" w:noHBand="0" w:noVBand="0"/>
      </w:tblPr>
      <w:tblGrid>
        <w:gridCol w:w="3242"/>
        <w:gridCol w:w="1544"/>
        <w:gridCol w:w="3087"/>
        <w:gridCol w:w="771"/>
        <w:gridCol w:w="924"/>
      </w:tblGrid>
      <w:tr w:rsidR="00357541" w:rsidTr="007258FB">
        <w:trPr>
          <w:cantSplit/>
          <w:trHeight w:val="1141"/>
        </w:trPr>
        <w:tc>
          <w:tcPr>
            <w:tcW w:w="5000" w:type="pct"/>
            <w:gridSpan w:val="5"/>
          </w:tcPr>
          <w:p w:rsidR="00357541" w:rsidRPr="00E77161" w:rsidRDefault="00357541">
            <w:pPr>
              <w:pStyle w:val="2"/>
              <w:spacing w:line="240" w:lineRule="auto"/>
              <w:rPr>
                <w:b w:val="0"/>
                <w:sz w:val="24"/>
                <w:szCs w:val="24"/>
              </w:rPr>
            </w:pPr>
            <w:r w:rsidRPr="00E77161">
              <w:rPr>
                <w:b w:val="0"/>
                <w:sz w:val="24"/>
                <w:szCs w:val="24"/>
              </w:rPr>
              <w:t>ЗАКОНОДАТЕЛЬНОЕ СОБРАНИЕ</w:t>
            </w:r>
            <w:r w:rsidR="00383131" w:rsidRPr="00E77161">
              <w:rPr>
                <w:b w:val="0"/>
                <w:sz w:val="24"/>
                <w:szCs w:val="24"/>
              </w:rPr>
              <w:t xml:space="preserve"> </w:t>
            </w:r>
            <w:r w:rsidRPr="00E77161">
              <w:rPr>
                <w:b w:val="0"/>
                <w:sz w:val="24"/>
                <w:szCs w:val="24"/>
              </w:rPr>
              <w:t>ПРИМОРСКОГО КРАЯ</w:t>
            </w:r>
          </w:p>
          <w:p w:rsidR="00383131" w:rsidRPr="00383131" w:rsidRDefault="00383131" w:rsidP="00383131">
            <w:pPr>
              <w:rPr>
                <w:sz w:val="20"/>
              </w:rPr>
            </w:pPr>
          </w:p>
          <w:p w:rsidR="00357541" w:rsidRDefault="00357541" w:rsidP="003F2358">
            <w:pPr>
              <w:pStyle w:val="8"/>
              <w:widowControl w:val="0"/>
              <w:spacing w:line="360" w:lineRule="auto"/>
            </w:pPr>
            <w:r>
              <w:t xml:space="preserve">Комитет по </w:t>
            </w:r>
            <w:r w:rsidR="00833C1D">
              <w:t>бюджетно-налоговой политике и финансовым ресурсам</w:t>
            </w:r>
          </w:p>
          <w:p w:rsidR="00357541" w:rsidRPr="00E77161" w:rsidRDefault="00357541">
            <w:pPr>
              <w:pStyle w:val="3"/>
              <w:ind w:firstLine="0"/>
              <w:jc w:val="center"/>
              <w:rPr>
                <w:b/>
                <w:sz w:val="26"/>
                <w:szCs w:val="26"/>
                <w:u w:val="none"/>
              </w:rPr>
            </w:pPr>
            <w:r w:rsidRPr="00E77161">
              <w:rPr>
                <w:b/>
                <w:sz w:val="26"/>
                <w:szCs w:val="26"/>
                <w:u w:val="none"/>
              </w:rPr>
              <w:t>РЕШЕНИЕ</w:t>
            </w:r>
          </w:p>
          <w:p w:rsidR="009F0165" w:rsidRPr="009F0165" w:rsidRDefault="009F0165" w:rsidP="009F0165">
            <w:pPr>
              <w:rPr>
                <w:sz w:val="20"/>
              </w:rPr>
            </w:pPr>
          </w:p>
        </w:tc>
      </w:tr>
      <w:tr w:rsidR="00357541" w:rsidTr="007258FB">
        <w:trPr>
          <w:cantSplit/>
        </w:trPr>
        <w:tc>
          <w:tcPr>
            <w:tcW w:w="1694" w:type="pct"/>
          </w:tcPr>
          <w:p w:rsidR="00357541" w:rsidRPr="00080DED" w:rsidRDefault="00833C1D" w:rsidP="006828DB">
            <w:pPr>
              <w:ind w:left="-107"/>
              <w:rPr>
                <w:sz w:val="24"/>
              </w:rPr>
            </w:pPr>
            <w:r>
              <w:rPr>
                <w:sz w:val="24"/>
              </w:rPr>
              <w:t>2</w:t>
            </w:r>
            <w:r w:rsidR="00CF2735">
              <w:rPr>
                <w:sz w:val="24"/>
              </w:rPr>
              <w:t>5.11</w:t>
            </w:r>
            <w:r>
              <w:rPr>
                <w:sz w:val="24"/>
              </w:rPr>
              <w:t>.2019</w:t>
            </w:r>
          </w:p>
        </w:tc>
        <w:tc>
          <w:tcPr>
            <w:tcW w:w="2420" w:type="pct"/>
            <w:gridSpan w:val="2"/>
          </w:tcPr>
          <w:p w:rsidR="00357541" w:rsidRPr="0017431F" w:rsidRDefault="008602F8" w:rsidP="008602F8">
            <w:pPr>
              <w:ind w:left="19"/>
            </w:pPr>
            <w:r>
              <w:rPr>
                <w:sz w:val="24"/>
                <w:szCs w:val="24"/>
              </w:rPr>
              <w:t xml:space="preserve">           </w:t>
            </w:r>
            <w:r w:rsidRPr="003D4A28">
              <w:rPr>
                <w:sz w:val="24"/>
                <w:szCs w:val="24"/>
              </w:rPr>
              <w:t>г. Владивосток</w:t>
            </w:r>
          </w:p>
        </w:tc>
        <w:tc>
          <w:tcPr>
            <w:tcW w:w="403" w:type="pct"/>
          </w:tcPr>
          <w:p w:rsidR="00357541" w:rsidRPr="00D17A7A" w:rsidRDefault="00357541">
            <w:pPr>
              <w:jc w:val="right"/>
              <w:rPr>
                <w:sz w:val="24"/>
                <w:szCs w:val="24"/>
              </w:rPr>
            </w:pPr>
            <w:r w:rsidRPr="00D17A7A">
              <w:rPr>
                <w:sz w:val="24"/>
                <w:szCs w:val="24"/>
              </w:rPr>
              <w:t xml:space="preserve"> №</w:t>
            </w:r>
          </w:p>
        </w:tc>
        <w:tc>
          <w:tcPr>
            <w:tcW w:w="483" w:type="pct"/>
          </w:tcPr>
          <w:p w:rsidR="00357541" w:rsidRPr="00D17A7A" w:rsidRDefault="00B803DE">
            <w:pPr>
              <w:ind w:hanging="107"/>
              <w:rPr>
                <w:sz w:val="24"/>
                <w:szCs w:val="24"/>
              </w:rPr>
            </w:pPr>
            <w:r w:rsidRPr="00D17A7A">
              <w:rPr>
                <w:sz w:val="24"/>
                <w:szCs w:val="24"/>
              </w:rPr>
              <w:t xml:space="preserve"> </w:t>
            </w:r>
          </w:p>
        </w:tc>
      </w:tr>
      <w:tr w:rsidR="00357541" w:rsidTr="007258FB">
        <w:trPr>
          <w:cantSplit/>
        </w:trPr>
        <w:tc>
          <w:tcPr>
            <w:tcW w:w="5000" w:type="pct"/>
            <w:gridSpan w:val="5"/>
          </w:tcPr>
          <w:p w:rsidR="00357541" w:rsidRPr="003D4A28" w:rsidRDefault="00357541" w:rsidP="00383131">
            <w:pPr>
              <w:jc w:val="center"/>
              <w:rPr>
                <w:sz w:val="24"/>
                <w:szCs w:val="24"/>
              </w:rPr>
            </w:pPr>
          </w:p>
        </w:tc>
      </w:tr>
      <w:tr w:rsidR="00357541" w:rsidTr="005E77F4">
        <w:trPr>
          <w:gridAfter w:val="3"/>
          <w:wAfter w:w="2499" w:type="pct"/>
        </w:trPr>
        <w:tc>
          <w:tcPr>
            <w:tcW w:w="2501" w:type="pct"/>
            <w:gridSpan w:val="2"/>
            <w:tcMar>
              <w:left w:w="0" w:type="dxa"/>
              <w:right w:w="28" w:type="dxa"/>
            </w:tcMar>
          </w:tcPr>
          <w:p w:rsidR="00357541" w:rsidRDefault="0017431F" w:rsidP="00CF2735">
            <w:pPr>
              <w:jc w:val="both"/>
            </w:pPr>
            <w:r w:rsidRPr="005D0B00">
              <w:rPr>
                <w:szCs w:val="28"/>
              </w:rPr>
              <w:t xml:space="preserve">Об отчете </w:t>
            </w:r>
            <w:r w:rsidRPr="00E16726">
              <w:rPr>
                <w:szCs w:val="24"/>
              </w:rPr>
              <w:t xml:space="preserve">Контрольно-счетной палаты Приморского края </w:t>
            </w:r>
            <w:r w:rsidRPr="005D0B00">
              <w:rPr>
                <w:szCs w:val="28"/>
              </w:rPr>
              <w:t xml:space="preserve">о </w:t>
            </w:r>
            <w:r>
              <w:rPr>
                <w:szCs w:val="28"/>
              </w:rPr>
              <w:t xml:space="preserve">контрольном мероприятии "Камеральная проверка годового отчета об исполнении бюджета </w:t>
            </w:r>
            <w:r w:rsidR="00CF2735">
              <w:rPr>
                <w:szCs w:val="28"/>
              </w:rPr>
              <w:t>Погранично</w:t>
            </w:r>
            <w:r>
              <w:rPr>
                <w:szCs w:val="28"/>
              </w:rPr>
              <w:t>го муниципаль</w:t>
            </w:r>
            <w:r w:rsidR="00011DD2">
              <w:rPr>
                <w:szCs w:val="28"/>
              </w:rPr>
              <w:t>-</w:t>
            </w:r>
            <w:r>
              <w:rPr>
                <w:szCs w:val="28"/>
              </w:rPr>
              <w:t>ного района за 2018 год"</w:t>
            </w:r>
          </w:p>
        </w:tc>
      </w:tr>
    </w:tbl>
    <w:p w:rsidR="001765E1" w:rsidRPr="00725825" w:rsidRDefault="001765E1" w:rsidP="001765E1">
      <w:pPr>
        <w:ind w:firstLine="709"/>
        <w:jc w:val="both"/>
      </w:pPr>
    </w:p>
    <w:p w:rsidR="001765E1" w:rsidRPr="00725825" w:rsidRDefault="001765E1" w:rsidP="001765E1">
      <w:pPr>
        <w:ind w:firstLine="709"/>
        <w:jc w:val="both"/>
        <w:rPr>
          <w:szCs w:val="28"/>
        </w:rPr>
      </w:pPr>
      <w:r w:rsidRPr="00725825">
        <w:t xml:space="preserve">Рассмотрев и обсудив отчет </w:t>
      </w:r>
      <w:r w:rsidRPr="00725825">
        <w:rPr>
          <w:szCs w:val="24"/>
        </w:rPr>
        <w:t xml:space="preserve">Контрольно-счетной палаты Приморского края </w:t>
      </w:r>
      <w:r w:rsidRPr="00725825">
        <w:rPr>
          <w:szCs w:val="28"/>
        </w:rPr>
        <w:t xml:space="preserve">о контрольном </w:t>
      </w:r>
      <w:r w:rsidR="0017431F">
        <w:rPr>
          <w:szCs w:val="28"/>
        </w:rPr>
        <w:t xml:space="preserve">мероприятии "Камеральная проверка годового отчета об исполнении бюджета </w:t>
      </w:r>
      <w:r w:rsidR="00011DD2">
        <w:rPr>
          <w:szCs w:val="28"/>
        </w:rPr>
        <w:t>Пограничного</w:t>
      </w:r>
      <w:r w:rsidR="0017431F">
        <w:rPr>
          <w:szCs w:val="28"/>
        </w:rPr>
        <w:t xml:space="preserve"> муниципального района за 2018 год"</w:t>
      </w:r>
      <w:r w:rsidRPr="00725825">
        <w:rPr>
          <w:szCs w:val="28"/>
        </w:rPr>
        <w:t>, комитет</w:t>
      </w:r>
      <w:r w:rsidR="007E274C">
        <w:rPr>
          <w:szCs w:val="28"/>
        </w:rPr>
        <w:t xml:space="preserve"> </w:t>
      </w:r>
    </w:p>
    <w:p w:rsidR="001765E1" w:rsidRPr="00725825" w:rsidRDefault="001765E1" w:rsidP="001765E1">
      <w:pPr>
        <w:pStyle w:val="a3"/>
        <w:tabs>
          <w:tab w:val="clear" w:pos="4153"/>
          <w:tab w:val="clear" w:pos="8306"/>
        </w:tabs>
        <w:ind w:firstLine="709"/>
        <w:jc w:val="both"/>
        <w:rPr>
          <w:szCs w:val="28"/>
        </w:rPr>
      </w:pPr>
    </w:p>
    <w:p w:rsidR="001765E1" w:rsidRPr="00725825" w:rsidRDefault="001765E1" w:rsidP="001765E1">
      <w:pPr>
        <w:pStyle w:val="a3"/>
        <w:tabs>
          <w:tab w:val="clear" w:pos="4153"/>
          <w:tab w:val="clear" w:pos="8306"/>
        </w:tabs>
        <w:jc w:val="both"/>
        <w:rPr>
          <w:szCs w:val="28"/>
        </w:rPr>
      </w:pPr>
      <w:r w:rsidRPr="00725825">
        <w:rPr>
          <w:szCs w:val="28"/>
        </w:rPr>
        <w:t>РЕШИЛ:</w:t>
      </w:r>
    </w:p>
    <w:p w:rsidR="001765E1" w:rsidRPr="00725825" w:rsidRDefault="001765E1" w:rsidP="001765E1">
      <w:pPr>
        <w:pStyle w:val="a3"/>
        <w:tabs>
          <w:tab w:val="clear" w:pos="4153"/>
          <w:tab w:val="clear" w:pos="8306"/>
        </w:tabs>
        <w:ind w:firstLine="709"/>
        <w:jc w:val="both"/>
        <w:rPr>
          <w:szCs w:val="28"/>
        </w:rPr>
      </w:pPr>
    </w:p>
    <w:p w:rsidR="001765E1" w:rsidRPr="00725825" w:rsidRDefault="001765E1" w:rsidP="00881F4C">
      <w:pPr>
        <w:ind w:firstLine="709"/>
        <w:jc w:val="both"/>
      </w:pPr>
      <w:r w:rsidRPr="00725825">
        <w:t xml:space="preserve">1.Принять к сведению </w:t>
      </w:r>
      <w:r w:rsidR="001A5473" w:rsidRPr="00725825">
        <w:t xml:space="preserve">отчет </w:t>
      </w:r>
      <w:r w:rsidR="001A5473" w:rsidRPr="00725825">
        <w:rPr>
          <w:szCs w:val="24"/>
        </w:rPr>
        <w:t>Контрольно-счетной палаты Приморского края</w:t>
      </w:r>
      <w:r w:rsidR="001A5473">
        <w:rPr>
          <w:szCs w:val="24"/>
        </w:rPr>
        <w:t xml:space="preserve"> </w:t>
      </w:r>
      <w:r w:rsidR="001666FB">
        <w:rPr>
          <w:szCs w:val="24"/>
        </w:rPr>
        <w:t xml:space="preserve">(далее – Контрольно-счетная палата) </w:t>
      </w:r>
      <w:r w:rsidR="001A5473" w:rsidRPr="00725825">
        <w:rPr>
          <w:szCs w:val="28"/>
        </w:rPr>
        <w:t>о контрольном мероприятии "</w:t>
      </w:r>
      <w:r w:rsidR="0017431F">
        <w:rPr>
          <w:szCs w:val="28"/>
        </w:rPr>
        <w:t xml:space="preserve">Камеральная проверка годового отчета об исполнении бюджета </w:t>
      </w:r>
      <w:r w:rsidR="00011DD2">
        <w:rPr>
          <w:szCs w:val="28"/>
        </w:rPr>
        <w:t>Пограничного</w:t>
      </w:r>
      <w:r w:rsidR="0017431F">
        <w:rPr>
          <w:szCs w:val="28"/>
        </w:rPr>
        <w:t xml:space="preserve"> муниципального района за 2018 год"</w:t>
      </w:r>
      <w:r w:rsidR="001A5473">
        <w:rPr>
          <w:szCs w:val="28"/>
        </w:rPr>
        <w:t>.</w:t>
      </w:r>
    </w:p>
    <w:p w:rsidR="001765E1" w:rsidRPr="00725825" w:rsidRDefault="001765E1" w:rsidP="00881F4C">
      <w:pPr>
        <w:ind w:firstLine="709"/>
        <w:jc w:val="both"/>
      </w:pPr>
    </w:p>
    <w:p w:rsidR="001765E1" w:rsidRPr="00642B03" w:rsidRDefault="001765E1" w:rsidP="00881F4C">
      <w:pPr>
        <w:ind w:firstLine="709"/>
        <w:jc w:val="both"/>
      </w:pPr>
      <w:r w:rsidRPr="00642B03">
        <w:t>2.Отметить:</w:t>
      </w:r>
    </w:p>
    <w:p w:rsidR="00AB7469" w:rsidRDefault="001765E1" w:rsidP="00881F4C">
      <w:pPr>
        <w:ind w:firstLine="709"/>
        <w:jc w:val="both"/>
        <w:rPr>
          <w:szCs w:val="28"/>
        </w:rPr>
      </w:pPr>
      <w:r w:rsidRPr="00642B03">
        <w:t>1)бюджет</w:t>
      </w:r>
      <w:r w:rsidRPr="009410F7">
        <w:rPr>
          <w:szCs w:val="28"/>
        </w:rPr>
        <w:t xml:space="preserve"> </w:t>
      </w:r>
      <w:r w:rsidR="00011DD2">
        <w:rPr>
          <w:szCs w:val="28"/>
        </w:rPr>
        <w:t>Пограничного</w:t>
      </w:r>
      <w:r w:rsidR="00F12C54">
        <w:rPr>
          <w:szCs w:val="28"/>
        </w:rPr>
        <w:t xml:space="preserve"> </w:t>
      </w:r>
      <w:r w:rsidRPr="009410F7">
        <w:rPr>
          <w:szCs w:val="28"/>
        </w:rPr>
        <w:t xml:space="preserve">муниципального района </w:t>
      </w:r>
      <w:r w:rsidRPr="00C9348A">
        <w:rPr>
          <w:szCs w:val="28"/>
        </w:rPr>
        <w:t xml:space="preserve">Приморского края </w:t>
      </w:r>
      <w:r w:rsidR="00033BA6">
        <w:rPr>
          <w:szCs w:val="28"/>
        </w:rPr>
        <w:br/>
      </w:r>
      <w:r w:rsidR="007E274C" w:rsidRPr="00C9348A">
        <w:rPr>
          <w:szCs w:val="28"/>
        </w:rPr>
        <w:t xml:space="preserve">(далее – </w:t>
      </w:r>
      <w:r w:rsidR="00F12C54">
        <w:rPr>
          <w:szCs w:val="28"/>
        </w:rPr>
        <w:t>район</w:t>
      </w:r>
      <w:r w:rsidR="004D3D38">
        <w:rPr>
          <w:szCs w:val="28"/>
        </w:rPr>
        <w:t>ный бюджет</w:t>
      </w:r>
      <w:r w:rsidR="00E12A60">
        <w:rPr>
          <w:szCs w:val="28"/>
        </w:rPr>
        <w:t>, Пограничный район соответственно</w:t>
      </w:r>
      <w:r w:rsidR="007E274C" w:rsidRPr="00C9348A">
        <w:rPr>
          <w:szCs w:val="28"/>
        </w:rPr>
        <w:t>)</w:t>
      </w:r>
      <w:r w:rsidR="007E274C" w:rsidRPr="00C9348A">
        <w:t xml:space="preserve"> </w:t>
      </w:r>
      <w:r w:rsidRPr="00C9348A">
        <w:t>на 201</w:t>
      </w:r>
      <w:r w:rsidR="00F12C54">
        <w:t>8</w:t>
      </w:r>
      <w:r w:rsidRPr="00C9348A">
        <w:t xml:space="preserve"> год </w:t>
      </w:r>
      <w:r w:rsidR="007E274C" w:rsidRPr="00C9348A">
        <w:t xml:space="preserve">утвержден по </w:t>
      </w:r>
      <w:r w:rsidRPr="00C9348A">
        <w:rPr>
          <w:szCs w:val="28"/>
        </w:rPr>
        <w:t>доход</w:t>
      </w:r>
      <w:r w:rsidR="007E274C" w:rsidRPr="00C9348A">
        <w:rPr>
          <w:szCs w:val="28"/>
        </w:rPr>
        <w:t xml:space="preserve">ам в </w:t>
      </w:r>
      <w:r w:rsidR="00033BA6">
        <w:rPr>
          <w:szCs w:val="28"/>
        </w:rPr>
        <w:t xml:space="preserve">размере </w:t>
      </w:r>
      <w:r w:rsidR="00F9475C" w:rsidRPr="00AD0449">
        <w:rPr>
          <w:szCs w:val="28"/>
        </w:rPr>
        <w:t>385</w:t>
      </w:r>
      <w:r w:rsidR="00D46EC4">
        <w:rPr>
          <w:szCs w:val="28"/>
        </w:rPr>
        <w:t> </w:t>
      </w:r>
      <w:r w:rsidR="00F9475C" w:rsidRPr="00AD0449">
        <w:rPr>
          <w:szCs w:val="28"/>
        </w:rPr>
        <w:t xml:space="preserve">995,75 </w:t>
      </w:r>
      <w:r w:rsidRPr="00C9348A">
        <w:rPr>
          <w:szCs w:val="28"/>
        </w:rPr>
        <w:t xml:space="preserve">тыс. рублей, </w:t>
      </w:r>
      <w:r w:rsidR="009410F7" w:rsidRPr="00C9348A">
        <w:rPr>
          <w:szCs w:val="28"/>
        </w:rPr>
        <w:t xml:space="preserve">по </w:t>
      </w:r>
      <w:r w:rsidRPr="00C9348A">
        <w:rPr>
          <w:szCs w:val="28"/>
        </w:rPr>
        <w:t>расход</w:t>
      </w:r>
      <w:r w:rsidR="009410F7" w:rsidRPr="00C9348A">
        <w:rPr>
          <w:szCs w:val="28"/>
        </w:rPr>
        <w:t>ам</w:t>
      </w:r>
      <w:r w:rsidRPr="00C9348A">
        <w:rPr>
          <w:szCs w:val="28"/>
        </w:rPr>
        <w:t xml:space="preserve"> </w:t>
      </w:r>
      <w:r w:rsidR="009410F7" w:rsidRPr="00C9348A">
        <w:rPr>
          <w:szCs w:val="28"/>
        </w:rPr>
        <w:t>–</w:t>
      </w:r>
      <w:r w:rsidRPr="00C9348A">
        <w:rPr>
          <w:szCs w:val="28"/>
        </w:rPr>
        <w:t xml:space="preserve"> </w:t>
      </w:r>
      <w:r w:rsidR="00F9475C" w:rsidRPr="00AD0449">
        <w:rPr>
          <w:szCs w:val="28"/>
        </w:rPr>
        <w:t>389</w:t>
      </w:r>
      <w:r w:rsidR="00D46EC4">
        <w:rPr>
          <w:szCs w:val="28"/>
        </w:rPr>
        <w:t> </w:t>
      </w:r>
      <w:r w:rsidR="00F9475C" w:rsidRPr="00AD0449">
        <w:rPr>
          <w:szCs w:val="28"/>
        </w:rPr>
        <w:t xml:space="preserve">561,18 </w:t>
      </w:r>
      <w:r w:rsidR="009410F7" w:rsidRPr="00C9348A">
        <w:rPr>
          <w:szCs w:val="28"/>
        </w:rPr>
        <w:t xml:space="preserve">тыс. рублей с </w:t>
      </w:r>
      <w:r w:rsidRPr="00C9348A">
        <w:rPr>
          <w:szCs w:val="28"/>
        </w:rPr>
        <w:t>дефицит</w:t>
      </w:r>
      <w:r w:rsidR="009410F7" w:rsidRPr="00C9348A">
        <w:rPr>
          <w:szCs w:val="28"/>
        </w:rPr>
        <w:t xml:space="preserve">ом в размере </w:t>
      </w:r>
      <w:r w:rsidR="00D46EC4">
        <w:rPr>
          <w:szCs w:val="28"/>
        </w:rPr>
        <w:t>3</w:t>
      </w:r>
      <w:r w:rsidR="00033BA6">
        <w:t> </w:t>
      </w:r>
      <w:r w:rsidR="00D46EC4">
        <w:t>565,43</w:t>
      </w:r>
      <w:r w:rsidR="009410F7" w:rsidRPr="00C9348A">
        <w:rPr>
          <w:szCs w:val="28"/>
        </w:rPr>
        <w:t xml:space="preserve"> тыс. рублей. </w:t>
      </w:r>
    </w:p>
    <w:p w:rsidR="001765E1" w:rsidRPr="00033BA6" w:rsidRDefault="009410F7" w:rsidP="00881F4C">
      <w:pPr>
        <w:ind w:firstLine="709"/>
        <w:jc w:val="both"/>
      </w:pPr>
      <w:r w:rsidRPr="00C9348A">
        <w:rPr>
          <w:szCs w:val="28"/>
        </w:rPr>
        <w:t>В результате</w:t>
      </w:r>
      <w:r w:rsidRPr="00C9348A">
        <w:t xml:space="preserve"> корректировок бюджетные назначения по доходам составили </w:t>
      </w:r>
      <w:r w:rsidR="00D46EC4">
        <w:t>457</w:t>
      </w:r>
      <w:r w:rsidR="00D46EC4" w:rsidRPr="00C9348A">
        <w:rPr>
          <w:szCs w:val="28"/>
        </w:rPr>
        <w:t> </w:t>
      </w:r>
      <w:r w:rsidR="00D46EC4">
        <w:rPr>
          <w:szCs w:val="28"/>
        </w:rPr>
        <w:t>923,02</w:t>
      </w:r>
      <w:r w:rsidR="00033BA6">
        <w:t xml:space="preserve"> </w:t>
      </w:r>
      <w:r w:rsidRPr="00C9348A">
        <w:t>тыс.</w:t>
      </w:r>
      <w:r w:rsidRPr="00C9348A">
        <w:rPr>
          <w:szCs w:val="28"/>
        </w:rPr>
        <w:t> </w:t>
      </w:r>
      <w:r w:rsidRPr="00C9348A">
        <w:t>рублей, по расходам –</w:t>
      </w:r>
      <w:r w:rsidR="001765E1" w:rsidRPr="00C9348A">
        <w:rPr>
          <w:szCs w:val="28"/>
        </w:rPr>
        <w:t xml:space="preserve"> </w:t>
      </w:r>
      <w:r w:rsidR="00D46EC4">
        <w:rPr>
          <w:szCs w:val="28"/>
        </w:rPr>
        <w:t>488</w:t>
      </w:r>
      <w:r w:rsidR="00D46EC4" w:rsidRPr="00C9348A">
        <w:rPr>
          <w:szCs w:val="28"/>
        </w:rPr>
        <w:t> </w:t>
      </w:r>
      <w:r w:rsidR="00D46EC4">
        <w:rPr>
          <w:szCs w:val="28"/>
        </w:rPr>
        <w:t>059,76</w:t>
      </w:r>
      <w:r w:rsidRPr="00C9348A">
        <w:rPr>
          <w:szCs w:val="28"/>
        </w:rPr>
        <w:t xml:space="preserve"> тыс. рублей, размер </w:t>
      </w:r>
      <w:r w:rsidRPr="00033BA6">
        <w:t xml:space="preserve">планового дефицита – </w:t>
      </w:r>
      <w:r w:rsidR="00D46EC4">
        <w:t>30</w:t>
      </w:r>
      <w:r w:rsidR="00D46EC4" w:rsidRPr="00C9348A">
        <w:rPr>
          <w:szCs w:val="28"/>
        </w:rPr>
        <w:t> </w:t>
      </w:r>
      <w:r w:rsidR="00D46EC4">
        <w:rPr>
          <w:szCs w:val="28"/>
        </w:rPr>
        <w:t>136,74</w:t>
      </w:r>
      <w:r w:rsidRPr="00033BA6">
        <w:t xml:space="preserve"> тыс. рублей</w:t>
      </w:r>
      <w:r w:rsidR="004065CB">
        <w:t xml:space="preserve">. </w:t>
      </w:r>
      <w:r w:rsidR="004065CB">
        <w:rPr>
          <w:snapToGrid w:val="0"/>
          <w:szCs w:val="28"/>
        </w:rPr>
        <w:t xml:space="preserve">Уточненные бюджетные назначения по расходам составили </w:t>
      </w:r>
      <w:r w:rsidR="004065CB">
        <w:rPr>
          <w:bCs/>
          <w:color w:val="000000"/>
          <w:szCs w:val="28"/>
        </w:rPr>
        <w:t>489 076,58 </w:t>
      </w:r>
      <w:r w:rsidR="004065CB">
        <w:rPr>
          <w:snapToGrid w:val="0"/>
          <w:szCs w:val="28"/>
        </w:rPr>
        <w:t>тыс. рублей</w:t>
      </w:r>
      <w:r w:rsidRPr="00033BA6">
        <w:t xml:space="preserve">; </w:t>
      </w:r>
    </w:p>
    <w:p w:rsidR="009410F7" w:rsidRPr="00033BA6" w:rsidRDefault="009410F7" w:rsidP="00881F4C">
      <w:pPr>
        <w:pStyle w:val="Style6"/>
        <w:widowControl/>
        <w:spacing w:before="10"/>
        <w:ind w:firstLine="709"/>
        <w:rPr>
          <w:sz w:val="28"/>
          <w:szCs w:val="20"/>
        </w:rPr>
      </w:pPr>
      <w:r w:rsidRPr="00033BA6">
        <w:rPr>
          <w:sz w:val="28"/>
          <w:szCs w:val="20"/>
        </w:rPr>
        <w:t xml:space="preserve">2)исполнение </w:t>
      </w:r>
      <w:r w:rsidR="004D3D38">
        <w:rPr>
          <w:sz w:val="28"/>
          <w:szCs w:val="20"/>
        </w:rPr>
        <w:t>районного</w:t>
      </w:r>
      <w:r w:rsidR="004D3D38" w:rsidRPr="00033BA6">
        <w:rPr>
          <w:sz w:val="28"/>
          <w:szCs w:val="20"/>
        </w:rPr>
        <w:t xml:space="preserve"> </w:t>
      </w:r>
      <w:r w:rsidRPr="00033BA6">
        <w:rPr>
          <w:sz w:val="28"/>
          <w:szCs w:val="20"/>
        </w:rPr>
        <w:t>бюджета за 201</w:t>
      </w:r>
      <w:r w:rsidR="00033BA6">
        <w:rPr>
          <w:sz w:val="28"/>
          <w:szCs w:val="20"/>
        </w:rPr>
        <w:t>8</w:t>
      </w:r>
      <w:r w:rsidRPr="00033BA6">
        <w:rPr>
          <w:sz w:val="28"/>
          <w:szCs w:val="20"/>
        </w:rPr>
        <w:t xml:space="preserve"> год по доходам составило </w:t>
      </w:r>
      <w:r w:rsidR="00D46EC4" w:rsidRPr="00D46EC4">
        <w:rPr>
          <w:sz w:val="28"/>
          <w:szCs w:val="28"/>
        </w:rPr>
        <w:t>458 671,69 </w:t>
      </w:r>
      <w:r w:rsidR="00EF2A12" w:rsidRPr="00D46EC4">
        <w:rPr>
          <w:sz w:val="28"/>
          <w:szCs w:val="28"/>
        </w:rPr>
        <w:t>тыс. рублей</w:t>
      </w:r>
      <w:r w:rsidR="00EF2A12" w:rsidRPr="00033BA6">
        <w:rPr>
          <w:sz w:val="28"/>
          <w:szCs w:val="20"/>
        </w:rPr>
        <w:t xml:space="preserve"> (</w:t>
      </w:r>
      <w:r w:rsidR="00D46EC4" w:rsidRPr="00D46EC4">
        <w:rPr>
          <w:sz w:val="28"/>
          <w:szCs w:val="28"/>
        </w:rPr>
        <w:t xml:space="preserve">100,2 </w:t>
      </w:r>
      <w:r w:rsidR="00EF2A12" w:rsidRPr="00D46EC4">
        <w:rPr>
          <w:sz w:val="28"/>
          <w:szCs w:val="28"/>
        </w:rPr>
        <w:t>процента</w:t>
      </w:r>
      <w:r w:rsidR="00D46EC4" w:rsidRPr="00D46EC4">
        <w:rPr>
          <w:sz w:val="28"/>
          <w:szCs w:val="28"/>
        </w:rPr>
        <w:t xml:space="preserve"> </w:t>
      </w:r>
      <w:r w:rsidR="00EF2A12" w:rsidRPr="00D46EC4">
        <w:rPr>
          <w:sz w:val="28"/>
          <w:szCs w:val="28"/>
        </w:rPr>
        <w:t>ут</w:t>
      </w:r>
      <w:r w:rsidR="006E4EB4">
        <w:rPr>
          <w:sz w:val="28"/>
          <w:szCs w:val="28"/>
        </w:rPr>
        <w:t>вержденн</w:t>
      </w:r>
      <w:r w:rsidR="00EF2A12" w:rsidRPr="00D46EC4">
        <w:rPr>
          <w:sz w:val="28"/>
          <w:szCs w:val="28"/>
        </w:rPr>
        <w:t xml:space="preserve">ых плановых </w:t>
      </w:r>
      <w:r w:rsidR="006E4EB4">
        <w:rPr>
          <w:sz w:val="28"/>
          <w:szCs w:val="28"/>
        </w:rPr>
        <w:t>назначени</w:t>
      </w:r>
      <w:r w:rsidR="00EF2A12" w:rsidRPr="00D46EC4">
        <w:rPr>
          <w:sz w:val="28"/>
          <w:szCs w:val="28"/>
        </w:rPr>
        <w:t>й</w:t>
      </w:r>
      <w:r w:rsidR="00033BA6" w:rsidRPr="00D46EC4">
        <w:rPr>
          <w:sz w:val="28"/>
          <w:szCs w:val="28"/>
        </w:rPr>
        <w:t>)</w:t>
      </w:r>
      <w:r w:rsidRPr="00D46EC4">
        <w:rPr>
          <w:sz w:val="28"/>
          <w:szCs w:val="28"/>
        </w:rPr>
        <w:t xml:space="preserve">, по расходам – </w:t>
      </w:r>
      <w:r w:rsidR="00D46EC4" w:rsidRPr="00D46EC4">
        <w:rPr>
          <w:sz w:val="28"/>
          <w:szCs w:val="28"/>
        </w:rPr>
        <w:t>476 917,48</w:t>
      </w:r>
      <w:r w:rsidR="00EF2A12" w:rsidRPr="00D46EC4">
        <w:rPr>
          <w:sz w:val="28"/>
          <w:szCs w:val="28"/>
        </w:rPr>
        <w:t xml:space="preserve"> тыс.</w:t>
      </w:r>
      <w:r w:rsidR="00EF2A12" w:rsidRPr="00033BA6">
        <w:rPr>
          <w:sz w:val="28"/>
          <w:szCs w:val="20"/>
        </w:rPr>
        <w:t xml:space="preserve"> рублей </w:t>
      </w:r>
      <w:r w:rsidRPr="00033BA6">
        <w:rPr>
          <w:sz w:val="28"/>
          <w:szCs w:val="20"/>
        </w:rPr>
        <w:t>(</w:t>
      </w:r>
      <w:r w:rsidR="00033BA6">
        <w:rPr>
          <w:sz w:val="28"/>
          <w:szCs w:val="20"/>
        </w:rPr>
        <w:t>9</w:t>
      </w:r>
      <w:r w:rsidR="00D46EC4">
        <w:rPr>
          <w:sz w:val="28"/>
          <w:szCs w:val="20"/>
        </w:rPr>
        <w:t>7,5</w:t>
      </w:r>
      <w:r w:rsidR="00033BA6">
        <w:rPr>
          <w:sz w:val="28"/>
          <w:szCs w:val="20"/>
        </w:rPr>
        <w:t xml:space="preserve"> процента </w:t>
      </w:r>
      <w:r w:rsidR="006E4EB4">
        <w:rPr>
          <w:sz w:val="28"/>
          <w:szCs w:val="20"/>
        </w:rPr>
        <w:t>уточненных</w:t>
      </w:r>
      <w:r w:rsidR="00033BA6">
        <w:rPr>
          <w:sz w:val="28"/>
          <w:szCs w:val="20"/>
        </w:rPr>
        <w:t xml:space="preserve"> бюджетных назначений</w:t>
      </w:r>
      <w:r w:rsidRPr="00033BA6">
        <w:rPr>
          <w:sz w:val="28"/>
          <w:szCs w:val="20"/>
        </w:rPr>
        <w:t xml:space="preserve">) с </w:t>
      </w:r>
      <w:r w:rsidR="006E4EB4">
        <w:rPr>
          <w:sz w:val="28"/>
          <w:szCs w:val="20"/>
        </w:rPr>
        <w:t>де</w:t>
      </w:r>
      <w:r w:rsidR="00033BA6">
        <w:rPr>
          <w:sz w:val="28"/>
          <w:szCs w:val="20"/>
        </w:rPr>
        <w:t>фицитом</w:t>
      </w:r>
      <w:r w:rsidRPr="00033BA6">
        <w:rPr>
          <w:sz w:val="28"/>
          <w:szCs w:val="20"/>
        </w:rPr>
        <w:t xml:space="preserve"> в размере </w:t>
      </w:r>
      <w:r w:rsidR="006E4EB4">
        <w:rPr>
          <w:sz w:val="28"/>
          <w:szCs w:val="20"/>
        </w:rPr>
        <w:t>18</w:t>
      </w:r>
      <w:r w:rsidR="006E4EB4" w:rsidRPr="006E4EB4">
        <w:rPr>
          <w:sz w:val="28"/>
          <w:szCs w:val="20"/>
        </w:rPr>
        <w:t> 245,79</w:t>
      </w:r>
      <w:r w:rsidR="006E4EB4" w:rsidRPr="00C9348A">
        <w:rPr>
          <w:szCs w:val="28"/>
        </w:rPr>
        <w:t> </w:t>
      </w:r>
      <w:r w:rsidRPr="00033BA6">
        <w:rPr>
          <w:sz w:val="28"/>
          <w:szCs w:val="20"/>
        </w:rPr>
        <w:t xml:space="preserve">тыс. рублей; </w:t>
      </w:r>
    </w:p>
    <w:p w:rsidR="00DB2FDB" w:rsidRDefault="00033BA6" w:rsidP="00881F4C">
      <w:pPr>
        <w:ind w:firstLine="709"/>
        <w:jc w:val="both"/>
        <w:rPr>
          <w:rFonts w:eastAsia="Calibri"/>
          <w:szCs w:val="28"/>
        </w:rPr>
      </w:pPr>
      <w:r>
        <w:rPr>
          <w:szCs w:val="28"/>
        </w:rPr>
        <w:t>3</w:t>
      </w:r>
      <w:r w:rsidR="009410F7" w:rsidRPr="00022531">
        <w:rPr>
          <w:szCs w:val="28"/>
        </w:rPr>
        <w:t>)</w:t>
      </w:r>
      <w:r w:rsidR="009410F7">
        <w:rPr>
          <w:szCs w:val="28"/>
        </w:rPr>
        <w:t>н</w:t>
      </w:r>
      <w:r w:rsidR="009410F7" w:rsidRPr="00ED45F2">
        <w:rPr>
          <w:szCs w:val="28"/>
        </w:rPr>
        <w:t>алоговые и неналоговые доходы в 201</w:t>
      </w:r>
      <w:r>
        <w:rPr>
          <w:szCs w:val="28"/>
        </w:rPr>
        <w:t>8</w:t>
      </w:r>
      <w:r w:rsidR="009410F7" w:rsidRPr="00ED45F2">
        <w:rPr>
          <w:szCs w:val="28"/>
        </w:rPr>
        <w:t xml:space="preserve"> году поступили в </w:t>
      </w:r>
      <w:r w:rsidR="004D3D38">
        <w:rPr>
          <w:szCs w:val="28"/>
        </w:rPr>
        <w:t xml:space="preserve">районный </w:t>
      </w:r>
      <w:r w:rsidR="009410F7" w:rsidRPr="00ED45F2">
        <w:rPr>
          <w:szCs w:val="28"/>
        </w:rPr>
        <w:t xml:space="preserve">бюджет в сумме </w:t>
      </w:r>
      <w:r w:rsidR="00A0554B">
        <w:rPr>
          <w:szCs w:val="28"/>
        </w:rPr>
        <w:t>215</w:t>
      </w:r>
      <w:r w:rsidR="00A0554B" w:rsidRPr="00C9348A">
        <w:rPr>
          <w:szCs w:val="28"/>
        </w:rPr>
        <w:t> </w:t>
      </w:r>
      <w:r w:rsidR="00A0554B">
        <w:rPr>
          <w:szCs w:val="28"/>
        </w:rPr>
        <w:t>301,96</w:t>
      </w:r>
      <w:r w:rsidR="009410F7">
        <w:rPr>
          <w:szCs w:val="28"/>
        </w:rPr>
        <w:t xml:space="preserve"> тыс. рублей</w:t>
      </w:r>
      <w:r w:rsidR="009410F7" w:rsidRPr="00ED45F2">
        <w:rPr>
          <w:szCs w:val="28"/>
        </w:rPr>
        <w:t xml:space="preserve"> или </w:t>
      </w:r>
      <w:r w:rsidR="004D3D38">
        <w:rPr>
          <w:szCs w:val="28"/>
        </w:rPr>
        <w:t>10</w:t>
      </w:r>
      <w:r w:rsidR="00A0554B">
        <w:rPr>
          <w:szCs w:val="28"/>
        </w:rPr>
        <w:t>2,2</w:t>
      </w:r>
      <w:r w:rsidR="009410F7" w:rsidRPr="00ED45F2">
        <w:rPr>
          <w:szCs w:val="28"/>
        </w:rPr>
        <w:t xml:space="preserve"> процента </w:t>
      </w:r>
      <w:r w:rsidR="00A0554B" w:rsidRPr="00D46EC4">
        <w:rPr>
          <w:szCs w:val="28"/>
        </w:rPr>
        <w:t>ут</w:t>
      </w:r>
      <w:r w:rsidR="00A0554B">
        <w:rPr>
          <w:szCs w:val="28"/>
        </w:rPr>
        <w:t>вержденн</w:t>
      </w:r>
      <w:r w:rsidR="00A0554B" w:rsidRPr="00D46EC4">
        <w:rPr>
          <w:szCs w:val="28"/>
        </w:rPr>
        <w:t xml:space="preserve">ых плановых </w:t>
      </w:r>
      <w:r w:rsidR="00A0554B">
        <w:rPr>
          <w:szCs w:val="28"/>
        </w:rPr>
        <w:t>назначени</w:t>
      </w:r>
      <w:r w:rsidR="00A0554B" w:rsidRPr="00D46EC4">
        <w:rPr>
          <w:szCs w:val="28"/>
        </w:rPr>
        <w:t>й</w:t>
      </w:r>
      <w:r w:rsidR="004D3D38">
        <w:rPr>
          <w:szCs w:val="28"/>
        </w:rPr>
        <w:t>,</w:t>
      </w:r>
      <w:r w:rsidR="00000F68">
        <w:rPr>
          <w:szCs w:val="28"/>
        </w:rPr>
        <w:t xml:space="preserve"> </w:t>
      </w:r>
      <w:r w:rsidR="004D3D38">
        <w:rPr>
          <w:szCs w:val="28"/>
        </w:rPr>
        <w:t xml:space="preserve">что составило </w:t>
      </w:r>
      <w:r w:rsidR="00A0554B">
        <w:rPr>
          <w:szCs w:val="28"/>
        </w:rPr>
        <w:t>46,9</w:t>
      </w:r>
      <w:r w:rsidR="004D3D38">
        <w:rPr>
          <w:szCs w:val="28"/>
        </w:rPr>
        <w:t xml:space="preserve"> процента от</w:t>
      </w:r>
      <w:r w:rsidR="00000F68" w:rsidRPr="00ED45F2">
        <w:rPr>
          <w:szCs w:val="28"/>
        </w:rPr>
        <w:t xml:space="preserve"> обще</w:t>
      </w:r>
      <w:r w:rsidR="004D3D38">
        <w:rPr>
          <w:szCs w:val="28"/>
        </w:rPr>
        <w:t>го</w:t>
      </w:r>
      <w:r w:rsidR="00000F68" w:rsidRPr="00ED45F2">
        <w:rPr>
          <w:szCs w:val="28"/>
        </w:rPr>
        <w:t xml:space="preserve"> </w:t>
      </w:r>
      <w:r w:rsidR="00000F68">
        <w:rPr>
          <w:szCs w:val="28"/>
        </w:rPr>
        <w:t>объ</w:t>
      </w:r>
      <w:r w:rsidR="00000F68" w:rsidRPr="00ED45F2">
        <w:rPr>
          <w:szCs w:val="28"/>
        </w:rPr>
        <w:t>ем</w:t>
      </w:r>
      <w:r w:rsidR="004D3D38">
        <w:rPr>
          <w:szCs w:val="28"/>
        </w:rPr>
        <w:t>а</w:t>
      </w:r>
      <w:r w:rsidR="00000F68" w:rsidRPr="00ED45F2">
        <w:rPr>
          <w:szCs w:val="28"/>
        </w:rPr>
        <w:t xml:space="preserve"> </w:t>
      </w:r>
      <w:r w:rsidR="004D3D38">
        <w:rPr>
          <w:szCs w:val="28"/>
        </w:rPr>
        <w:t>полученных доходов.</w:t>
      </w:r>
      <w:r w:rsidR="00000F68">
        <w:rPr>
          <w:szCs w:val="28"/>
        </w:rPr>
        <w:t xml:space="preserve"> </w:t>
      </w:r>
      <w:r w:rsidR="00DB2FDB">
        <w:rPr>
          <w:rFonts w:eastAsia="Calibri"/>
          <w:szCs w:val="28"/>
        </w:rPr>
        <w:t>П</w:t>
      </w:r>
      <w:r w:rsidR="00DB2FDB" w:rsidRPr="00E96D0E">
        <w:rPr>
          <w:rFonts w:eastAsia="Calibri"/>
          <w:szCs w:val="28"/>
        </w:rPr>
        <w:t xml:space="preserve">лановые назначения по налоговым и неналоговым </w:t>
      </w:r>
      <w:r w:rsidR="00DB2FDB" w:rsidRPr="00E96D0E">
        <w:rPr>
          <w:rFonts w:eastAsia="Calibri"/>
          <w:szCs w:val="28"/>
        </w:rPr>
        <w:lastRenderedPageBreak/>
        <w:t>доходам</w:t>
      </w:r>
      <w:r w:rsidR="00DB2FDB" w:rsidRPr="00523879">
        <w:rPr>
          <w:rFonts w:eastAsia="Calibri"/>
          <w:szCs w:val="28"/>
        </w:rPr>
        <w:t xml:space="preserve"> </w:t>
      </w:r>
      <w:r w:rsidR="00DB2FDB">
        <w:rPr>
          <w:rFonts w:eastAsia="Calibri"/>
          <w:szCs w:val="28"/>
        </w:rPr>
        <w:t>п</w:t>
      </w:r>
      <w:r w:rsidR="00DB2FDB" w:rsidRPr="00E96D0E">
        <w:rPr>
          <w:rFonts w:eastAsia="Calibri"/>
          <w:szCs w:val="28"/>
        </w:rPr>
        <w:t>еревыполнены</w:t>
      </w:r>
      <w:r w:rsidR="00DB2FDB">
        <w:rPr>
          <w:rFonts w:eastAsia="Calibri"/>
          <w:szCs w:val="28"/>
        </w:rPr>
        <w:t xml:space="preserve"> практически по всем видам поступлений, в том числе по налогу на доходы физических лиц, поступления по которому в общем налоговых и неналоговых доходов за 2018 год составили </w:t>
      </w:r>
      <w:r w:rsidR="00DB2FDB">
        <w:rPr>
          <w:rFonts w:eastAsia="Calibri"/>
          <w:szCs w:val="28"/>
        </w:rPr>
        <w:br/>
        <w:t>82,0 процента.</w:t>
      </w:r>
      <w:r w:rsidR="00E12A60">
        <w:rPr>
          <w:rFonts w:eastAsia="Calibri"/>
          <w:szCs w:val="28"/>
        </w:rPr>
        <w:t xml:space="preserve"> </w:t>
      </w:r>
      <w:r w:rsidR="00DB2FDB">
        <w:rPr>
          <w:rFonts w:eastAsia="Calibri"/>
          <w:szCs w:val="28"/>
        </w:rPr>
        <w:t xml:space="preserve">В доходы </w:t>
      </w:r>
      <w:r w:rsidR="00E12A60">
        <w:rPr>
          <w:rFonts w:eastAsia="Calibri"/>
          <w:szCs w:val="28"/>
        </w:rPr>
        <w:t>Пограничного</w:t>
      </w:r>
      <w:r w:rsidR="00DB2FDB" w:rsidRPr="00605F63">
        <w:rPr>
          <w:rFonts w:eastAsia="Calibri"/>
          <w:szCs w:val="28"/>
        </w:rPr>
        <w:t xml:space="preserve"> района в 2018 году налог на доходы физических лиц зачислялся в размере 44,00 </w:t>
      </w:r>
      <w:r w:rsidR="00E12A60">
        <w:rPr>
          <w:rFonts w:eastAsia="Calibri"/>
          <w:szCs w:val="28"/>
        </w:rPr>
        <w:t>процента</w:t>
      </w:r>
      <w:r w:rsidR="00DB2FDB" w:rsidRPr="00605F63">
        <w:rPr>
          <w:rFonts w:eastAsia="Calibri"/>
          <w:szCs w:val="28"/>
        </w:rPr>
        <w:t xml:space="preserve"> (</w:t>
      </w:r>
      <w:r w:rsidR="00E12A60">
        <w:rPr>
          <w:rFonts w:eastAsia="Calibri"/>
          <w:szCs w:val="28"/>
        </w:rPr>
        <w:t>из них</w:t>
      </w:r>
      <w:r w:rsidR="00DB2FDB" w:rsidRPr="00605F63">
        <w:rPr>
          <w:rFonts w:eastAsia="Calibri"/>
          <w:szCs w:val="28"/>
        </w:rPr>
        <w:t xml:space="preserve"> 31,00</w:t>
      </w:r>
      <w:r w:rsidR="00E12A60">
        <w:rPr>
          <w:rFonts w:eastAsia="Calibri"/>
          <w:szCs w:val="28"/>
        </w:rPr>
        <w:t xml:space="preserve"> процента </w:t>
      </w:r>
      <w:r w:rsidR="00DB2FDB" w:rsidRPr="00605F63">
        <w:rPr>
          <w:rFonts w:eastAsia="Calibri"/>
          <w:szCs w:val="28"/>
        </w:rPr>
        <w:t xml:space="preserve">по дополнительному нормативу отчислений, установленному </w:t>
      </w:r>
      <w:r w:rsidR="00DB2FDB">
        <w:rPr>
          <w:rFonts w:eastAsia="Calibri"/>
          <w:szCs w:val="28"/>
        </w:rPr>
        <w:t>З</w:t>
      </w:r>
      <w:r w:rsidR="00DB2FDB" w:rsidRPr="00605F63">
        <w:rPr>
          <w:rFonts w:eastAsia="Calibri"/>
          <w:szCs w:val="28"/>
        </w:rPr>
        <w:t>аконом Приморского края от 21</w:t>
      </w:r>
      <w:r w:rsidR="00EA2488">
        <w:rPr>
          <w:rFonts w:eastAsia="Calibri"/>
          <w:szCs w:val="28"/>
        </w:rPr>
        <w:t xml:space="preserve"> декабря </w:t>
      </w:r>
      <w:r w:rsidR="00DB2FDB" w:rsidRPr="00605F63">
        <w:rPr>
          <w:rFonts w:eastAsia="Calibri"/>
          <w:szCs w:val="28"/>
        </w:rPr>
        <w:t xml:space="preserve">2017 </w:t>
      </w:r>
      <w:r w:rsidR="00EA2488">
        <w:rPr>
          <w:rFonts w:eastAsia="Calibri"/>
          <w:szCs w:val="28"/>
        </w:rPr>
        <w:t xml:space="preserve">года </w:t>
      </w:r>
      <w:r w:rsidR="00DB2FDB" w:rsidRPr="00605F63">
        <w:rPr>
          <w:rFonts w:eastAsia="Calibri"/>
          <w:szCs w:val="28"/>
        </w:rPr>
        <w:t xml:space="preserve">№ 218-КЗ </w:t>
      </w:r>
      <w:r w:rsidR="00DB2FDB">
        <w:rPr>
          <w:rFonts w:eastAsia="Calibri"/>
          <w:szCs w:val="28"/>
        </w:rPr>
        <w:t>"</w:t>
      </w:r>
      <w:r w:rsidR="00DB2FDB" w:rsidRPr="00605F63">
        <w:rPr>
          <w:rFonts w:eastAsia="Calibri"/>
          <w:szCs w:val="28"/>
        </w:rPr>
        <w:t>О краевом бюджете на 2018 год и плано</w:t>
      </w:r>
      <w:r w:rsidR="00DB2FDB">
        <w:rPr>
          <w:rFonts w:eastAsia="Calibri"/>
          <w:szCs w:val="28"/>
        </w:rPr>
        <w:t>вый период 2019 и 2020 годов"</w:t>
      </w:r>
      <w:r w:rsidR="00E12A60">
        <w:rPr>
          <w:rFonts w:eastAsia="Calibri"/>
          <w:szCs w:val="28"/>
        </w:rPr>
        <w:t>).</w:t>
      </w:r>
      <w:r w:rsidR="00DB2FDB">
        <w:rPr>
          <w:rFonts w:eastAsia="Calibri"/>
          <w:szCs w:val="28"/>
        </w:rPr>
        <w:t xml:space="preserve"> </w:t>
      </w:r>
      <w:r w:rsidR="00E12A60">
        <w:rPr>
          <w:rFonts w:eastAsia="Calibri"/>
          <w:szCs w:val="28"/>
        </w:rPr>
        <w:t>В соответствии с р</w:t>
      </w:r>
      <w:r w:rsidR="00DB2FDB" w:rsidRPr="00EA3C7D">
        <w:rPr>
          <w:rFonts w:eastAsia="Calibri"/>
          <w:szCs w:val="28"/>
        </w:rPr>
        <w:t xml:space="preserve">ешением Думы </w:t>
      </w:r>
      <w:r w:rsidR="00E12A60">
        <w:rPr>
          <w:rFonts w:eastAsia="Calibri"/>
          <w:szCs w:val="28"/>
        </w:rPr>
        <w:t>Погранич</w:t>
      </w:r>
      <w:r w:rsidR="00DB2FDB" w:rsidRPr="00EA3C7D">
        <w:rPr>
          <w:rFonts w:eastAsia="Calibri"/>
          <w:szCs w:val="28"/>
        </w:rPr>
        <w:t>ного района от 28</w:t>
      </w:r>
      <w:r w:rsidR="00EA2488">
        <w:rPr>
          <w:rFonts w:eastAsia="Calibri"/>
          <w:szCs w:val="28"/>
        </w:rPr>
        <w:t xml:space="preserve"> мая </w:t>
      </w:r>
      <w:r w:rsidR="00DB2FDB" w:rsidRPr="00EA3C7D">
        <w:rPr>
          <w:rFonts w:eastAsia="Calibri"/>
          <w:szCs w:val="28"/>
        </w:rPr>
        <w:t xml:space="preserve">2015 </w:t>
      </w:r>
      <w:r w:rsidR="00EA2488">
        <w:rPr>
          <w:rFonts w:eastAsia="Calibri"/>
          <w:szCs w:val="28"/>
        </w:rPr>
        <w:t xml:space="preserve">года </w:t>
      </w:r>
      <w:r w:rsidR="00DB2FDB" w:rsidRPr="00EA3C7D">
        <w:rPr>
          <w:rFonts w:eastAsia="Calibri"/>
          <w:szCs w:val="28"/>
        </w:rPr>
        <w:t xml:space="preserve">№ 239 </w:t>
      </w:r>
      <w:r w:rsidR="00DB2FDB">
        <w:rPr>
          <w:rFonts w:eastAsia="Calibri"/>
          <w:szCs w:val="28"/>
        </w:rPr>
        <w:t>"</w:t>
      </w:r>
      <w:r w:rsidR="00DB2FDB" w:rsidRPr="00EA3C7D">
        <w:rPr>
          <w:rFonts w:eastAsia="Calibri"/>
          <w:szCs w:val="28"/>
        </w:rPr>
        <w:t>О согласовании замены части дотации на выравнивание бюджетной обеспеченности муниципальных районов дополнительным нормативом отчислений в бюджет Пограничного муниципального района от налога на доходы физических лиц на 2016 г</w:t>
      </w:r>
      <w:r w:rsidR="00DB2FDB">
        <w:rPr>
          <w:rFonts w:eastAsia="Calibri"/>
          <w:szCs w:val="28"/>
        </w:rPr>
        <w:t xml:space="preserve">од и плановый период </w:t>
      </w:r>
      <w:r w:rsidR="00DB2FDB" w:rsidRPr="00EA3C7D">
        <w:rPr>
          <w:rFonts w:eastAsia="Calibri"/>
          <w:szCs w:val="28"/>
        </w:rPr>
        <w:t>2017</w:t>
      </w:r>
      <w:r w:rsidR="00DB2FDB">
        <w:rPr>
          <w:rFonts w:eastAsia="Calibri"/>
          <w:szCs w:val="28"/>
        </w:rPr>
        <w:t>-</w:t>
      </w:r>
      <w:r w:rsidR="00DB2FDB" w:rsidRPr="00EA3C7D">
        <w:rPr>
          <w:rFonts w:eastAsia="Calibri"/>
          <w:szCs w:val="28"/>
        </w:rPr>
        <w:t>2018 годов</w:t>
      </w:r>
      <w:r w:rsidR="00DB2FDB">
        <w:rPr>
          <w:rFonts w:eastAsia="Calibri"/>
          <w:szCs w:val="28"/>
        </w:rPr>
        <w:t>"</w:t>
      </w:r>
      <w:r w:rsidR="00DB2FDB" w:rsidRPr="00CB2BEC">
        <w:rPr>
          <w:rFonts w:eastAsia="Calibri"/>
          <w:szCs w:val="28"/>
        </w:rPr>
        <w:t xml:space="preserve"> 100 </w:t>
      </w:r>
      <w:r w:rsidR="00E12A60">
        <w:rPr>
          <w:rFonts w:eastAsia="Calibri"/>
          <w:szCs w:val="28"/>
        </w:rPr>
        <w:t>процентов</w:t>
      </w:r>
      <w:r w:rsidR="00DB2FDB" w:rsidRPr="00CB2BEC">
        <w:rPr>
          <w:rFonts w:eastAsia="Calibri"/>
          <w:szCs w:val="28"/>
        </w:rPr>
        <w:t xml:space="preserve"> дотации на выравнивание уровня бюджетной обеспеченности муниципальных районов </w:t>
      </w:r>
      <w:r w:rsidR="00E12A60">
        <w:rPr>
          <w:rFonts w:eastAsia="Calibri"/>
          <w:szCs w:val="28"/>
        </w:rPr>
        <w:t xml:space="preserve">были </w:t>
      </w:r>
      <w:r w:rsidR="00DB2FDB" w:rsidRPr="00CB2BEC">
        <w:rPr>
          <w:rFonts w:eastAsia="Calibri"/>
          <w:szCs w:val="28"/>
        </w:rPr>
        <w:t xml:space="preserve">заменены дополнительным нормативом отчислений от </w:t>
      </w:r>
      <w:r w:rsidR="00DB2FDB">
        <w:rPr>
          <w:rFonts w:eastAsia="Calibri"/>
          <w:szCs w:val="28"/>
        </w:rPr>
        <w:t>нало</w:t>
      </w:r>
      <w:r w:rsidR="00E12A60">
        <w:rPr>
          <w:rFonts w:eastAsia="Calibri"/>
          <w:szCs w:val="28"/>
        </w:rPr>
        <w:t>га на доходы физических лиц.</w:t>
      </w:r>
    </w:p>
    <w:p w:rsidR="0028228C" w:rsidRPr="00BB4105" w:rsidRDefault="00000F68" w:rsidP="00881F4C">
      <w:pPr>
        <w:ind w:firstLine="709"/>
        <w:jc w:val="both"/>
        <w:rPr>
          <w:szCs w:val="28"/>
        </w:rPr>
      </w:pPr>
      <w:r w:rsidRPr="00CB598E">
        <w:rPr>
          <w:szCs w:val="28"/>
        </w:rPr>
        <w:t xml:space="preserve">Безвозмездные поступления за отчетный период составили </w:t>
      </w:r>
      <w:r w:rsidR="0028228C" w:rsidRPr="00CB598E">
        <w:rPr>
          <w:szCs w:val="28"/>
        </w:rPr>
        <w:br/>
      </w:r>
      <w:r w:rsidR="00A0554B">
        <w:rPr>
          <w:szCs w:val="28"/>
        </w:rPr>
        <w:t>243</w:t>
      </w:r>
      <w:r w:rsidR="00A0554B" w:rsidRPr="00BB4105">
        <w:rPr>
          <w:szCs w:val="28"/>
        </w:rPr>
        <w:t> </w:t>
      </w:r>
      <w:r w:rsidR="00A0554B">
        <w:rPr>
          <w:szCs w:val="28"/>
        </w:rPr>
        <w:t>369,73</w:t>
      </w:r>
      <w:r w:rsidRPr="00CB598E">
        <w:rPr>
          <w:szCs w:val="28"/>
        </w:rPr>
        <w:t xml:space="preserve"> тыс. рублей (</w:t>
      </w:r>
      <w:r w:rsidR="004D3D38" w:rsidRPr="00CB598E">
        <w:rPr>
          <w:szCs w:val="28"/>
        </w:rPr>
        <w:t>9</w:t>
      </w:r>
      <w:r w:rsidR="00A0554B">
        <w:rPr>
          <w:szCs w:val="28"/>
        </w:rPr>
        <w:t>8</w:t>
      </w:r>
      <w:r w:rsidR="004D3D38" w:rsidRPr="00CB598E">
        <w:rPr>
          <w:szCs w:val="28"/>
        </w:rPr>
        <w:t>,4</w:t>
      </w:r>
      <w:r w:rsidRPr="00CB598E">
        <w:rPr>
          <w:szCs w:val="28"/>
        </w:rPr>
        <w:t xml:space="preserve"> процента от запланированного объема), в том числе</w:t>
      </w:r>
      <w:r w:rsidR="009C6FCB" w:rsidRPr="009C6FCB">
        <w:rPr>
          <w:color w:val="0D0D0D"/>
          <w:szCs w:val="28"/>
        </w:rPr>
        <w:t xml:space="preserve"> поступили</w:t>
      </w:r>
      <w:r w:rsidRPr="00BB4105">
        <w:rPr>
          <w:szCs w:val="28"/>
        </w:rPr>
        <w:t xml:space="preserve">: </w:t>
      </w:r>
    </w:p>
    <w:p w:rsidR="004D3D38" w:rsidRPr="004C525D" w:rsidRDefault="009C6FCB" w:rsidP="00881F4C">
      <w:pPr>
        <w:ind w:firstLine="709"/>
        <w:jc w:val="both"/>
        <w:rPr>
          <w:szCs w:val="28"/>
        </w:rPr>
      </w:pPr>
      <w:r w:rsidRPr="004C525D">
        <w:rPr>
          <w:color w:val="0D0D0D"/>
          <w:szCs w:val="28"/>
        </w:rPr>
        <w:t>дотации на поддержку мер по обеспечению сбалансированности бюджетов – в запланированном</w:t>
      </w:r>
      <w:r w:rsidR="004C525D">
        <w:rPr>
          <w:color w:val="0D0D0D"/>
          <w:szCs w:val="28"/>
        </w:rPr>
        <w:t xml:space="preserve"> объеме</w:t>
      </w:r>
      <w:r w:rsidRPr="004C525D">
        <w:rPr>
          <w:color w:val="0D0D0D"/>
          <w:szCs w:val="28"/>
        </w:rPr>
        <w:t xml:space="preserve"> </w:t>
      </w:r>
      <w:r w:rsidRPr="004C525D">
        <w:rPr>
          <w:color w:val="000000"/>
          <w:szCs w:val="28"/>
        </w:rPr>
        <w:t>19</w:t>
      </w:r>
      <w:r w:rsidRPr="004C525D">
        <w:rPr>
          <w:szCs w:val="28"/>
        </w:rPr>
        <w:t> </w:t>
      </w:r>
      <w:r w:rsidRPr="004C525D">
        <w:rPr>
          <w:color w:val="000000"/>
          <w:szCs w:val="28"/>
        </w:rPr>
        <w:t>224,00 тыс. рублей</w:t>
      </w:r>
      <w:r w:rsidR="004D3D38" w:rsidRPr="004C525D">
        <w:rPr>
          <w:szCs w:val="28"/>
        </w:rPr>
        <w:t xml:space="preserve">; </w:t>
      </w:r>
    </w:p>
    <w:p w:rsidR="009C6FCB" w:rsidRPr="004C525D" w:rsidRDefault="009C6FCB" w:rsidP="00881F4C">
      <w:pPr>
        <w:ind w:firstLine="709"/>
        <w:jc w:val="both"/>
        <w:rPr>
          <w:color w:val="0D0D0D"/>
          <w:szCs w:val="28"/>
        </w:rPr>
      </w:pPr>
      <w:r w:rsidRPr="004C525D">
        <w:rPr>
          <w:color w:val="0D0D0D"/>
          <w:szCs w:val="28"/>
        </w:rPr>
        <w:t>субсидии – 36 050,59 тыс. рублей или 100,7 процента плановых бюджетных назначений;</w:t>
      </w:r>
    </w:p>
    <w:p w:rsidR="009C6FCB" w:rsidRPr="004C525D" w:rsidRDefault="009C6FCB" w:rsidP="00881F4C">
      <w:pPr>
        <w:ind w:firstLine="709"/>
        <w:jc w:val="both"/>
        <w:rPr>
          <w:color w:val="000000"/>
          <w:szCs w:val="28"/>
        </w:rPr>
      </w:pPr>
      <w:r w:rsidRPr="004C525D">
        <w:rPr>
          <w:color w:val="0D0D0D"/>
          <w:szCs w:val="28"/>
        </w:rPr>
        <w:t>субвенции – 185 785,14 тыс. рублей или 98,4 процента плановых бюджетных назначений</w:t>
      </w:r>
      <w:r w:rsidRPr="004C525D">
        <w:rPr>
          <w:color w:val="000000"/>
          <w:szCs w:val="28"/>
        </w:rPr>
        <w:t>;</w:t>
      </w:r>
    </w:p>
    <w:p w:rsidR="004D3D38" w:rsidRPr="004C525D" w:rsidRDefault="009C6FCB" w:rsidP="00881F4C">
      <w:pPr>
        <w:autoSpaceDE w:val="0"/>
        <w:autoSpaceDN w:val="0"/>
        <w:adjustRightInd w:val="0"/>
        <w:ind w:firstLine="709"/>
        <w:jc w:val="both"/>
        <w:rPr>
          <w:color w:val="0D0D0D"/>
          <w:szCs w:val="28"/>
        </w:rPr>
      </w:pPr>
      <w:r w:rsidRPr="004C525D">
        <w:rPr>
          <w:color w:val="000000"/>
          <w:szCs w:val="28"/>
        </w:rPr>
        <w:t xml:space="preserve">иные межбюджетные трансферты – в </w:t>
      </w:r>
      <w:r w:rsidR="004C525D" w:rsidRPr="004C525D">
        <w:rPr>
          <w:color w:val="0D0D0D"/>
          <w:szCs w:val="28"/>
        </w:rPr>
        <w:t>запланированном объеме</w:t>
      </w:r>
      <w:r w:rsidRPr="004C525D">
        <w:rPr>
          <w:color w:val="000000"/>
          <w:szCs w:val="28"/>
        </w:rPr>
        <w:t xml:space="preserve"> </w:t>
      </w:r>
      <w:r w:rsidR="004C525D">
        <w:rPr>
          <w:color w:val="000000"/>
          <w:szCs w:val="28"/>
        </w:rPr>
        <w:br/>
      </w:r>
      <w:r w:rsidRPr="004C525D">
        <w:rPr>
          <w:color w:val="000000"/>
          <w:szCs w:val="28"/>
        </w:rPr>
        <w:t xml:space="preserve">2 310,0 тыс. рублей поступили межбюджетные трансферты, передаваемые бюджетам муниципальных районов из бюджетов поселений на осуществление части </w:t>
      </w:r>
      <w:r w:rsidRPr="004C525D">
        <w:rPr>
          <w:color w:val="0D0D0D"/>
          <w:szCs w:val="28"/>
        </w:rPr>
        <w:t xml:space="preserve">полномочий по решению вопросов местного значения в соответствии с заключенными соглашениями. </w:t>
      </w:r>
      <w:r w:rsidR="004C525D" w:rsidRPr="004C525D">
        <w:rPr>
          <w:color w:val="0D0D0D"/>
          <w:szCs w:val="28"/>
        </w:rPr>
        <w:t>При этом н</w:t>
      </w:r>
      <w:r w:rsidRPr="004C525D">
        <w:rPr>
          <w:color w:val="0D0D0D"/>
          <w:szCs w:val="28"/>
        </w:rPr>
        <w:t>е поступили межбюджетные трансферты, передаваемые бюджетам муниципальных районов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(план 1</w:t>
      </w:r>
      <w:r w:rsidR="004C525D" w:rsidRPr="004C525D">
        <w:rPr>
          <w:color w:val="0D0D0D"/>
          <w:szCs w:val="28"/>
        </w:rPr>
        <w:t> </w:t>
      </w:r>
      <w:r w:rsidRPr="004C525D">
        <w:rPr>
          <w:color w:val="0D0D0D"/>
          <w:szCs w:val="28"/>
        </w:rPr>
        <w:t xml:space="preserve">245,32 тыс. рублей) </w:t>
      </w:r>
      <w:r w:rsidRPr="004C525D">
        <w:rPr>
          <w:color w:val="0D0D0D"/>
        </w:rPr>
        <w:t>по причине невозможности проведения конкурсных процедур в сжатые сроки (положительное заключение сметной док</w:t>
      </w:r>
      <w:r w:rsidR="004C525D">
        <w:rPr>
          <w:color w:val="0D0D0D"/>
        </w:rPr>
        <w:t>ументации поступило 29.10.2018)</w:t>
      </w:r>
      <w:r w:rsidR="00ED7CBE" w:rsidRPr="004C525D">
        <w:rPr>
          <w:color w:val="0D0D0D"/>
          <w:szCs w:val="28"/>
        </w:rPr>
        <w:t>;</w:t>
      </w:r>
    </w:p>
    <w:p w:rsidR="00EB3A45" w:rsidRDefault="002E3CF2" w:rsidP="00881F4C">
      <w:pPr>
        <w:ind w:firstLine="709"/>
        <w:jc w:val="both"/>
        <w:rPr>
          <w:szCs w:val="24"/>
        </w:rPr>
      </w:pPr>
      <w:r w:rsidRPr="00BB4105">
        <w:rPr>
          <w:szCs w:val="28"/>
        </w:rPr>
        <w:t>4</w:t>
      </w:r>
      <w:r w:rsidR="00750344" w:rsidRPr="00BB4105">
        <w:rPr>
          <w:szCs w:val="28"/>
        </w:rPr>
        <w:t xml:space="preserve">)исполнение </w:t>
      </w:r>
      <w:r w:rsidR="00E22EE5" w:rsidRPr="00BB4105">
        <w:rPr>
          <w:szCs w:val="28"/>
        </w:rPr>
        <w:t xml:space="preserve">районного </w:t>
      </w:r>
      <w:r w:rsidR="00750344" w:rsidRPr="00BB4105">
        <w:rPr>
          <w:szCs w:val="28"/>
        </w:rPr>
        <w:t xml:space="preserve">бюджета по расходам </w:t>
      </w:r>
      <w:r w:rsidR="00A64F37" w:rsidRPr="00BB4105">
        <w:rPr>
          <w:szCs w:val="28"/>
        </w:rPr>
        <w:t>за 201</w:t>
      </w:r>
      <w:r w:rsidRPr="00BB4105">
        <w:rPr>
          <w:szCs w:val="28"/>
        </w:rPr>
        <w:t>8</w:t>
      </w:r>
      <w:r w:rsidR="00A64F37" w:rsidRPr="00BB4105">
        <w:rPr>
          <w:szCs w:val="28"/>
        </w:rPr>
        <w:t xml:space="preserve"> год </w:t>
      </w:r>
      <w:r w:rsidR="00750344" w:rsidRPr="00BB4105">
        <w:rPr>
          <w:szCs w:val="28"/>
        </w:rPr>
        <w:t xml:space="preserve">составило </w:t>
      </w:r>
      <w:r w:rsidR="00750344" w:rsidRPr="00BB4105">
        <w:rPr>
          <w:szCs w:val="28"/>
        </w:rPr>
        <w:br/>
      </w:r>
      <w:r w:rsidR="002B07F3">
        <w:rPr>
          <w:szCs w:val="28"/>
        </w:rPr>
        <w:t>476 917,48</w:t>
      </w:r>
      <w:r w:rsidR="00750344" w:rsidRPr="00BB4105">
        <w:rPr>
          <w:szCs w:val="28"/>
        </w:rPr>
        <w:t xml:space="preserve"> тыс. рублей (</w:t>
      </w:r>
      <w:r w:rsidRPr="00BB4105">
        <w:rPr>
          <w:szCs w:val="28"/>
        </w:rPr>
        <w:t>9</w:t>
      </w:r>
      <w:r w:rsidR="002B07F3">
        <w:rPr>
          <w:szCs w:val="28"/>
        </w:rPr>
        <w:t>7,5</w:t>
      </w:r>
      <w:r w:rsidR="00750344" w:rsidRPr="00BB4105">
        <w:rPr>
          <w:szCs w:val="28"/>
        </w:rPr>
        <w:t xml:space="preserve"> процента от </w:t>
      </w:r>
      <w:r w:rsidRPr="00BB4105">
        <w:rPr>
          <w:szCs w:val="28"/>
        </w:rPr>
        <w:t>уточненных бюджетных назначений</w:t>
      </w:r>
      <w:r w:rsidR="00750344" w:rsidRPr="00BB4105">
        <w:rPr>
          <w:szCs w:val="28"/>
        </w:rPr>
        <w:t>)</w:t>
      </w:r>
      <w:r w:rsidRPr="00BB4105">
        <w:rPr>
          <w:szCs w:val="28"/>
        </w:rPr>
        <w:t>.</w:t>
      </w:r>
      <w:r w:rsidR="00EB3A45" w:rsidRPr="006E3E2B">
        <w:rPr>
          <w:szCs w:val="28"/>
          <w:lang w:eastAsia="ar-SA"/>
        </w:rPr>
        <w:t xml:space="preserve"> </w:t>
      </w:r>
      <w:r w:rsidR="00EB3A45">
        <w:rPr>
          <w:szCs w:val="24"/>
        </w:rPr>
        <w:t>В</w:t>
      </w:r>
      <w:r w:rsidR="00EB3A45" w:rsidRPr="00E96D0E">
        <w:rPr>
          <w:szCs w:val="24"/>
        </w:rPr>
        <w:t xml:space="preserve"> общем объеме исполненных расходо</w:t>
      </w:r>
      <w:r w:rsidR="00EB3A45">
        <w:rPr>
          <w:szCs w:val="24"/>
        </w:rPr>
        <w:t>в доля</w:t>
      </w:r>
      <w:r w:rsidR="00EB3A45" w:rsidRPr="00E96D0E">
        <w:rPr>
          <w:szCs w:val="24"/>
        </w:rPr>
        <w:t xml:space="preserve"> </w:t>
      </w:r>
      <w:r w:rsidR="00EB3A45">
        <w:rPr>
          <w:szCs w:val="24"/>
        </w:rPr>
        <w:t>программных расходов составил</w:t>
      </w:r>
      <w:r w:rsidR="00E40B78">
        <w:rPr>
          <w:szCs w:val="24"/>
        </w:rPr>
        <w:t>а</w:t>
      </w:r>
      <w:r w:rsidR="00EB3A45">
        <w:rPr>
          <w:szCs w:val="24"/>
        </w:rPr>
        <w:t xml:space="preserve"> 85,2 процента, </w:t>
      </w:r>
      <w:r w:rsidR="00EB3A45" w:rsidRPr="00E96D0E">
        <w:rPr>
          <w:szCs w:val="24"/>
        </w:rPr>
        <w:t>н</w:t>
      </w:r>
      <w:r w:rsidR="00EB3A45" w:rsidRPr="00E96D0E">
        <w:rPr>
          <w:szCs w:val="28"/>
        </w:rPr>
        <w:t xml:space="preserve">епрограммных расходов </w:t>
      </w:r>
      <w:r w:rsidR="00EB3A45">
        <w:rPr>
          <w:szCs w:val="24"/>
        </w:rPr>
        <w:t>–</w:t>
      </w:r>
      <w:r w:rsidR="008C6376">
        <w:rPr>
          <w:szCs w:val="24"/>
        </w:rPr>
        <w:t xml:space="preserve"> </w:t>
      </w:r>
      <w:r w:rsidR="00EB3A45">
        <w:rPr>
          <w:szCs w:val="24"/>
        </w:rPr>
        <w:t>14,8</w:t>
      </w:r>
      <w:r w:rsidR="00EB3A45" w:rsidRPr="00E96D0E">
        <w:rPr>
          <w:szCs w:val="24"/>
        </w:rPr>
        <w:t xml:space="preserve"> </w:t>
      </w:r>
      <w:r w:rsidR="00E40B78">
        <w:rPr>
          <w:szCs w:val="24"/>
        </w:rPr>
        <w:t>процента</w:t>
      </w:r>
      <w:r w:rsidR="006F7E20">
        <w:rPr>
          <w:szCs w:val="24"/>
        </w:rPr>
        <w:t>;</w:t>
      </w:r>
    </w:p>
    <w:p w:rsidR="004C0772" w:rsidRPr="00881F4C" w:rsidRDefault="00D3558A" w:rsidP="00881F4C">
      <w:pPr>
        <w:ind w:firstLine="709"/>
        <w:jc w:val="both"/>
        <w:rPr>
          <w:szCs w:val="28"/>
          <w:lang w:eastAsia="ar-SA"/>
        </w:rPr>
      </w:pPr>
      <w:r w:rsidRPr="00875EF5">
        <w:rPr>
          <w:szCs w:val="28"/>
          <w:lang w:eastAsia="ar-SA"/>
        </w:rPr>
        <w:t>5)</w:t>
      </w:r>
      <w:r w:rsidR="00B30495" w:rsidRPr="00875EF5">
        <w:rPr>
          <w:szCs w:val="28"/>
          <w:lang w:eastAsia="ar-SA"/>
        </w:rPr>
        <w:t>в</w:t>
      </w:r>
      <w:r w:rsidR="002E3CF2" w:rsidRPr="00875EF5">
        <w:rPr>
          <w:szCs w:val="28"/>
          <w:lang w:eastAsia="ar-SA"/>
        </w:rPr>
        <w:t xml:space="preserve"> </w:t>
      </w:r>
      <w:r w:rsidR="00300556">
        <w:rPr>
          <w:szCs w:val="28"/>
          <w:lang w:eastAsia="ar-SA"/>
        </w:rPr>
        <w:t>отчетном периоде</w:t>
      </w:r>
      <w:r w:rsidR="002E3CF2" w:rsidRPr="00F953E0">
        <w:rPr>
          <w:szCs w:val="28"/>
          <w:lang w:eastAsia="ar-SA"/>
        </w:rPr>
        <w:t xml:space="preserve"> </w:t>
      </w:r>
      <w:r w:rsidR="00300556">
        <w:rPr>
          <w:szCs w:val="28"/>
          <w:lang w:eastAsia="ar-SA"/>
        </w:rPr>
        <w:t xml:space="preserve">расходы </w:t>
      </w:r>
      <w:r w:rsidR="00B30495">
        <w:rPr>
          <w:szCs w:val="28"/>
          <w:lang w:eastAsia="ar-SA"/>
        </w:rPr>
        <w:t xml:space="preserve">на </w:t>
      </w:r>
      <w:r w:rsidR="002E3CF2" w:rsidRPr="00F953E0">
        <w:rPr>
          <w:szCs w:val="28"/>
          <w:lang w:eastAsia="ar-SA"/>
        </w:rPr>
        <w:t>мероприятия 1</w:t>
      </w:r>
      <w:r w:rsidR="006F7E20">
        <w:rPr>
          <w:szCs w:val="28"/>
          <w:lang w:eastAsia="ar-SA"/>
        </w:rPr>
        <w:t>2</w:t>
      </w:r>
      <w:r w:rsidR="002E3CF2" w:rsidRPr="00F953E0">
        <w:rPr>
          <w:szCs w:val="28"/>
          <w:lang w:eastAsia="ar-SA"/>
        </w:rPr>
        <w:t xml:space="preserve"> муниципальны</w:t>
      </w:r>
      <w:r w:rsidR="00B30495">
        <w:rPr>
          <w:szCs w:val="28"/>
          <w:lang w:eastAsia="ar-SA"/>
        </w:rPr>
        <w:t>х</w:t>
      </w:r>
      <w:r w:rsidR="002E3CF2" w:rsidRPr="00F953E0">
        <w:rPr>
          <w:szCs w:val="28"/>
          <w:lang w:eastAsia="ar-SA"/>
        </w:rPr>
        <w:t xml:space="preserve"> программ </w:t>
      </w:r>
      <w:r w:rsidR="00B30495">
        <w:rPr>
          <w:szCs w:val="28"/>
          <w:lang w:eastAsia="ar-SA"/>
        </w:rPr>
        <w:t>(</w:t>
      </w:r>
      <w:r w:rsidR="00AE1CA7">
        <w:rPr>
          <w:szCs w:val="28"/>
          <w:lang w:eastAsia="ar-SA"/>
        </w:rPr>
        <w:t>из 1</w:t>
      </w:r>
      <w:r w:rsidR="006F7E20">
        <w:rPr>
          <w:szCs w:val="28"/>
          <w:lang w:eastAsia="ar-SA"/>
        </w:rPr>
        <w:t>6</w:t>
      </w:r>
      <w:r w:rsidR="00B30495">
        <w:rPr>
          <w:szCs w:val="28"/>
          <w:lang w:eastAsia="ar-SA"/>
        </w:rPr>
        <w:t>)</w:t>
      </w:r>
      <w:r w:rsidR="00300556">
        <w:rPr>
          <w:szCs w:val="28"/>
          <w:lang w:eastAsia="ar-SA"/>
        </w:rPr>
        <w:t xml:space="preserve"> </w:t>
      </w:r>
      <w:r w:rsidR="00300556" w:rsidRPr="00881F4C">
        <w:rPr>
          <w:szCs w:val="28"/>
          <w:lang w:eastAsia="ar-SA"/>
        </w:rPr>
        <w:t xml:space="preserve">составили 406 385,84 тыс. рублей или 97,9 процента </w:t>
      </w:r>
      <w:r w:rsidR="004751AF" w:rsidRPr="00881F4C">
        <w:rPr>
          <w:szCs w:val="28"/>
        </w:rPr>
        <w:t>уточненных бюджетных назначений</w:t>
      </w:r>
      <w:r w:rsidR="00300499" w:rsidRPr="00881F4C">
        <w:rPr>
          <w:szCs w:val="28"/>
        </w:rPr>
        <w:t xml:space="preserve">. </w:t>
      </w:r>
      <w:r w:rsidR="00640538" w:rsidRPr="00881F4C">
        <w:rPr>
          <w:szCs w:val="28"/>
          <w:lang w:eastAsia="ar-SA"/>
        </w:rPr>
        <w:t xml:space="preserve">По </w:t>
      </w:r>
      <w:r w:rsidR="006F7E20" w:rsidRPr="00881F4C">
        <w:rPr>
          <w:szCs w:val="28"/>
          <w:lang w:eastAsia="ar-SA"/>
        </w:rPr>
        <w:t>двум</w:t>
      </w:r>
      <w:r w:rsidR="00640538" w:rsidRPr="00881F4C">
        <w:rPr>
          <w:szCs w:val="28"/>
          <w:lang w:eastAsia="ar-SA"/>
        </w:rPr>
        <w:t xml:space="preserve"> муниципальным программам бюджетные ассигнования освоены в полном объеме</w:t>
      </w:r>
      <w:r w:rsidR="004C0772" w:rsidRPr="00881F4C">
        <w:rPr>
          <w:szCs w:val="28"/>
          <w:lang w:eastAsia="ar-SA"/>
        </w:rPr>
        <w:t>:</w:t>
      </w:r>
    </w:p>
    <w:p w:rsidR="004C0772" w:rsidRPr="00881F4C" w:rsidRDefault="001805D9" w:rsidP="00881F4C">
      <w:pPr>
        <w:suppressAutoHyphens/>
        <w:autoSpaceDE w:val="0"/>
        <w:autoSpaceDN w:val="0"/>
        <w:adjustRightInd w:val="0"/>
        <w:ind w:firstLine="709"/>
        <w:jc w:val="both"/>
        <w:rPr>
          <w:szCs w:val="28"/>
          <w:lang w:eastAsia="ar-SA"/>
        </w:rPr>
      </w:pPr>
      <w:r w:rsidRPr="00881F4C">
        <w:rPr>
          <w:szCs w:val="28"/>
          <w:lang w:eastAsia="ar-SA"/>
        </w:rPr>
        <w:lastRenderedPageBreak/>
        <w:t>-</w:t>
      </w:r>
      <w:r w:rsidR="004C0772" w:rsidRPr="00881F4C">
        <w:rPr>
          <w:szCs w:val="28"/>
          <w:lang w:eastAsia="ar-SA"/>
        </w:rPr>
        <w:t>"Развитие малого и среднего предпринимательства в Пограничном муниципальном районе на 2017-2021 годы": средства районного бюджета в объеме 20,0 тыс. рублей направлены на проведение в октябре 2018 года конференции предпринимателей Пограничного района;</w:t>
      </w:r>
    </w:p>
    <w:p w:rsidR="004C0772" w:rsidRPr="001805D9" w:rsidRDefault="001805D9" w:rsidP="00881F4C">
      <w:pPr>
        <w:suppressAutoHyphens/>
        <w:autoSpaceDE w:val="0"/>
        <w:autoSpaceDN w:val="0"/>
        <w:adjustRightInd w:val="0"/>
        <w:ind w:firstLine="709"/>
        <w:jc w:val="both"/>
        <w:rPr>
          <w:szCs w:val="28"/>
          <w:lang w:eastAsia="ar-SA"/>
        </w:rPr>
      </w:pPr>
      <w:r w:rsidRPr="00881F4C">
        <w:rPr>
          <w:szCs w:val="28"/>
          <w:lang w:eastAsia="ar-SA"/>
        </w:rPr>
        <w:t>-</w:t>
      </w:r>
      <w:r w:rsidR="004C0772" w:rsidRPr="00881F4C">
        <w:rPr>
          <w:szCs w:val="28"/>
          <w:lang w:eastAsia="ar-SA"/>
        </w:rPr>
        <w:t>"Создание условий для организации транспортного обслуживания населения между поселениями в границах</w:t>
      </w:r>
      <w:r w:rsidR="004C0772" w:rsidRPr="008E55CB">
        <w:rPr>
          <w:szCs w:val="28"/>
          <w:lang w:eastAsia="ar-SA"/>
        </w:rPr>
        <w:t xml:space="preserve"> муниципального района </w:t>
      </w:r>
      <w:r w:rsidR="004C0772" w:rsidRPr="008E55CB">
        <w:rPr>
          <w:szCs w:val="28"/>
          <w:lang w:eastAsia="ar-SA"/>
        </w:rPr>
        <w:br/>
      </w:r>
      <w:r w:rsidR="004C0772" w:rsidRPr="001805D9">
        <w:rPr>
          <w:szCs w:val="28"/>
          <w:lang w:eastAsia="ar-SA"/>
        </w:rPr>
        <w:t>на 2017-2019 годы" 800,0 тыс. рублей из районного бюджета направлены на пр</w:t>
      </w:r>
      <w:r w:rsidR="00AB0957">
        <w:rPr>
          <w:szCs w:val="28"/>
          <w:lang w:eastAsia="ar-SA"/>
        </w:rPr>
        <w:t>ед</w:t>
      </w:r>
      <w:r w:rsidR="004C0772" w:rsidRPr="001805D9">
        <w:rPr>
          <w:szCs w:val="28"/>
          <w:lang w:eastAsia="ar-SA"/>
        </w:rPr>
        <w:t xml:space="preserve">оставление субсидии </w:t>
      </w:r>
      <w:r w:rsidR="004C0772" w:rsidRPr="008E55CB">
        <w:rPr>
          <w:szCs w:val="28"/>
          <w:lang w:eastAsia="ar-SA"/>
        </w:rPr>
        <w:t xml:space="preserve">автотранспортному предприятию для частичного возмещения недополученных </w:t>
      </w:r>
      <w:bookmarkStart w:id="0" w:name="_GoBack"/>
      <w:bookmarkEnd w:id="0"/>
      <w:r w:rsidR="004C0772" w:rsidRPr="008E55CB">
        <w:rPr>
          <w:szCs w:val="28"/>
          <w:lang w:eastAsia="ar-SA"/>
        </w:rPr>
        <w:t xml:space="preserve">доходов, возникших при перевозке пассажиров по межпоселенческим маршрутам. </w:t>
      </w:r>
    </w:p>
    <w:p w:rsidR="000B69BC" w:rsidRDefault="000B69BC" w:rsidP="00881F4C">
      <w:pPr>
        <w:suppressAutoHyphens/>
        <w:autoSpaceDE w:val="0"/>
        <w:autoSpaceDN w:val="0"/>
        <w:adjustRightInd w:val="0"/>
        <w:ind w:firstLine="709"/>
        <w:jc w:val="both"/>
        <w:rPr>
          <w:szCs w:val="28"/>
          <w:lang w:eastAsia="ar-SA"/>
        </w:rPr>
      </w:pPr>
      <w:r>
        <w:rPr>
          <w:szCs w:val="28"/>
          <w:lang w:eastAsia="ar-SA"/>
        </w:rPr>
        <w:t>Расходы по</w:t>
      </w:r>
      <w:r w:rsidRPr="00B24B5C">
        <w:rPr>
          <w:szCs w:val="28"/>
          <w:lang w:eastAsia="ar-SA"/>
        </w:rPr>
        <w:t xml:space="preserve"> муниципальн</w:t>
      </w:r>
      <w:r>
        <w:rPr>
          <w:szCs w:val="28"/>
          <w:lang w:eastAsia="ar-SA"/>
        </w:rPr>
        <w:t>ой</w:t>
      </w:r>
      <w:r w:rsidRPr="00B24B5C">
        <w:rPr>
          <w:szCs w:val="28"/>
          <w:lang w:eastAsia="ar-SA"/>
        </w:rPr>
        <w:t xml:space="preserve"> программ</w:t>
      </w:r>
      <w:r>
        <w:rPr>
          <w:szCs w:val="28"/>
          <w:lang w:eastAsia="ar-SA"/>
        </w:rPr>
        <w:t>е</w:t>
      </w:r>
      <w:r w:rsidRPr="00B24B5C">
        <w:rPr>
          <w:szCs w:val="28"/>
          <w:lang w:eastAsia="ar-SA"/>
        </w:rPr>
        <w:t xml:space="preserve"> </w:t>
      </w:r>
      <w:r w:rsidRPr="000B69BC">
        <w:rPr>
          <w:szCs w:val="28"/>
          <w:lang w:eastAsia="ar-SA"/>
        </w:rPr>
        <w:t xml:space="preserve">"Модернизация дорожной сети в Пограничном муниципальном районе на 2018-2020 годы" </w:t>
      </w:r>
      <w:r>
        <w:rPr>
          <w:szCs w:val="28"/>
          <w:lang w:eastAsia="ar-SA"/>
        </w:rPr>
        <w:t xml:space="preserve">исполнены в объеме 13 715,99 тыс. рублей (на 84,1 процента плановых назначений). </w:t>
      </w:r>
      <w:r>
        <w:rPr>
          <w:szCs w:val="28"/>
          <w:lang w:eastAsia="ar-SA"/>
        </w:rPr>
        <w:br/>
        <w:t xml:space="preserve">Не </w:t>
      </w:r>
      <w:r w:rsidRPr="00137111">
        <w:rPr>
          <w:szCs w:val="28"/>
          <w:lang w:eastAsia="ar-SA"/>
        </w:rPr>
        <w:t>исполнен</w:t>
      </w:r>
      <w:r>
        <w:rPr>
          <w:szCs w:val="28"/>
          <w:lang w:eastAsia="ar-SA"/>
        </w:rPr>
        <w:t xml:space="preserve">о 2 602,40 тыс. рублей, из них: </w:t>
      </w:r>
      <w:r w:rsidRPr="00B34EAB">
        <w:rPr>
          <w:szCs w:val="28"/>
          <w:lang w:eastAsia="ar-SA"/>
        </w:rPr>
        <w:t>1</w:t>
      </w:r>
      <w:r>
        <w:rPr>
          <w:szCs w:val="28"/>
          <w:lang w:eastAsia="ar-SA"/>
        </w:rPr>
        <w:t> </w:t>
      </w:r>
      <w:r w:rsidRPr="00B34EAB">
        <w:rPr>
          <w:szCs w:val="28"/>
          <w:lang w:eastAsia="ar-SA"/>
        </w:rPr>
        <w:t xml:space="preserve">245,32 тыс. рублей – межбюджетные трансферты из краевого бюджета на </w:t>
      </w:r>
      <w:r>
        <w:rPr>
          <w:szCs w:val="28"/>
          <w:lang w:eastAsia="ar-SA"/>
        </w:rPr>
        <w:t xml:space="preserve">проведение </w:t>
      </w:r>
      <w:r w:rsidRPr="00B34EAB">
        <w:rPr>
          <w:szCs w:val="28"/>
          <w:lang w:eastAsia="ar-SA"/>
        </w:rPr>
        <w:t>мероприятий по восстановлению автомобильных дорог и мостов, поврежденных в результате паводка, произошедшего в 2017 году на территории Приморского края</w:t>
      </w:r>
      <w:r>
        <w:rPr>
          <w:szCs w:val="28"/>
          <w:lang w:eastAsia="ar-SA"/>
        </w:rPr>
        <w:t>,</w:t>
      </w:r>
      <w:r w:rsidRPr="00B34EAB">
        <w:rPr>
          <w:szCs w:val="28"/>
          <w:lang w:eastAsia="ar-SA"/>
        </w:rPr>
        <w:t xml:space="preserve"> для </w:t>
      </w:r>
      <w:r>
        <w:rPr>
          <w:szCs w:val="28"/>
          <w:lang w:eastAsia="ar-SA"/>
        </w:rPr>
        <w:t>р</w:t>
      </w:r>
      <w:r w:rsidRPr="00B34EAB">
        <w:rPr>
          <w:szCs w:val="28"/>
          <w:lang w:eastAsia="ar-SA"/>
        </w:rPr>
        <w:t xml:space="preserve">емонта автомобильных дорог </w:t>
      </w:r>
      <w:r>
        <w:rPr>
          <w:szCs w:val="28"/>
          <w:lang w:eastAsia="ar-SA"/>
        </w:rPr>
        <w:br/>
      </w:r>
      <w:r w:rsidRPr="00B34EAB">
        <w:rPr>
          <w:szCs w:val="28"/>
          <w:lang w:eastAsia="ar-SA"/>
        </w:rPr>
        <w:t>в с. Барабаш-Левада</w:t>
      </w:r>
      <w:r>
        <w:rPr>
          <w:szCs w:val="28"/>
          <w:lang w:eastAsia="ar-SA"/>
        </w:rPr>
        <w:t xml:space="preserve"> (</w:t>
      </w:r>
      <w:r w:rsidRPr="00B34EAB">
        <w:rPr>
          <w:szCs w:val="28"/>
          <w:lang w:eastAsia="ar-SA"/>
        </w:rPr>
        <w:t>экспертно</w:t>
      </w:r>
      <w:r>
        <w:rPr>
          <w:szCs w:val="28"/>
          <w:lang w:eastAsia="ar-SA"/>
        </w:rPr>
        <w:t>е</w:t>
      </w:r>
      <w:r w:rsidRPr="00B34EAB">
        <w:rPr>
          <w:szCs w:val="28"/>
          <w:lang w:eastAsia="ar-SA"/>
        </w:rPr>
        <w:t xml:space="preserve"> заключени</w:t>
      </w:r>
      <w:r>
        <w:rPr>
          <w:szCs w:val="28"/>
          <w:lang w:eastAsia="ar-SA"/>
        </w:rPr>
        <w:t>е</w:t>
      </w:r>
      <w:r w:rsidRPr="00B34EAB">
        <w:rPr>
          <w:szCs w:val="28"/>
          <w:lang w:eastAsia="ar-SA"/>
        </w:rPr>
        <w:t xml:space="preserve"> по результатам проверки сметной документации </w:t>
      </w:r>
      <w:r>
        <w:rPr>
          <w:szCs w:val="28"/>
          <w:lang w:eastAsia="ar-SA"/>
        </w:rPr>
        <w:t>поступило в октябре</w:t>
      </w:r>
      <w:r w:rsidRPr="00B34EAB">
        <w:rPr>
          <w:szCs w:val="28"/>
          <w:lang w:eastAsia="ar-SA"/>
        </w:rPr>
        <w:t xml:space="preserve"> 2</w:t>
      </w:r>
      <w:r>
        <w:rPr>
          <w:szCs w:val="28"/>
          <w:lang w:eastAsia="ar-SA"/>
        </w:rPr>
        <w:t>018 года).</w:t>
      </w:r>
    </w:p>
    <w:p w:rsidR="00875EF5" w:rsidRPr="00E01FF2" w:rsidRDefault="008E55CB" w:rsidP="00881F4C">
      <w:pPr>
        <w:ind w:firstLine="709"/>
        <w:jc w:val="both"/>
        <w:rPr>
          <w:szCs w:val="28"/>
        </w:rPr>
      </w:pPr>
      <w:r w:rsidRPr="00A543F2">
        <w:rPr>
          <w:szCs w:val="28"/>
          <w:lang w:eastAsia="ar-SA"/>
        </w:rPr>
        <w:t>На низком уровне</w:t>
      </w:r>
      <w:r>
        <w:rPr>
          <w:szCs w:val="28"/>
          <w:lang w:eastAsia="ar-SA"/>
        </w:rPr>
        <w:t xml:space="preserve"> (26,9 процента) освоены бюджетные ассигнования по муниципальной программе </w:t>
      </w:r>
      <w:r w:rsidRPr="008E55CB">
        <w:rPr>
          <w:szCs w:val="28"/>
          <w:lang w:eastAsia="ar-SA"/>
        </w:rPr>
        <w:t xml:space="preserve">"Управление собственностью Пограничного </w:t>
      </w:r>
      <w:r w:rsidRPr="00E01FF2">
        <w:rPr>
          <w:szCs w:val="28"/>
          <w:lang w:eastAsia="ar-SA"/>
        </w:rPr>
        <w:t xml:space="preserve">муниципального района на </w:t>
      </w:r>
      <w:r w:rsidRPr="00E01FF2">
        <w:rPr>
          <w:szCs w:val="28"/>
        </w:rPr>
        <w:t>2017-2019 годы"</w:t>
      </w:r>
      <w:r w:rsidR="008A4F52" w:rsidRPr="00E01FF2">
        <w:rPr>
          <w:szCs w:val="28"/>
        </w:rPr>
        <w:t>;</w:t>
      </w:r>
    </w:p>
    <w:p w:rsidR="009E5EED" w:rsidRPr="000D7E6E" w:rsidRDefault="008A4F52" w:rsidP="00881F4C">
      <w:pPr>
        <w:ind w:firstLine="709"/>
        <w:jc w:val="both"/>
        <w:rPr>
          <w:lang w:eastAsia="ar-SA"/>
        </w:rPr>
      </w:pPr>
      <w:r w:rsidRPr="00E01FF2">
        <w:rPr>
          <w:szCs w:val="28"/>
        </w:rPr>
        <w:t>6)</w:t>
      </w:r>
      <w:r w:rsidR="00300556" w:rsidRPr="00E01FF2">
        <w:rPr>
          <w:szCs w:val="28"/>
        </w:rPr>
        <w:t xml:space="preserve">по </w:t>
      </w:r>
      <w:r w:rsidRPr="00E01FF2">
        <w:rPr>
          <w:szCs w:val="28"/>
        </w:rPr>
        <w:t>непрограммны</w:t>
      </w:r>
      <w:r w:rsidR="00300556" w:rsidRPr="00E01FF2">
        <w:rPr>
          <w:szCs w:val="28"/>
        </w:rPr>
        <w:t xml:space="preserve">м </w:t>
      </w:r>
      <w:r w:rsidR="00E01FF2" w:rsidRPr="00E01FF2">
        <w:rPr>
          <w:szCs w:val="28"/>
        </w:rPr>
        <w:t xml:space="preserve">расходам исполнение составило </w:t>
      </w:r>
      <w:r w:rsidR="00E01FF2" w:rsidRPr="00E01FF2">
        <w:rPr>
          <w:szCs w:val="28"/>
        </w:rPr>
        <w:br/>
        <w:t xml:space="preserve">70 531,64 тыс. рублей или 95,2 процента </w:t>
      </w:r>
      <w:r w:rsidR="009E5EED">
        <w:rPr>
          <w:szCs w:val="28"/>
        </w:rPr>
        <w:t>уточненных бюджетных назначений</w:t>
      </w:r>
      <w:r w:rsidR="00B52998">
        <w:rPr>
          <w:szCs w:val="28"/>
        </w:rPr>
        <w:t>.</w:t>
      </w:r>
      <w:r w:rsidR="009E5EED">
        <w:rPr>
          <w:szCs w:val="28"/>
        </w:rPr>
        <w:t xml:space="preserve"> </w:t>
      </w:r>
      <w:r w:rsidR="00B52998">
        <w:rPr>
          <w:szCs w:val="28"/>
        </w:rPr>
        <w:t>П</w:t>
      </w:r>
      <w:r w:rsidR="009E5EED">
        <w:rPr>
          <w:szCs w:val="28"/>
        </w:rPr>
        <w:t xml:space="preserve">о подразделу </w:t>
      </w:r>
      <w:r w:rsidR="009E5EED" w:rsidRPr="009E5EED">
        <w:rPr>
          <w:szCs w:val="28"/>
        </w:rPr>
        <w:t xml:space="preserve">"Водное хозяйство" </w:t>
      </w:r>
      <w:r w:rsidR="009E5EED">
        <w:rPr>
          <w:szCs w:val="28"/>
        </w:rPr>
        <w:t>бюджетные ассигнования исполнены в объеме</w:t>
      </w:r>
      <w:r w:rsidR="009E5EED" w:rsidRPr="009E5EED">
        <w:rPr>
          <w:szCs w:val="28"/>
        </w:rPr>
        <w:t xml:space="preserve"> 178,09 тыс. рублей </w:t>
      </w:r>
      <w:r w:rsidR="009E5EED">
        <w:rPr>
          <w:szCs w:val="28"/>
        </w:rPr>
        <w:t xml:space="preserve">или </w:t>
      </w:r>
      <w:r w:rsidR="009E5EED" w:rsidRPr="009E5EED">
        <w:rPr>
          <w:szCs w:val="28"/>
        </w:rPr>
        <w:t xml:space="preserve">17,5 </w:t>
      </w:r>
      <w:r w:rsidR="009E5EED">
        <w:rPr>
          <w:szCs w:val="28"/>
        </w:rPr>
        <w:t>процента</w:t>
      </w:r>
      <w:r w:rsidR="009E5EED" w:rsidRPr="009E5EED">
        <w:rPr>
          <w:szCs w:val="28"/>
        </w:rPr>
        <w:t xml:space="preserve"> плановы</w:t>
      </w:r>
      <w:r w:rsidR="009E5EED">
        <w:rPr>
          <w:szCs w:val="28"/>
        </w:rPr>
        <w:t>х</w:t>
      </w:r>
      <w:r w:rsidR="009E5EED" w:rsidRPr="009E5EED">
        <w:rPr>
          <w:szCs w:val="28"/>
        </w:rPr>
        <w:t xml:space="preserve"> назначени</w:t>
      </w:r>
      <w:r w:rsidR="009E5EED">
        <w:rPr>
          <w:szCs w:val="28"/>
        </w:rPr>
        <w:t>й</w:t>
      </w:r>
      <w:r w:rsidR="009E5EED" w:rsidRPr="009E5EED">
        <w:rPr>
          <w:szCs w:val="28"/>
        </w:rPr>
        <w:t xml:space="preserve"> </w:t>
      </w:r>
      <w:r w:rsidR="009E5EED">
        <w:rPr>
          <w:szCs w:val="28"/>
        </w:rPr>
        <w:t>(</w:t>
      </w:r>
      <w:r w:rsidR="009E5EED" w:rsidRPr="009E5EED">
        <w:rPr>
          <w:szCs w:val="28"/>
        </w:rPr>
        <w:t>средства краевого бюджета на расчистку русел рек</w:t>
      </w:r>
      <w:r w:rsidR="008C6376">
        <w:rPr>
          <w:szCs w:val="28"/>
        </w:rPr>
        <w:t>;</w:t>
      </w:r>
      <w:r w:rsidR="009E5EED" w:rsidRPr="009E5EED">
        <w:rPr>
          <w:szCs w:val="28"/>
        </w:rPr>
        <w:t xml:space="preserve"> фактически проведены работы на участке реки в с. Барано-Оренбургское</w:t>
      </w:r>
      <w:r w:rsidR="009E5EED" w:rsidRPr="009E5EED">
        <w:rPr>
          <w:lang w:eastAsia="ar-SA"/>
        </w:rPr>
        <w:t xml:space="preserve">. </w:t>
      </w:r>
      <w:r w:rsidR="009E5EED">
        <w:rPr>
          <w:lang w:eastAsia="ar-SA"/>
        </w:rPr>
        <w:t>По информации</w:t>
      </w:r>
      <w:r w:rsidR="009E5EED" w:rsidRPr="009E5EED">
        <w:rPr>
          <w:lang w:eastAsia="ar-SA"/>
        </w:rPr>
        <w:t xml:space="preserve"> администраци</w:t>
      </w:r>
      <w:r w:rsidR="009E5EED">
        <w:rPr>
          <w:lang w:eastAsia="ar-SA"/>
        </w:rPr>
        <w:t>и</w:t>
      </w:r>
      <w:r w:rsidR="009E5EED" w:rsidRPr="009E5EED">
        <w:rPr>
          <w:lang w:eastAsia="ar-SA"/>
        </w:rPr>
        <w:t xml:space="preserve"> </w:t>
      </w:r>
      <w:r w:rsidR="009E5EED">
        <w:rPr>
          <w:lang w:eastAsia="ar-SA"/>
        </w:rPr>
        <w:t>Пограничного</w:t>
      </w:r>
      <w:r w:rsidR="009E5EED" w:rsidRPr="009E5EED">
        <w:rPr>
          <w:lang w:eastAsia="ar-SA"/>
        </w:rPr>
        <w:t xml:space="preserve"> района запланированные работы по расчистке русел рек в черте п</w:t>
      </w:r>
      <w:r w:rsidR="00B52998">
        <w:rPr>
          <w:lang w:eastAsia="ar-SA"/>
        </w:rPr>
        <w:t>ос</w:t>
      </w:r>
      <w:r w:rsidR="009E5EED" w:rsidRPr="009E5EED">
        <w:rPr>
          <w:lang w:eastAsia="ar-SA"/>
        </w:rPr>
        <w:t xml:space="preserve">. </w:t>
      </w:r>
      <w:r w:rsidR="009E5EED" w:rsidRPr="000D7E6E">
        <w:rPr>
          <w:lang w:eastAsia="ar-SA"/>
        </w:rPr>
        <w:t xml:space="preserve">Пограничный не </w:t>
      </w:r>
      <w:r w:rsidR="00B52998" w:rsidRPr="000D7E6E">
        <w:rPr>
          <w:lang w:eastAsia="ar-SA"/>
        </w:rPr>
        <w:t xml:space="preserve">были </w:t>
      </w:r>
      <w:r w:rsidR="009E5EED" w:rsidRPr="000D7E6E">
        <w:rPr>
          <w:lang w:eastAsia="ar-SA"/>
        </w:rPr>
        <w:t xml:space="preserve">произведены </w:t>
      </w:r>
      <w:r w:rsidR="00B52998" w:rsidRPr="000D7E6E">
        <w:rPr>
          <w:lang w:eastAsia="ar-SA"/>
        </w:rPr>
        <w:t xml:space="preserve">ввиду </w:t>
      </w:r>
      <w:r w:rsidR="009E5EED" w:rsidRPr="000D7E6E">
        <w:rPr>
          <w:lang w:eastAsia="ar-SA"/>
        </w:rPr>
        <w:t>поздне</w:t>
      </w:r>
      <w:r w:rsidR="00B52998" w:rsidRPr="000D7E6E">
        <w:rPr>
          <w:lang w:eastAsia="ar-SA"/>
        </w:rPr>
        <w:t>го</w:t>
      </w:r>
      <w:r w:rsidR="009E5EED" w:rsidRPr="000D7E6E">
        <w:rPr>
          <w:lang w:eastAsia="ar-SA"/>
        </w:rPr>
        <w:t xml:space="preserve"> поступлени</w:t>
      </w:r>
      <w:r w:rsidR="00B52998" w:rsidRPr="000D7E6E">
        <w:rPr>
          <w:lang w:eastAsia="ar-SA"/>
        </w:rPr>
        <w:t>я</w:t>
      </w:r>
      <w:r w:rsidR="009E5EED" w:rsidRPr="000D7E6E">
        <w:rPr>
          <w:lang w:eastAsia="ar-SA"/>
        </w:rPr>
        <w:t xml:space="preserve"> средств из краевого бюджета – декабрь</w:t>
      </w:r>
      <w:r w:rsidR="008D561E" w:rsidRPr="000D7E6E">
        <w:rPr>
          <w:lang w:eastAsia="ar-SA"/>
        </w:rPr>
        <w:t xml:space="preserve"> 2018 года);</w:t>
      </w:r>
    </w:p>
    <w:p w:rsidR="005C46E5" w:rsidRPr="000D7E6E" w:rsidRDefault="009C2F20" w:rsidP="00881F4C">
      <w:pPr>
        <w:ind w:firstLine="709"/>
        <w:jc w:val="both"/>
        <w:rPr>
          <w:lang w:eastAsia="ar-SA"/>
        </w:rPr>
      </w:pPr>
      <w:r w:rsidRPr="000D7E6E">
        <w:rPr>
          <w:lang w:eastAsia="ar-SA"/>
        </w:rPr>
        <w:t>7</w:t>
      </w:r>
      <w:r w:rsidR="008264F3" w:rsidRPr="000D7E6E">
        <w:rPr>
          <w:lang w:eastAsia="ar-SA"/>
        </w:rPr>
        <w:t xml:space="preserve">)за отчетный период недоимка </w:t>
      </w:r>
      <w:r w:rsidR="005C46E5" w:rsidRPr="000D7E6E">
        <w:rPr>
          <w:lang w:eastAsia="ar-SA"/>
        </w:rPr>
        <w:t>по налоговым доходам и задолженность по неналоговым доходам</w:t>
      </w:r>
      <w:r w:rsidR="008C6376">
        <w:rPr>
          <w:lang w:eastAsia="ar-SA"/>
        </w:rPr>
        <w:t xml:space="preserve"> сократилась</w:t>
      </w:r>
      <w:r w:rsidR="005C46E5" w:rsidRPr="000D7E6E">
        <w:rPr>
          <w:lang w:eastAsia="ar-SA"/>
        </w:rPr>
        <w:t>:</w:t>
      </w:r>
    </w:p>
    <w:p w:rsidR="005C46E5" w:rsidRPr="005C46E5" w:rsidRDefault="005C46E5" w:rsidP="00881F4C">
      <w:pPr>
        <w:ind w:firstLine="709"/>
        <w:jc w:val="both"/>
        <w:rPr>
          <w:rFonts w:eastAsia="Calibri"/>
          <w:szCs w:val="28"/>
          <w:lang w:eastAsia="en-US"/>
        </w:rPr>
      </w:pPr>
      <w:r w:rsidRPr="000D7E6E">
        <w:rPr>
          <w:lang w:eastAsia="ar-SA"/>
        </w:rPr>
        <w:t>в местный бюджет</w:t>
      </w:r>
      <w:r w:rsidR="008C6376">
        <w:rPr>
          <w:lang w:eastAsia="ar-SA"/>
        </w:rPr>
        <w:t xml:space="preserve"> </w:t>
      </w:r>
      <w:r w:rsidR="008C6376" w:rsidRPr="000D7E6E">
        <w:rPr>
          <w:lang w:eastAsia="ar-SA"/>
        </w:rPr>
        <w:t>–</w:t>
      </w:r>
      <w:r w:rsidRPr="000D7E6E">
        <w:rPr>
          <w:lang w:eastAsia="ar-SA"/>
        </w:rPr>
        <w:t xml:space="preserve"> на 338,79 тыс. рублей </w:t>
      </w:r>
      <w:r w:rsidR="000D7E6E" w:rsidRPr="000D7E6E">
        <w:rPr>
          <w:lang w:eastAsia="ar-SA"/>
        </w:rPr>
        <w:t>(до</w:t>
      </w:r>
      <w:r w:rsidRPr="000D7E6E">
        <w:rPr>
          <w:lang w:eastAsia="ar-SA"/>
        </w:rPr>
        <w:t xml:space="preserve"> 3</w:t>
      </w:r>
      <w:r w:rsidR="000D7E6E" w:rsidRPr="000D7E6E">
        <w:rPr>
          <w:lang w:eastAsia="ar-SA"/>
        </w:rPr>
        <w:t> </w:t>
      </w:r>
      <w:r w:rsidRPr="000D7E6E">
        <w:rPr>
          <w:lang w:eastAsia="ar-SA"/>
        </w:rPr>
        <w:t>119,86 тыс. рублей)</w:t>
      </w:r>
      <w:r w:rsidR="000D7E6E">
        <w:rPr>
          <w:lang w:eastAsia="ar-SA"/>
        </w:rPr>
        <w:t>,</w:t>
      </w:r>
      <w:r w:rsidRPr="000D7E6E">
        <w:rPr>
          <w:lang w:eastAsia="ar-SA"/>
        </w:rPr>
        <w:t xml:space="preserve"> </w:t>
      </w:r>
      <w:r w:rsidR="008C6376">
        <w:rPr>
          <w:lang w:eastAsia="ar-SA"/>
        </w:rPr>
        <w:br/>
      </w:r>
      <w:r w:rsidRPr="000D7E6E">
        <w:rPr>
          <w:lang w:eastAsia="ar-SA"/>
        </w:rPr>
        <w:t xml:space="preserve">в </w:t>
      </w:r>
      <w:r w:rsidR="000D7E6E">
        <w:rPr>
          <w:lang w:eastAsia="ar-SA"/>
        </w:rPr>
        <w:t xml:space="preserve">том числе </w:t>
      </w:r>
      <w:r w:rsidRPr="000D7E6E">
        <w:rPr>
          <w:lang w:eastAsia="ar-SA"/>
        </w:rPr>
        <w:t xml:space="preserve">по единому налогу на вмененный доход </w:t>
      </w:r>
      <w:r w:rsidR="000D7E6E" w:rsidRPr="000D7E6E">
        <w:rPr>
          <w:lang w:eastAsia="ar-SA"/>
        </w:rPr>
        <w:t>–</w:t>
      </w:r>
      <w:r w:rsidR="000D7E6E">
        <w:rPr>
          <w:lang w:eastAsia="ar-SA"/>
        </w:rPr>
        <w:t xml:space="preserve"> </w:t>
      </w:r>
      <w:r w:rsidRPr="000D7E6E">
        <w:rPr>
          <w:lang w:eastAsia="ar-SA"/>
        </w:rPr>
        <w:t xml:space="preserve">на 427,86 тыс. рублей, налогу на доходы физических лиц </w:t>
      </w:r>
      <w:r w:rsidR="000D7E6E" w:rsidRPr="000D7E6E">
        <w:rPr>
          <w:lang w:eastAsia="ar-SA"/>
        </w:rPr>
        <w:t>–</w:t>
      </w:r>
      <w:r w:rsidR="000D7E6E">
        <w:rPr>
          <w:lang w:eastAsia="ar-SA"/>
        </w:rPr>
        <w:t xml:space="preserve"> </w:t>
      </w:r>
      <w:r w:rsidRPr="000D7E6E">
        <w:rPr>
          <w:lang w:eastAsia="ar-SA"/>
        </w:rPr>
        <w:t>на 276,53 тыс. рублей</w:t>
      </w:r>
      <w:r w:rsidR="000D7E6E">
        <w:rPr>
          <w:lang w:eastAsia="ar-SA"/>
        </w:rPr>
        <w:t>,</w:t>
      </w:r>
      <w:r w:rsidRPr="000D7E6E">
        <w:rPr>
          <w:lang w:eastAsia="ar-SA"/>
        </w:rPr>
        <w:t xml:space="preserve"> по доходам </w:t>
      </w:r>
      <w:r w:rsidR="008C6376">
        <w:rPr>
          <w:lang w:eastAsia="ar-SA"/>
        </w:rPr>
        <w:br/>
      </w:r>
      <w:r w:rsidRPr="000D7E6E">
        <w:rPr>
          <w:lang w:eastAsia="ar-SA"/>
        </w:rPr>
        <w:t>от аренды имущества, находящегося в оперативном</w:t>
      </w:r>
      <w:r w:rsidRPr="005C46E5">
        <w:rPr>
          <w:rFonts w:eastAsia="Calibri"/>
          <w:szCs w:val="28"/>
          <w:lang w:eastAsia="en-US"/>
        </w:rPr>
        <w:t xml:space="preserve"> управлении, имущества казны, прочих доходов от использования имущества и прав, находящихся </w:t>
      </w:r>
      <w:r w:rsidR="008C6376">
        <w:rPr>
          <w:rFonts w:eastAsia="Calibri"/>
          <w:szCs w:val="28"/>
          <w:lang w:eastAsia="en-US"/>
        </w:rPr>
        <w:br/>
      </w:r>
      <w:r w:rsidRPr="005C46E5">
        <w:rPr>
          <w:rFonts w:eastAsia="Calibri"/>
          <w:szCs w:val="28"/>
          <w:lang w:eastAsia="en-US"/>
        </w:rPr>
        <w:t xml:space="preserve">в государственной и муниципальной собственности, </w:t>
      </w:r>
      <w:r w:rsidR="000D7E6E" w:rsidRPr="000D7E6E">
        <w:rPr>
          <w:lang w:eastAsia="ar-SA"/>
        </w:rPr>
        <w:t>–</w:t>
      </w:r>
      <w:r w:rsidR="000D7E6E">
        <w:rPr>
          <w:lang w:eastAsia="ar-SA"/>
        </w:rPr>
        <w:t xml:space="preserve"> </w:t>
      </w:r>
      <w:r w:rsidRPr="005C46E5">
        <w:rPr>
          <w:rFonts w:eastAsia="Calibri"/>
          <w:szCs w:val="28"/>
          <w:lang w:eastAsia="en-US"/>
        </w:rPr>
        <w:t xml:space="preserve">на 5,49 тыс. рублей. </w:t>
      </w:r>
      <w:r w:rsidR="000D7E6E">
        <w:rPr>
          <w:rFonts w:eastAsia="Calibri"/>
          <w:szCs w:val="28"/>
          <w:lang w:eastAsia="en-US"/>
        </w:rPr>
        <w:t>При этом</w:t>
      </w:r>
      <w:r w:rsidRPr="005C46E5">
        <w:rPr>
          <w:rFonts w:eastAsia="Calibri"/>
          <w:szCs w:val="28"/>
          <w:lang w:eastAsia="en-US"/>
        </w:rPr>
        <w:t xml:space="preserve"> </w:t>
      </w:r>
      <w:r w:rsidR="000D7E6E">
        <w:rPr>
          <w:rFonts w:eastAsia="Calibri"/>
          <w:szCs w:val="28"/>
          <w:lang w:eastAsia="en-US"/>
        </w:rPr>
        <w:t>увеличилась</w:t>
      </w:r>
      <w:r w:rsidRPr="005C46E5">
        <w:rPr>
          <w:rFonts w:eastAsia="Calibri"/>
          <w:szCs w:val="28"/>
          <w:lang w:eastAsia="en-US"/>
        </w:rPr>
        <w:t xml:space="preserve"> недоимка по доходам, получаемым в виде арендной платы за земельные участки</w:t>
      </w:r>
      <w:r w:rsidR="000D7E6E">
        <w:rPr>
          <w:rFonts w:eastAsia="Calibri"/>
          <w:szCs w:val="28"/>
          <w:lang w:eastAsia="en-US"/>
        </w:rPr>
        <w:t xml:space="preserve">, </w:t>
      </w:r>
      <w:r w:rsidR="000D7E6E" w:rsidRPr="000D7E6E">
        <w:rPr>
          <w:lang w:eastAsia="ar-SA"/>
        </w:rPr>
        <w:t>–</w:t>
      </w:r>
      <w:r w:rsidR="000D7E6E">
        <w:rPr>
          <w:lang w:eastAsia="ar-SA"/>
        </w:rPr>
        <w:t xml:space="preserve"> </w:t>
      </w:r>
      <w:r w:rsidRPr="005C46E5">
        <w:rPr>
          <w:rFonts w:eastAsia="Calibri"/>
          <w:szCs w:val="28"/>
          <w:lang w:eastAsia="en-US"/>
        </w:rPr>
        <w:t>на 368,97 тыс. рублей</w:t>
      </w:r>
      <w:r w:rsidR="000D7E6E">
        <w:rPr>
          <w:rFonts w:eastAsia="Calibri"/>
          <w:szCs w:val="28"/>
          <w:lang w:eastAsia="en-US"/>
        </w:rPr>
        <w:t>;</w:t>
      </w:r>
    </w:p>
    <w:p w:rsidR="005C46E5" w:rsidRPr="005C46E5" w:rsidRDefault="005C46E5" w:rsidP="00881F4C">
      <w:pPr>
        <w:ind w:firstLine="709"/>
        <w:jc w:val="both"/>
        <w:rPr>
          <w:rFonts w:eastAsia="Calibri"/>
          <w:szCs w:val="28"/>
          <w:lang w:eastAsia="en-US"/>
        </w:rPr>
      </w:pPr>
      <w:r w:rsidRPr="005C46E5">
        <w:rPr>
          <w:rFonts w:eastAsia="Calibri"/>
          <w:szCs w:val="28"/>
          <w:lang w:eastAsia="en-US"/>
        </w:rPr>
        <w:t xml:space="preserve">в краевой бюджет </w:t>
      </w:r>
      <w:r w:rsidR="008C6376" w:rsidRPr="000D7E6E">
        <w:rPr>
          <w:lang w:eastAsia="ar-SA"/>
        </w:rPr>
        <w:t>–</w:t>
      </w:r>
      <w:r w:rsidRPr="005C46E5">
        <w:rPr>
          <w:rFonts w:eastAsia="Calibri"/>
          <w:szCs w:val="28"/>
          <w:lang w:eastAsia="en-US"/>
        </w:rPr>
        <w:t xml:space="preserve"> на 1</w:t>
      </w:r>
      <w:r w:rsidR="0060051B">
        <w:rPr>
          <w:rFonts w:eastAsia="Calibri"/>
          <w:szCs w:val="28"/>
          <w:lang w:eastAsia="en-US"/>
        </w:rPr>
        <w:t> </w:t>
      </w:r>
      <w:r w:rsidRPr="005C46E5">
        <w:rPr>
          <w:rFonts w:eastAsia="Calibri"/>
          <w:szCs w:val="28"/>
          <w:lang w:eastAsia="en-US"/>
        </w:rPr>
        <w:t>045,62 тыс. рублей</w:t>
      </w:r>
      <w:r w:rsidR="0060051B">
        <w:rPr>
          <w:rFonts w:eastAsia="Calibri"/>
          <w:szCs w:val="28"/>
          <w:lang w:eastAsia="en-US"/>
        </w:rPr>
        <w:t xml:space="preserve"> (</w:t>
      </w:r>
      <w:r w:rsidRPr="005C46E5">
        <w:rPr>
          <w:rFonts w:eastAsia="Calibri"/>
          <w:szCs w:val="28"/>
          <w:lang w:eastAsia="en-US"/>
        </w:rPr>
        <w:t>до 6</w:t>
      </w:r>
      <w:r w:rsidR="0060051B">
        <w:rPr>
          <w:rFonts w:eastAsia="Calibri"/>
          <w:szCs w:val="28"/>
          <w:lang w:eastAsia="en-US"/>
        </w:rPr>
        <w:t> </w:t>
      </w:r>
      <w:r w:rsidRPr="005C46E5">
        <w:rPr>
          <w:rFonts w:eastAsia="Calibri"/>
          <w:szCs w:val="28"/>
          <w:lang w:eastAsia="en-US"/>
        </w:rPr>
        <w:t>148,81 тыс. рублей)</w:t>
      </w:r>
      <w:r w:rsidR="0060051B">
        <w:rPr>
          <w:rFonts w:eastAsia="Calibri"/>
          <w:szCs w:val="28"/>
          <w:lang w:eastAsia="en-US"/>
        </w:rPr>
        <w:t xml:space="preserve">, </w:t>
      </w:r>
      <w:r w:rsidR="008C6376">
        <w:rPr>
          <w:rFonts w:eastAsia="Calibri"/>
          <w:szCs w:val="28"/>
          <w:lang w:eastAsia="en-US"/>
        </w:rPr>
        <w:br/>
      </w:r>
      <w:r w:rsidR="0060051B">
        <w:rPr>
          <w:rFonts w:eastAsia="Calibri"/>
          <w:szCs w:val="28"/>
          <w:lang w:eastAsia="en-US"/>
        </w:rPr>
        <w:t xml:space="preserve">в том числе </w:t>
      </w:r>
      <w:r w:rsidRPr="005C46E5">
        <w:rPr>
          <w:rFonts w:eastAsia="Calibri"/>
          <w:szCs w:val="28"/>
          <w:lang w:eastAsia="en-US"/>
        </w:rPr>
        <w:t>по транспортному налогу – на 590,86 тыс. рублей, налогу на доходы физических лиц – на 422,69 тыс. рублей, налогу, взимаемому в связи с применением упрощенной системы налогообложения</w:t>
      </w:r>
      <w:r w:rsidR="0060051B">
        <w:rPr>
          <w:rFonts w:eastAsia="Calibri"/>
          <w:szCs w:val="28"/>
          <w:lang w:eastAsia="en-US"/>
        </w:rPr>
        <w:t>,</w:t>
      </w:r>
      <w:r w:rsidRPr="005C46E5">
        <w:rPr>
          <w:rFonts w:eastAsia="Calibri"/>
          <w:szCs w:val="28"/>
          <w:lang w:eastAsia="en-US"/>
        </w:rPr>
        <w:t xml:space="preserve"> – на </w:t>
      </w:r>
      <w:r w:rsidR="008C6376">
        <w:rPr>
          <w:rFonts w:eastAsia="Calibri"/>
          <w:szCs w:val="28"/>
          <w:lang w:eastAsia="en-US"/>
        </w:rPr>
        <w:br/>
      </w:r>
      <w:r w:rsidRPr="005C46E5">
        <w:rPr>
          <w:rFonts w:eastAsia="Calibri"/>
          <w:szCs w:val="28"/>
          <w:lang w:eastAsia="en-US"/>
        </w:rPr>
        <w:lastRenderedPageBreak/>
        <w:t xml:space="preserve">31,16 тыс. рублей. </w:t>
      </w:r>
      <w:r w:rsidR="00995DB7">
        <w:rPr>
          <w:rFonts w:eastAsia="Calibri"/>
          <w:szCs w:val="28"/>
          <w:lang w:eastAsia="en-US"/>
        </w:rPr>
        <w:t xml:space="preserve">При этом незначительно </w:t>
      </w:r>
      <w:r w:rsidRPr="005C46E5">
        <w:rPr>
          <w:rFonts w:eastAsia="Calibri"/>
          <w:szCs w:val="28"/>
          <w:lang w:eastAsia="en-US"/>
        </w:rPr>
        <w:t xml:space="preserve">увеличилась недоимка по налогу на имущество организаций </w:t>
      </w:r>
      <w:r w:rsidR="00995DB7" w:rsidRPr="005C46E5">
        <w:rPr>
          <w:rFonts w:eastAsia="Calibri"/>
          <w:szCs w:val="28"/>
          <w:lang w:eastAsia="en-US"/>
        </w:rPr>
        <w:t>–</w:t>
      </w:r>
      <w:r w:rsidR="00995DB7">
        <w:rPr>
          <w:rFonts w:eastAsia="Calibri"/>
          <w:szCs w:val="28"/>
          <w:lang w:eastAsia="en-US"/>
        </w:rPr>
        <w:t xml:space="preserve"> </w:t>
      </w:r>
      <w:r w:rsidRPr="005C46E5">
        <w:rPr>
          <w:rFonts w:eastAsia="Calibri"/>
          <w:szCs w:val="28"/>
          <w:lang w:eastAsia="en-US"/>
        </w:rPr>
        <w:t xml:space="preserve">на 2,86 тыс. рублей </w:t>
      </w:r>
      <w:r w:rsidR="00995DB7">
        <w:rPr>
          <w:rFonts w:eastAsia="Calibri"/>
          <w:szCs w:val="28"/>
          <w:lang w:eastAsia="en-US"/>
        </w:rPr>
        <w:t>(до 30,04 тыс. рублей);</w:t>
      </w:r>
    </w:p>
    <w:p w:rsidR="008C6376" w:rsidRDefault="00536C4F" w:rsidP="00881F4C">
      <w:pPr>
        <w:ind w:firstLine="709"/>
        <w:jc w:val="both"/>
        <w:rPr>
          <w:szCs w:val="28"/>
        </w:rPr>
      </w:pPr>
      <w:r>
        <w:rPr>
          <w:szCs w:val="28"/>
        </w:rPr>
        <w:t>8)</w:t>
      </w:r>
      <w:r w:rsidR="000A6C1A">
        <w:rPr>
          <w:szCs w:val="28"/>
        </w:rPr>
        <w:t>о</w:t>
      </w:r>
      <w:r w:rsidR="000A6C1A">
        <w:rPr>
          <w:bCs/>
          <w:szCs w:val="28"/>
        </w:rPr>
        <w:t xml:space="preserve">бщая сумма дебиторской задолженности по бюджетной деятельности на конец отчетного периода составила </w:t>
      </w:r>
      <w:r w:rsidR="000A6C1A" w:rsidRPr="00C53B43">
        <w:rPr>
          <w:bCs/>
          <w:szCs w:val="28"/>
        </w:rPr>
        <w:t>24</w:t>
      </w:r>
      <w:r w:rsidR="000A6C1A">
        <w:rPr>
          <w:bCs/>
          <w:szCs w:val="28"/>
        </w:rPr>
        <w:t> </w:t>
      </w:r>
      <w:r w:rsidR="000A6C1A" w:rsidRPr="00C53B43">
        <w:rPr>
          <w:bCs/>
          <w:szCs w:val="28"/>
        </w:rPr>
        <w:t xml:space="preserve">394,14 тыс. рублей </w:t>
      </w:r>
      <w:r w:rsidR="000A6C1A" w:rsidRPr="00B76855">
        <w:rPr>
          <w:bCs/>
          <w:szCs w:val="28"/>
        </w:rPr>
        <w:t>(из них долгос</w:t>
      </w:r>
      <w:r w:rsidR="000A6C1A">
        <w:rPr>
          <w:bCs/>
          <w:szCs w:val="28"/>
        </w:rPr>
        <w:t>рочная – 17 210,0</w:t>
      </w:r>
      <w:r w:rsidR="000A6C1A" w:rsidRPr="00B76855">
        <w:rPr>
          <w:bCs/>
          <w:szCs w:val="28"/>
        </w:rPr>
        <w:t xml:space="preserve"> тыс. рублей, просроченная –</w:t>
      </w:r>
      <w:r w:rsidR="000A6C1A">
        <w:rPr>
          <w:bCs/>
          <w:szCs w:val="28"/>
        </w:rPr>
        <w:t xml:space="preserve"> </w:t>
      </w:r>
      <w:r w:rsidR="000A6C1A">
        <w:rPr>
          <w:bCs/>
          <w:szCs w:val="28"/>
        </w:rPr>
        <w:br/>
        <w:t>764</w:t>
      </w:r>
      <w:r w:rsidR="000A6C1A" w:rsidRPr="00B76855">
        <w:rPr>
          <w:bCs/>
          <w:szCs w:val="28"/>
        </w:rPr>
        <w:t>,10 тыс. рублей</w:t>
      </w:r>
      <w:r w:rsidR="00E74766">
        <w:rPr>
          <w:bCs/>
          <w:szCs w:val="28"/>
        </w:rPr>
        <w:t>). З</w:t>
      </w:r>
      <w:r w:rsidR="000A6C1A">
        <w:rPr>
          <w:bCs/>
          <w:szCs w:val="28"/>
        </w:rPr>
        <w:t xml:space="preserve">а 2018 год дебиторская задолженность снизилась </w:t>
      </w:r>
      <w:r w:rsidR="000A6C1A" w:rsidRPr="00C53B43">
        <w:rPr>
          <w:bCs/>
          <w:szCs w:val="28"/>
        </w:rPr>
        <w:t>на 6</w:t>
      </w:r>
      <w:r w:rsidR="000A6C1A">
        <w:rPr>
          <w:bCs/>
          <w:szCs w:val="28"/>
        </w:rPr>
        <w:t> </w:t>
      </w:r>
      <w:r w:rsidR="000A6C1A" w:rsidRPr="00C53B43">
        <w:rPr>
          <w:bCs/>
          <w:szCs w:val="28"/>
        </w:rPr>
        <w:t>024,54 тыс. рублей</w:t>
      </w:r>
      <w:r w:rsidR="000A6C1A">
        <w:rPr>
          <w:bCs/>
          <w:szCs w:val="28"/>
        </w:rPr>
        <w:t xml:space="preserve"> (из них долгосрочная – на 7 939,01 тыс. рублей, просроченная – на 3,06 тыс. рублей)</w:t>
      </w:r>
      <w:r w:rsidR="000A6C1A" w:rsidRPr="00C53B43">
        <w:rPr>
          <w:bCs/>
          <w:szCs w:val="28"/>
        </w:rPr>
        <w:t>.</w:t>
      </w:r>
      <w:r w:rsidR="000A6C1A">
        <w:rPr>
          <w:bCs/>
          <w:szCs w:val="28"/>
        </w:rPr>
        <w:t xml:space="preserve"> Основная сумма задолженности (20</w:t>
      </w:r>
      <w:r w:rsidR="003414CF">
        <w:rPr>
          <w:bCs/>
          <w:szCs w:val="28"/>
        </w:rPr>
        <w:t> </w:t>
      </w:r>
      <w:r w:rsidR="000A6C1A">
        <w:rPr>
          <w:bCs/>
          <w:szCs w:val="28"/>
        </w:rPr>
        <w:t xml:space="preserve">271,93 тыс. рублей) сложилась за счет задолженности по арендным платежам за </w:t>
      </w:r>
      <w:r w:rsidR="000A6C1A" w:rsidRPr="005D3361">
        <w:rPr>
          <w:szCs w:val="28"/>
        </w:rPr>
        <w:t xml:space="preserve">земельные участки, находящиеся в собственности </w:t>
      </w:r>
      <w:r w:rsidR="000A6C1A">
        <w:rPr>
          <w:szCs w:val="28"/>
        </w:rPr>
        <w:t>муниципального района</w:t>
      </w:r>
      <w:r w:rsidR="003414CF">
        <w:rPr>
          <w:szCs w:val="28"/>
        </w:rPr>
        <w:t>,</w:t>
      </w:r>
      <w:r w:rsidR="000A6C1A">
        <w:rPr>
          <w:szCs w:val="28"/>
        </w:rPr>
        <w:t xml:space="preserve"> и по плате</w:t>
      </w:r>
      <w:r w:rsidR="000A6C1A" w:rsidRPr="003071A8">
        <w:rPr>
          <w:szCs w:val="28"/>
        </w:rPr>
        <w:t xml:space="preserve"> за земельные участки, находящие</w:t>
      </w:r>
      <w:r w:rsidR="000A6C1A">
        <w:rPr>
          <w:szCs w:val="28"/>
        </w:rPr>
        <w:t>ся</w:t>
      </w:r>
      <w:r w:rsidR="000A6C1A" w:rsidRPr="003071A8">
        <w:rPr>
          <w:szCs w:val="28"/>
        </w:rPr>
        <w:t xml:space="preserve"> на </w:t>
      </w:r>
      <w:r w:rsidR="000A6C1A">
        <w:rPr>
          <w:szCs w:val="28"/>
        </w:rPr>
        <w:t>территории сельских поселений.</w:t>
      </w:r>
      <w:r w:rsidR="003414CF">
        <w:rPr>
          <w:szCs w:val="28"/>
        </w:rPr>
        <w:t xml:space="preserve"> </w:t>
      </w:r>
    </w:p>
    <w:p w:rsidR="000A6C1A" w:rsidRDefault="003414CF" w:rsidP="00881F4C">
      <w:pPr>
        <w:ind w:firstLine="709"/>
        <w:jc w:val="both"/>
        <w:rPr>
          <w:szCs w:val="28"/>
        </w:rPr>
      </w:pPr>
      <w:r>
        <w:rPr>
          <w:bCs/>
          <w:szCs w:val="28"/>
        </w:rPr>
        <w:t>К</w:t>
      </w:r>
      <w:r w:rsidR="000A6C1A">
        <w:rPr>
          <w:bCs/>
          <w:szCs w:val="28"/>
        </w:rPr>
        <w:t>редиторск</w:t>
      </w:r>
      <w:r>
        <w:rPr>
          <w:bCs/>
          <w:szCs w:val="28"/>
        </w:rPr>
        <w:t>ая</w:t>
      </w:r>
      <w:r w:rsidR="000A6C1A">
        <w:rPr>
          <w:bCs/>
          <w:szCs w:val="28"/>
        </w:rPr>
        <w:t xml:space="preserve"> задолженност</w:t>
      </w:r>
      <w:r>
        <w:rPr>
          <w:bCs/>
          <w:szCs w:val="28"/>
        </w:rPr>
        <w:t>ь</w:t>
      </w:r>
      <w:r w:rsidR="000A6C1A">
        <w:rPr>
          <w:bCs/>
          <w:szCs w:val="28"/>
        </w:rPr>
        <w:t xml:space="preserve"> </w:t>
      </w:r>
      <w:r>
        <w:rPr>
          <w:bCs/>
          <w:szCs w:val="28"/>
        </w:rPr>
        <w:t>за 2018 год</w:t>
      </w:r>
      <w:r w:rsidR="000A6C1A">
        <w:rPr>
          <w:bCs/>
          <w:szCs w:val="28"/>
        </w:rPr>
        <w:t xml:space="preserve"> </w:t>
      </w:r>
      <w:r>
        <w:rPr>
          <w:bCs/>
          <w:szCs w:val="28"/>
        </w:rPr>
        <w:t xml:space="preserve">приросла </w:t>
      </w:r>
      <w:r w:rsidR="008C6376">
        <w:rPr>
          <w:bCs/>
          <w:szCs w:val="28"/>
        </w:rPr>
        <w:br/>
      </w:r>
      <w:r>
        <w:rPr>
          <w:bCs/>
          <w:szCs w:val="28"/>
        </w:rPr>
        <w:t>на 893,44</w:t>
      </w:r>
      <w:r w:rsidRPr="00C53B43">
        <w:rPr>
          <w:bCs/>
          <w:szCs w:val="28"/>
        </w:rPr>
        <w:t xml:space="preserve"> тыс. рублей</w:t>
      </w:r>
      <w:r>
        <w:rPr>
          <w:bCs/>
          <w:szCs w:val="28"/>
        </w:rPr>
        <w:t xml:space="preserve"> и </w:t>
      </w:r>
      <w:r w:rsidR="000A6C1A">
        <w:rPr>
          <w:bCs/>
          <w:szCs w:val="28"/>
        </w:rPr>
        <w:t xml:space="preserve">составила </w:t>
      </w:r>
      <w:r w:rsidR="000A6C1A" w:rsidRPr="00276E7B">
        <w:rPr>
          <w:bCs/>
          <w:szCs w:val="28"/>
        </w:rPr>
        <w:t>966,15</w:t>
      </w:r>
      <w:r w:rsidR="000A6C1A" w:rsidRPr="00C53B43">
        <w:rPr>
          <w:bCs/>
          <w:szCs w:val="28"/>
        </w:rPr>
        <w:t xml:space="preserve"> тыс. рублей</w:t>
      </w:r>
      <w:r w:rsidR="000A6C1A">
        <w:rPr>
          <w:bCs/>
          <w:szCs w:val="28"/>
        </w:rPr>
        <w:t>.</w:t>
      </w:r>
      <w:r w:rsidR="000A6C1A" w:rsidRPr="008E68F4">
        <w:rPr>
          <w:szCs w:val="28"/>
        </w:rPr>
        <w:t xml:space="preserve"> </w:t>
      </w:r>
      <w:r w:rsidR="000A6C1A">
        <w:rPr>
          <w:szCs w:val="28"/>
        </w:rPr>
        <w:t>Основн</w:t>
      </w:r>
      <w:r>
        <w:rPr>
          <w:szCs w:val="28"/>
        </w:rPr>
        <w:t>ой</w:t>
      </w:r>
      <w:r w:rsidR="000A6C1A">
        <w:rPr>
          <w:szCs w:val="28"/>
        </w:rPr>
        <w:t xml:space="preserve"> </w:t>
      </w:r>
      <w:r>
        <w:rPr>
          <w:szCs w:val="28"/>
        </w:rPr>
        <w:t>объем</w:t>
      </w:r>
      <w:r w:rsidR="000A6C1A">
        <w:rPr>
          <w:szCs w:val="28"/>
        </w:rPr>
        <w:t xml:space="preserve"> кредиторской задолженности (838,73 тыс. рублей) состав</w:t>
      </w:r>
      <w:r>
        <w:rPr>
          <w:szCs w:val="28"/>
        </w:rPr>
        <w:t>и</w:t>
      </w:r>
      <w:r w:rsidR="000A6C1A">
        <w:rPr>
          <w:szCs w:val="28"/>
        </w:rPr>
        <w:t>л неиспользованный остаток средств краевого бюджета, выделенный на</w:t>
      </w:r>
      <w:r w:rsidR="000A6C1A" w:rsidRPr="00E26069">
        <w:rPr>
          <w:sz w:val="26"/>
        </w:rPr>
        <w:t xml:space="preserve"> </w:t>
      </w:r>
      <w:r w:rsidR="000A6C1A" w:rsidRPr="00E26069">
        <w:rPr>
          <w:szCs w:val="28"/>
        </w:rPr>
        <w:t>расчистку р</w:t>
      </w:r>
      <w:r w:rsidR="000A6C1A">
        <w:rPr>
          <w:szCs w:val="28"/>
        </w:rPr>
        <w:t>усел рек в черте п</w:t>
      </w:r>
      <w:r>
        <w:rPr>
          <w:szCs w:val="28"/>
        </w:rPr>
        <w:t>ос</w:t>
      </w:r>
      <w:r w:rsidR="000A6C1A">
        <w:rPr>
          <w:szCs w:val="28"/>
        </w:rPr>
        <w:t>. Пограничный</w:t>
      </w:r>
      <w:r>
        <w:rPr>
          <w:szCs w:val="28"/>
        </w:rPr>
        <w:t xml:space="preserve"> (</w:t>
      </w:r>
      <w:r w:rsidR="000A6C1A">
        <w:rPr>
          <w:szCs w:val="28"/>
        </w:rPr>
        <w:t>в январе 2019 года возвращен</w:t>
      </w:r>
      <w:r w:rsidR="000A6C1A" w:rsidRPr="00E26069">
        <w:rPr>
          <w:szCs w:val="28"/>
        </w:rPr>
        <w:t xml:space="preserve"> в краевой бюджет</w:t>
      </w:r>
      <w:r>
        <w:rPr>
          <w:szCs w:val="28"/>
        </w:rPr>
        <w:t>);</w:t>
      </w:r>
    </w:p>
    <w:p w:rsidR="009E0E87" w:rsidRDefault="003414CF" w:rsidP="00881F4C">
      <w:pPr>
        <w:ind w:firstLine="709"/>
        <w:jc w:val="both"/>
        <w:rPr>
          <w:szCs w:val="28"/>
        </w:rPr>
      </w:pPr>
      <w:r>
        <w:rPr>
          <w:szCs w:val="28"/>
        </w:rPr>
        <w:t>9)</w:t>
      </w:r>
      <w:r w:rsidR="00872B23">
        <w:rPr>
          <w:szCs w:val="28"/>
        </w:rPr>
        <w:t xml:space="preserve">районный бюджет утвержден первоначально с дефицитом </w:t>
      </w:r>
      <w:r w:rsidR="00484FA1">
        <w:rPr>
          <w:szCs w:val="28"/>
        </w:rPr>
        <w:t>3</w:t>
      </w:r>
      <w:r w:rsidR="00872B23">
        <w:rPr>
          <w:szCs w:val="28"/>
        </w:rPr>
        <w:t> </w:t>
      </w:r>
      <w:r w:rsidR="00484FA1">
        <w:rPr>
          <w:szCs w:val="28"/>
        </w:rPr>
        <w:t>565</w:t>
      </w:r>
      <w:r w:rsidR="00872B23">
        <w:rPr>
          <w:szCs w:val="28"/>
        </w:rPr>
        <w:t>,</w:t>
      </w:r>
      <w:r w:rsidR="00484FA1">
        <w:rPr>
          <w:szCs w:val="28"/>
        </w:rPr>
        <w:t>43</w:t>
      </w:r>
      <w:r w:rsidR="00872B23" w:rsidRPr="00C633A2">
        <w:rPr>
          <w:szCs w:val="28"/>
        </w:rPr>
        <w:t> тыс. рублей</w:t>
      </w:r>
      <w:r w:rsidR="00872B23">
        <w:rPr>
          <w:szCs w:val="28"/>
        </w:rPr>
        <w:t xml:space="preserve">. </w:t>
      </w:r>
      <w:r w:rsidR="009E0E87" w:rsidRPr="009E0E87">
        <w:rPr>
          <w:szCs w:val="28"/>
        </w:rPr>
        <w:t>В</w:t>
      </w:r>
      <w:r w:rsidR="009E0E87" w:rsidRPr="00B9259A">
        <w:rPr>
          <w:szCs w:val="28"/>
        </w:rPr>
        <w:t xml:space="preserve"> результате корректировок бюджетных назначений </w:t>
      </w:r>
      <w:r w:rsidR="009E0E87">
        <w:rPr>
          <w:szCs w:val="28"/>
        </w:rPr>
        <w:t xml:space="preserve">размер планового дефицита </w:t>
      </w:r>
      <w:r w:rsidR="00484FA1">
        <w:rPr>
          <w:szCs w:val="28"/>
        </w:rPr>
        <w:t>увеличи</w:t>
      </w:r>
      <w:r w:rsidR="009E0E87">
        <w:rPr>
          <w:szCs w:val="28"/>
        </w:rPr>
        <w:t xml:space="preserve">лся до </w:t>
      </w:r>
      <w:r w:rsidR="00484FA1">
        <w:rPr>
          <w:szCs w:val="28"/>
        </w:rPr>
        <w:t>30</w:t>
      </w:r>
      <w:r w:rsidR="009E0E87">
        <w:rPr>
          <w:szCs w:val="28"/>
        </w:rPr>
        <w:t> </w:t>
      </w:r>
      <w:r w:rsidR="00484FA1">
        <w:rPr>
          <w:szCs w:val="28"/>
        </w:rPr>
        <w:t>136,74</w:t>
      </w:r>
      <w:r w:rsidR="009E0E87">
        <w:rPr>
          <w:szCs w:val="28"/>
        </w:rPr>
        <w:t> тыс. рублей</w:t>
      </w:r>
      <w:r w:rsidR="009E0E87" w:rsidRPr="00774585">
        <w:rPr>
          <w:szCs w:val="28"/>
        </w:rPr>
        <w:t>.</w:t>
      </w:r>
      <w:r w:rsidR="009E0E87" w:rsidRPr="00E35BEF">
        <w:rPr>
          <w:color w:val="C00000"/>
          <w:szCs w:val="28"/>
        </w:rPr>
        <w:t xml:space="preserve"> </w:t>
      </w:r>
      <w:r w:rsidR="009E0E87" w:rsidRPr="00E42B41">
        <w:rPr>
          <w:szCs w:val="28"/>
        </w:rPr>
        <w:t xml:space="preserve">За 2018 год </w:t>
      </w:r>
      <w:r w:rsidR="00484FA1">
        <w:rPr>
          <w:szCs w:val="28"/>
        </w:rPr>
        <w:t>районный бюджет исполнен с дефицитом в 18 245,79 тыс. рублей (</w:t>
      </w:r>
      <w:r w:rsidR="009E0E87">
        <w:rPr>
          <w:szCs w:val="28"/>
        </w:rPr>
        <w:t>и</w:t>
      </w:r>
      <w:r w:rsidR="009E0E87" w:rsidRPr="000816F9">
        <w:rPr>
          <w:szCs w:val="28"/>
        </w:rPr>
        <w:t>зменение остатков на счетах по учету средств бюджета</w:t>
      </w:r>
      <w:r w:rsidR="00484FA1">
        <w:rPr>
          <w:szCs w:val="28"/>
        </w:rPr>
        <w:t>)</w:t>
      </w:r>
      <w:r w:rsidR="00477FB4">
        <w:rPr>
          <w:szCs w:val="28"/>
        </w:rPr>
        <w:t>.</w:t>
      </w:r>
    </w:p>
    <w:p w:rsidR="009D4855" w:rsidRDefault="009D4855" w:rsidP="00881F4C">
      <w:pPr>
        <w:ind w:firstLine="709"/>
        <w:jc w:val="both"/>
        <w:rPr>
          <w:szCs w:val="28"/>
        </w:rPr>
      </w:pPr>
      <w:r>
        <w:rPr>
          <w:szCs w:val="28"/>
        </w:rPr>
        <w:t>П</w:t>
      </w:r>
      <w:r w:rsidRPr="00E96D0E">
        <w:rPr>
          <w:szCs w:val="28"/>
        </w:rPr>
        <w:t xml:space="preserve">о состоянию на 01.01.2019 </w:t>
      </w:r>
      <w:r>
        <w:rPr>
          <w:szCs w:val="28"/>
        </w:rPr>
        <w:t>муниципальный долг отсутствовал;</w:t>
      </w:r>
    </w:p>
    <w:p w:rsidR="008247F4" w:rsidRDefault="008247F4" w:rsidP="00881F4C">
      <w:pPr>
        <w:tabs>
          <w:tab w:val="left" w:pos="-3240"/>
        </w:tabs>
        <w:ind w:firstLine="709"/>
        <w:jc w:val="both"/>
        <w:rPr>
          <w:szCs w:val="28"/>
        </w:rPr>
      </w:pPr>
      <w:r>
        <w:rPr>
          <w:szCs w:val="28"/>
        </w:rPr>
        <w:t>10)п</w:t>
      </w:r>
      <w:r w:rsidRPr="004646F8">
        <w:rPr>
          <w:szCs w:val="28"/>
        </w:rPr>
        <w:t>ри определении соответствия по составу и содержанию годовой бюджетной отчетности требованиям Инструкции о порядке составления и предоставления годовой, квартальной и месячной отчетности об исполнении бюджетов бюджетной системы Российской Федерации, утвержденной Приказом Минфи</w:t>
      </w:r>
      <w:r>
        <w:rPr>
          <w:szCs w:val="28"/>
        </w:rPr>
        <w:t>на России от 28.12.2010 № 191н, Контрольно-счетной палатой выявлены отдельные</w:t>
      </w:r>
      <w:r w:rsidRPr="004646F8">
        <w:rPr>
          <w:szCs w:val="28"/>
        </w:rPr>
        <w:t xml:space="preserve"> недостатки</w:t>
      </w:r>
      <w:r>
        <w:rPr>
          <w:szCs w:val="28"/>
        </w:rPr>
        <w:t>;</w:t>
      </w:r>
    </w:p>
    <w:p w:rsidR="006161FE" w:rsidRDefault="00477FB4" w:rsidP="00881F4C">
      <w:pPr>
        <w:tabs>
          <w:tab w:val="left" w:pos="-3240"/>
        </w:tabs>
        <w:ind w:firstLine="709"/>
        <w:jc w:val="both"/>
        <w:rPr>
          <w:szCs w:val="28"/>
        </w:rPr>
      </w:pPr>
      <w:r>
        <w:rPr>
          <w:szCs w:val="28"/>
        </w:rPr>
        <w:t>1</w:t>
      </w:r>
      <w:r w:rsidR="008247F4">
        <w:rPr>
          <w:szCs w:val="28"/>
        </w:rPr>
        <w:t>1</w:t>
      </w:r>
      <w:r>
        <w:rPr>
          <w:szCs w:val="28"/>
        </w:rPr>
        <w:t>)</w:t>
      </w:r>
      <w:r w:rsidR="008247F4">
        <w:rPr>
          <w:szCs w:val="28"/>
        </w:rPr>
        <w:t xml:space="preserve">ведение </w:t>
      </w:r>
      <w:r w:rsidR="005E1457" w:rsidRPr="00AC3C7C">
        <w:rPr>
          <w:szCs w:val="28"/>
        </w:rPr>
        <w:t>реестр</w:t>
      </w:r>
      <w:r w:rsidR="008247F4">
        <w:rPr>
          <w:szCs w:val="28"/>
        </w:rPr>
        <w:t>а</w:t>
      </w:r>
      <w:r w:rsidR="005E1457" w:rsidRPr="00AC3C7C">
        <w:rPr>
          <w:szCs w:val="28"/>
        </w:rPr>
        <w:t xml:space="preserve"> муниципального имущества </w:t>
      </w:r>
      <w:r w:rsidR="009D4855">
        <w:rPr>
          <w:szCs w:val="28"/>
        </w:rPr>
        <w:t>Погранич</w:t>
      </w:r>
      <w:r w:rsidR="00411C5E">
        <w:rPr>
          <w:szCs w:val="28"/>
        </w:rPr>
        <w:t>ного района</w:t>
      </w:r>
      <w:r w:rsidR="005E1457" w:rsidRPr="00AC3C7C">
        <w:rPr>
          <w:szCs w:val="28"/>
        </w:rPr>
        <w:t xml:space="preserve"> </w:t>
      </w:r>
      <w:r w:rsidR="008247F4">
        <w:rPr>
          <w:szCs w:val="28"/>
        </w:rPr>
        <w:br/>
      </w:r>
      <w:r w:rsidR="005E1457" w:rsidRPr="00AC3C7C">
        <w:rPr>
          <w:szCs w:val="28"/>
        </w:rPr>
        <w:t xml:space="preserve">с нарушением </w:t>
      </w:r>
      <w:r w:rsidR="008247F4">
        <w:rPr>
          <w:szCs w:val="28"/>
        </w:rPr>
        <w:t xml:space="preserve">требований </w:t>
      </w:r>
      <w:r w:rsidR="005E1457" w:rsidRPr="00AC3C7C">
        <w:rPr>
          <w:szCs w:val="28"/>
        </w:rPr>
        <w:t>пункта 4 Порядка ведения органами местного самоуправления реестров муниципального имущества, утвержденного приказом Минэкономразвития России от 30.08.2011 № 424</w:t>
      </w:r>
      <w:r w:rsidR="001D568F">
        <w:rPr>
          <w:szCs w:val="28"/>
        </w:rPr>
        <w:t>,</w:t>
      </w:r>
      <w:r w:rsidR="008247F4">
        <w:rPr>
          <w:szCs w:val="28"/>
        </w:rPr>
        <w:t xml:space="preserve"> в части отсутствия обязательных сведений;</w:t>
      </w:r>
    </w:p>
    <w:p w:rsidR="00E96BF6" w:rsidRDefault="00E96BF6" w:rsidP="00881F4C">
      <w:pPr>
        <w:tabs>
          <w:tab w:val="left" w:pos="-3240"/>
        </w:tabs>
        <w:ind w:firstLine="709"/>
        <w:jc w:val="both"/>
        <w:rPr>
          <w:szCs w:val="28"/>
        </w:rPr>
      </w:pPr>
      <w:r>
        <w:rPr>
          <w:szCs w:val="28"/>
        </w:rPr>
        <w:t>12)</w:t>
      </w:r>
      <w:r w:rsidRPr="0014124F">
        <w:rPr>
          <w:szCs w:val="28"/>
        </w:rPr>
        <w:t>отсутств</w:t>
      </w:r>
      <w:r w:rsidR="008C6376">
        <w:rPr>
          <w:szCs w:val="28"/>
        </w:rPr>
        <w:t>ие</w:t>
      </w:r>
      <w:r w:rsidRPr="0014124F">
        <w:rPr>
          <w:szCs w:val="28"/>
        </w:rPr>
        <w:t xml:space="preserve"> </w:t>
      </w:r>
      <w:r>
        <w:rPr>
          <w:szCs w:val="28"/>
        </w:rPr>
        <w:t>утвержденно</w:t>
      </w:r>
      <w:r w:rsidR="008C6376">
        <w:rPr>
          <w:szCs w:val="28"/>
        </w:rPr>
        <w:t>го</w:t>
      </w:r>
      <w:r>
        <w:rPr>
          <w:szCs w:val="28"/>
        </w:rPr>
        <w:t xml:space="preserve"> Думой </w:t>
      </w:r>
      <w:r w:rsidR="008C6376">
        <w:rPr>
          <w:szCs w:val="28"/>
        </w:rPr>
        <w:t>Пограничного района</w:t>
      </w:r>
      <w:r w:rsidR="008C6376" w:rsidRPr="0014124F">
        <w:rPr>
          <w:szCs w:val="28"/>
        </w:rPr>
        <w:t xml:space="preserve"> </w:t>
      </w:r>
      <w:r>
        <w:rPr>
          <w:szCs w:val="28"/>
        </w:rPr>
        <w:t>по представлению главы Пограничного района</w:t>
      </w:r>
      <w:r w:rsidRPr="0014124F">
        <w:rPr>
          <w:szCs w:val="28"/>
        </w:rPr>
        <w:t xml:space="preserve"> Положени</w:t>
      </w:r>
      <w:r w:rsidR="00E74766">
        <w:rPr>
          <w:szCs w:val="28"/>
        </w:rPr>
        <w:t>я</w:t>
      </w:r>
      <w:r w:rsidRPr="0014124F">
        <w:rPr>
          <w:szCs w:val="28"/>
        </w:rPr>
        <w:t xml:space="preserve"> о порядке регулирования арендных отношений, предметом которых являются объекты муниципальной собственности</w:t>
      </w:r>
      <w:r>
        <w:rPr>
          <w:szCs w:val="28"/>
        </w:rPr>
        <w:t>;</w:t>
      </w:r>
    </w:p>
    <w:p w:rsidR="008247F4" w:rsidRDefault="00A91F53" w:rsidP="00881F4C">
      <w:pPr>
        <w:ind w:firstLine="709"/>
        <w:jc w:val="both"/>
        <w:rPr>
          <w:szCs w:val="28"/>
        </w:rPr>
      </w:pPr>
      <w:r>
        <w:rPr>
          <w:szCs w:val="28"/>
        </w:rPr>
        <w:t>1</w:t>
      </w:r>
      <w:r w:rsidR="00E96BF6">
        <w:rPr>
          <w:szCs w:val="28"/>
        </w:rPr>
        <w:t>3</w:t>
      </w:r>
      <w:r>
        <w:rPr>
          <w:szCs w:val="28"/>
        </w:rPr>
        <w:t>)</w:t>
      </w:r>
      <w:r w:rsidR="00E96BF6">
        <w:rPr>
          <w:szCs w:val="28"/>
        </w:rPr>
        <w:t>в</w:t>
      </w:r>
      <w:r w:rsidR="00E96BF6" w:rsidRPr="00AC3C7C">
        <w:rPr>
          <w:szCs w:val="28"/>
        </w:rPr>
        <w:t xml:space="preserve"> нарушение </w:t>
      </w:r>
      <w:r w:rsidR="00E96BF6">
        <w:rPr>
          <w:szCs w:val="28"/>
        </w:rPr>
        <w:t xml:space="preserve">требований </w:t>
      </w:r>
      <w:r w:rsidR="00E96BF6" w:rsidRPr="00AC3C7C">
        <w:rPr>
          <w:szCs w:val="28"/>
        </w:rPr>
        <w:t xml:space="preserve">Гражданского кодекса </w:t>
      </w:r>
      <w:r w:rsidR="00E96BF6">
        <w:rPr>
          <w:szCs w:val="28"/>
        </w:rPr>
        <w:t xml:space="preserve">Российской Федерации </w:t>
      </w:r>
      <w:r w:rsidR="00E96BF6" w:rsidRPr="00E56A4A">
        <w:rPr>
          <w:szCs w:val="28"/>
        </w:rPr>
        <w:t xml:space="preserve">не произведена государственная регистрация </w:t>
      </w:r>
      <w:r w:rsidR="00E96BF6">
        <w:rPr>
          <w:szCs w:val="28"/>
        </w:rPr>
        <w:t xml:space="preserve">отдельных </w:t>
      </w:r>
      <w:r w:rsidR="00E96BF6" w:rsidRPr="00E56A4A">
        <w:rPr>
          <w:szCs w:val="28"/>
        </w:rPr>
        <w:t xml:space="preserve">договоров аренды </w:t>
      </w:r>
      <w:r w:rsidR="00533863">
        <w:rPr>
          <w:szCs w:val="28"/>
        </w:rPr>
        <w:t xml:space="preserve">муниципального имущества и </w:t>
      </w:r>
      <w:r w:rsidR="00E96BF6">
        <w:rPr>
          <w:szCs w:val="28"/>
        </w:rPr>
        <w:t xml:space="preserve">земельных участков </w:t>
      </w:r>
      <w:r w:rsidR="00E96BF6" w:rsidRPr="00E56A4A">
        <w:rPr>
          <w:szCs w:val="28"/>
        </w:rPr>
        <w:t>на срок более года</w:t>
      </w:r>
      <w:r w:rsidR="00E96BF6">
        <w:rPr>
          <w:szCs w:val="28"/>
        </w:rPr>
        <w:t>;</w:t>
      </w:r>
    </w:p>
    <w:p w:rsidR="00E96BF6" w:rsidRPr="00E56A4A" w:rsidRDefault="00A91F53" w:rsidP="00881F4C">
      <w:pPr>
        <w:ind w:firstLine="709"/>
        <w:jc w:val="both"/>
        <w:rPr>
          <w:szCs w:val="28"/>
        </w:rPr>
      </w:pPr>
      <w:r>
        <w:rPr>
          <w:szCs w:val="28"/>
        </w:rPr>
        <w:t>1</w:t>
      </w:r>
      <w:r w:rsidR="00E96BF6">
        <w:rPr>
          <w:szCs w:val="28"/>
        </w:rPr>
        <w:t>4</w:t>
      </w:r>
      <w:r>
        <w:rPr>
          <w:szCs w:val="28"/>
        </w:rPr>
        <w:t>)</w:t>
      </w:r>
      <w:r w:rsidR="00E96BF6" w:rsidRPr="009D1F8E">
        <w:rPr>
          <w:szCs w:val="28"/>
        </w:rPr>
        <w:t>нарушени</w:t>
      </w:r>
      <w:r w:rsidR="00A94145">
        <w:rPr>
          <w:szCs w:val="28"/>
        </w:rPr>
        <w:t>е</w:t>
      </w:r>
      <w:r w:rsidR="00E96BF6" w:rsidRPr="009D1F8E">
        <w:rPr>
          <w:szCs w:val="28"/>
        </w:rPr>
        <w:t xml:space="preserve"> сроков внесения платы и неначислени</w:t>
      </w:r>
      <w:r w:rsidR="00A94145">
        <w:rPr>
          <w:szCs w:val="28"/>
        </w:rPr>
        <w:t>е</w:t>
      </w:r>
      <w:r w:rsidR="00E96BF6" w:rsidRPr="009D1F8E">
        <w:rPr>
          <w:szCs w:val="28"/>
        </w:rPr>
        <w:t xml:space="preserve"> пени </w:t>
      </w:r>
      <w:r w:rsidR="00A94145">
        <w:rPr>
          <w:szCs w:val="28"/>
        </w:rPr>
        <w:t>по отдельным</w:t>
      </w:r>
      <w:r w:rsidR="00E96BF6" w:rsidRPr="009D1F8E">
        <w:rPr>
          <w:szCs w:val="28"/>
        </w:rPr>
        <w:t xml:space="preserve"> договорам аренды</w:t>
      </w:r>
      <w:r w:rsidR="00533863">
        <w:rPr>
          <w:szCs w:val="28"/>
        </w:rPr>
        <w:t xml:space="preserve"> муниципального имущества</w:t>
      </w:r>
      <w:r w:rsidR="00A94145">
        <w:rPr>
          <w:szCs w:val="28"/>
        </w:rPr>
        <w:t>;</w:t>
      </w:r>
      <w:r w:rsidR="00E96BF6" w:rsidRPr="00E56A4A">
        <w:rPr>
          <w:szCs w:val="28"/>
        </w:rPr>
        <w:t xml:space="preserve"> </w:t>
      </w:r>
    </w:p>
    <w:p w:rsidR="00A94145" w:rsidRDefault="00A94145" w:rsidP="00881F4C">
      <w:pPr>
        <w:pStyle w:val="11"/>
        <w:ind w:left="0" w:firstLine="709"/>
        <w:rPr>
          <w:szCs w:val="28"/>
          <w:lang w:eastAsia="ru-RU"/>
        </w:rPr>
      </w:pPr>
      <w:r>
        <w:rPr>
          <w:szCs w:val="28"/>
        </w:rPr>
        <w:lastRenderedPageBreak/>
        <w:t>15)в соответствии с п</w:t>
      </w:r>
      <w:r w:rsidRPr="007265F8">
        <w:rPr>
          <w:szCs w:val="28"/>
          <w:lang w:eastAsia="ru-RU"/>
        </w:rPr>
        <w:t>рогнозны</w:t>
      </w:r>
      <w:r>
        <w:rPr>
          <w:szCs w:val="28"/>
          <w:lang w:eastAsia="ru-RU"/>
        </w:rPr>
        <w:t>м</w:t>
      </w:r>
      <w:r w:rsidRPr="007265F8">
        <w:rPr>
          <w:szCs w:val="28"/>
          <w:lang w:eastAsia="ru-RU"/>
        </w:rPr>
        <w:t xml:space="preserve"> план</w:t>
      </w:r>
      <w:r>
        <w:rPr>
          <w:szCs w:val="28"/>
          <w:lang w:eastAsia="ru-RU"/>
        </w:rPr>
        <w:t>ом</w:t>
      </w:r>
      <w:r w:rsidRPr="007265F8">
        <w:rPr>
          <w:szCs w:val="28"/>
          <w:lang w:eastAsia="ru-RU"/>
        </w:rPr>
        <w:t xml:space="preserve"> (программ</w:t>
      </w:r>
      <w:r>
        <w:rPr>
          <w:szCs w:val="28"/>
          <w:lang w:eastAsia="ru-RU"/>
        </w:rPr>
        <w:t>ой</w:t>
      </w:r>
      <w:r w:rsidRPr="007265F8">
        <w:rPr>
          <w:szCs w:val="28"/>
          <w:lang w:eastAsia="ru-RU"/>
        </w:rPr>
        <w:t xml:space="preserve">) приватизации муниципального имущества Пограничного </w:t>
      </w:r>
      <w:r>
        <w:rPr>
          <w:szCs w:val="28"/>
          <w:lang w:eastAsia="ru-RU"/>
        </w:rPr>
        <w:t xml:space="preserve">района </w:t>
      </w:r>
      <w:r w:rsidRPr="007265F8">
        <w:rPr>
          <w:szCs w:val="28"/>
          <w:lang w:eastAsia="ru-RU"/>
        </w:rPr>
        <w:t xml:space="preserve">на 2018 год </w:t>
      </w:r>
      <w:r>
        <w:rPr>
          <w:szCs w:val="28"/>
          <w:lang w:eastAsia="ru-RU"/>
        </w:rPr>
        <w:t>план</w:t>
      </w:r>
      <w:r w:rsidRPr="007265F8">
        <w:rPr>
          <w:szCs w:val="28"/>
          <w:lang w:eastAsia="ru-RU"/>
        </w:rPr>
        <w:t xml:space="preserve">ировалось получение дохода в районный бюджет в размере не менее </w:t>
      </w:r>
      <w:r w:rsidR="008C6376">
        <w:rPr>
          <w:szCs w:val="28"/>
          <w:lang w:eastAsia="ru-RU"/>
        </w:rPr>
        <w:br/>
      </w:r>
      <w:r w:rsidRPr="007265F8">
        <w:rPr>
          <w:szCs w:val="28"/>
          <w:lang w:eastAsia="ru-RU"/>
        </w:rPr>
        <w:t>1,5 млн рублей.</w:t>
      </w:r>
      <w:r>
        <w:rPr>
          <w:szCs w:val="28"/>
          <w:lang w:eastAsia="ru-RU"/>
        </w:rPr>
        <w:t xml:space="preserve"> П</w:t>
      </w:r>
      <w:r w:rsidRPr="007265F8">
        <w:rPr>
          <w:szCs w:val="28"/>
          <w:lang w:eastAsia="ru-RU"/>
        </w:rPr>
        <w:t>родажа муниципального имущества в 2018 году не осуществлялась.</w:t>
      </w:r>
    </w:p>
    <w:p w:rsidR="008C6376" w:rsidRPr="007265F8" w:rsidRDefault="008C6376" w:rsidP="00881F4C">
      <w:pPr>
        <w:pStyle w:val="11"/>
        <w:ind w:left="0" w:firstLine="709"/>
        <w:rPr>
          <w:szCs w:val="28"/>
          <w:lang w:eastAsia="ru-RU"/>
        </w:rPr>
      </w:pPr>
    </w:p>
    <w:p w:rsidR="001765E1" w:rsidRDefault="001765E1" w:rsidP="00881F4C">
      <w:pPr>
        <w:autoSpaceDE w:val="0"/>
        <w:autoSpaceDN w:val="0"/>
        <w:adjustRightInd w:val="0"/>
        <w:ind w:firstLine="709"/>
        <w:jc w:val="both"/>
        <w:rPr>
          <w:szCs w:val="28"/>
        </w:rPr>
      </w:pPr>
      <w:r w:rsidRPr="00AB7469">
        <w:rPr>
          <w:szCs w:val="28"/>
        </w:rPr>
        <w:t xml:space="preserve">3.Рекомендовать администрации </w:t>
      </w:r>
      <w:r w:rsidR="008C6376">
        <w:rPr>
          <w:szCs w:val="28"/>
        </w:rPr>
        <w:t>Пограничного</w:t>
      </w:r>
      <w:r w:rsidR="000B109A">
        <w:rPr>
          <w:szCs w:val="28"/>
        </w:rPr>
        <w:t xml:space="preserve"> </w:t>
      </w:r>
      <w:r w:rsidR="008C6376">
        <w:rPr>
          <w:szCs w:val="28"/>
        </w:rPr>
        <w:t xml:space="preserve">муниципального </w:t>
      </w:r>
      <w:r w:rsidR="000B109A">
        <w:rPr>
          <w:szCs w:val="28"/>
        </w:rPr>
        <w:t>района</w:t>
      </w:r>
      <w:r w:rsidR="00AB7469">
        <w:rPr>
          <w:szCs w:val="28"/>
        </w:rPr>
        <w:t>:</w:t>
      </w:r>
    </w:p>
    <w:p w:rsidR="006B4108" w:rsidRDefault="006B4108" w:rsidP="00881F4C">
      <w:pPr>
        <w:autoSpaceDE w:val="0"/>
        <w:autoSpaceDN w:val="0"/>
        <w:adjustRightInd w:val="0"/>
        <w:ind w:firstLine="709"/>
        <w:jc w:val="both"/>
        <w:rPr>
          <w:szCs w:val="28"/>
        </w:rPr>
      </w:pPr>
      <w:r>
        <w:rPr>
          <w:szCs w:val="28"/>
        </w:rPr>
        <w:t xml:space="preserve">продолжить работу по снижению </w:t>
      </w:r>
      <w:r w:rsidRPr="00AB7469">
        <w:rPr>
          <w:szCs w:val="28"/>
        </w:rPr>
        <w:t xml:space="preserve">недоимки </w:t>
      </w:r>
      <w:r>
        <w:rPr>
          <w:szCs w:val="28"/>
        </w:rPr>
        <w:t>по налоговым платежам в краевой и районный бюджеты</w:t>
      </w:r>
      <w:r w:rsidR="00376A31">
        <w:rPr>
          <w:szCs w:val="28"/>
        </w:rPr>
        <w:t xml:space="preserve"> и дебиторской задолженности</w:t>
      </w:r>
      <w:r>
        <w:rPr>
          <w:szCs w:val="28"/>
        </w:rPr>
        <w:t>;</w:t>
      </w:r>
    </w:p>
    <w:p w:rsidR="006B4108" w:rsidRDefault="006B4108" w:rsidP="00881F4C">
      <w:pPr>
        <w:autoSpaceDE w:val="0"/>
        <w:autoSpaceDN w:val="0"/>
        <w:adjustRightInd w:val="0"/>
        <w:ind w:firstLine="709"/>
        <w:jc w:val="both"/>
        <w:rPr>
          <w:szCs w:val="28"/>
        </w:rPr>
      </w:pPr>
      <w:r w:rsidRPr="004D0E99">
        <w:rPr>
          <w:szCs w:val="28"/>
        </w:rPr>
        <w:t>принять меры по</w:t>
      </w:r>
      <w:r w:rsidRPr="00AB7469">
        <w:rPr>
          <w:szCs w:val="28"/>
        </w:rPr>
        <w:t xml:space="preserve"> </w:t>
      </w:r>
      <w:r>
        <w:rPr>
          <w:szCs w:val="28"/>
        </w:rPr>
        <w:t>сокращению задолженности по</w:t>
      </w:r>
      <w:r w:rsidRPr="00527CE6">
        <w:rPr>
          <w:szCs w:val="28"/>
        </w:rPr>
        <w:t xml:space="preserve"> доходам, получаемым в виде арендной платы за земельные участки</w:t>
      </w:r>
      <w:r>
        <w:rPr>
          <w:szCs w:val="28"/>
        </w:rPr>
        <w:t>;</w:t>
      </w:r>
    </w:p>
    <w:p w:rsidR="006B4108" w:rsidRPr="00AB7469" w:rsidRDefault="006B4108" w:rsidP="00881F4C">
      <w:pPr>
        <w:autoSpaceDE w:val="0"/>
        <w:autoSpaceDN w:val="0"/>
        <w:adjustRightInd w:val="0"/>
        <w:ind w:firstLine="709"/>
        <w:jc w:val="both"/>
        <w:rPr>
          <w:szCs w:val="28"/>
        </w:rPr>
      </w:pPr>
      <w:r>
        <w:rPr>
          <w:szCs w:val="28"/>
        </w:rPr>
        <w:t xml:space="preserve">усилить контроль </w:t>
      </w:r>
      <w:r w:rsidRPr="007265F8">
        <w:rPr>
          <w:szCs w:val="28"/>
        </w:rPr>
        <w:t>за соблюдением условий и поступлением платежей по договорам аренды недвижимо</w:t>
      </w:r>
      <w:r>
        <w:rPr>
          <w:szCs w:val="28"/>
        </w:rPr>
        <w:t xml:space="preserve">го </w:t>
      </w:r>
      <w:r w:rsidRPr="007265F8">
        <w:rPr>
          <w:szCs w:val="28"/>
        </w:rPr>
        <w:t>имущества</w:t>
      </w:r>
      <w:r>
        <w:rPr>
          <w:szCs w:val="28"/>
        </w:rPr>
        <w:t>;</w:t>
      </w:r>
    </w:p>
    <w:p w:rsidR="00C9348A" w:rsidRPr="00533863" w:rsidRDefault="00C9348A" w:rsidP="00881F4C">
      <w:pPr>
        <w:autoSpaceDE w:val="0"/>
        <w:autoSpaceDN w:val="0"/>
        <w:adjustRightInd w:val="0"/>
        <w:ind w:firstLine="709"/>
        <w:jc w:val="both"/>
        <w:rPr>
          <w:szCs w:val="28"/>
        </w:rPr>
      </w:pPr>
      <w:r w:rsidRPr="004D0E99">
        <w:rPr>
          <w:szCs w:val="28"/>
        </w:rPr>
        <w:t xml:space="preserve">принять меры по устранению </w:t>
      </w:r>
      <w:r w:rsidR="00C65474" w:rsidRPr="004D0E99">
        <w:rPr>
          <w:szCs w:val="28"/>
        </w:rPr>
        <w:t xml:space="preserve">прочих </w:t>
      </w:r>
      <w:r w:rsidRPr="004D0E99">
        <w:rPr>
          <w:szCs w:val="28"/>
        </w:rPr>
        <w:t xml:space="preserve">нарушений и недостатков, выявленных в ходе проверки Контрольно-счетной палаты, и недопущению соответствующих </w:t>
      </w:r>
      <w:r w:rsidRPr="00533863">
        <w:rPr>
          <w:szCs w:val="28"/>
        </w:rPr>
        <w:t>нарушений при формировании проект</w:t>
      </w:r>
      <w:r w:rsidR="00C65474" w:rsidRPr="00533863">
        <w:rPr>
          <w:szCs w:val="28"/>
        </w:rPr>
        <w:t>а</w:t>
      </w:r>
      <w:r w:rsidRPr="00533863">
        <w:rPr>
          <w:szCs w:val="28"/>
        </w:rPr>
        <w:t xml:space="preserve"> бюджета </w:t>
      </w:r>
      <w:r w:rsidR="008C6376" w:rsidRPr="00533863">
        <w:rPr>
          <w:szCs w:val="28"/>
        </w:rPr>
        <w:t xml:space="preserve">Пограничного муниципального округа </w:t>
      </w:r>
      <w:r w:rsidRPr="00533863">
        <w:rPr>
          <w:szCs w:val="28"/>
        </w:rPr>
        <w:t xml:space="preserve">и составлении бюджетной отчетности </w:t>
      </w:r>
      <w:r w:rsidR="008C6376" w:rsidRPr="00533863">
        <w:rPr>
          <w:szCs w:val="28"/>
        </w:rPr>
        <w:t>в</w:t>
      </w:r>
      <w:r w:rsidRPr="00533863">
        <w:rPr>
          <w:szCs w:val="28"/>
        </w:rPr>
        <w:t xml:space="preserve"> последующие периоды.</w:t>
      </w:r>
    </w:p>
    <w:p w:rsidR="000B109A" w:rsidRPr="00533863" w:rsidRDefault="000B109A" w:rsidP="00881F4C">
      <w:pPr>
        <w:autoSpaceDE w:val="0"/>
        <w:autoSpaceDN w:val="0"/>
        <w:adjustRightInd w:val="0"/>
        <w:ind w:firstLine="709"/>
        <w:jc w:val="both"/>
        <w:rPr>
          <w:szCs w:val="28"/>
        </w:rPr>
      </w:pPr>
    </w:p>
    <w:p w:rsidR="001765E1" w:rsidRPr="00FC295C" w:rsidRDefault="001765E1" w:rsidP="00881F4C">
      <w:pPr>
        <w:pStyle w:val="a8"/>
        <w:tabs>
          <w:tab w:val="left" w:pos="426"/>
        </w:tabs>
        <w:ind w:firstLine="709"/>
        <w:jc w:val="both"/>
        <w:rPr>
          <w:rFonts w:ascii="Times New Roman" w:hAnsi="Times New Roman"/>
          <w:sz w:val="28"/>
          <w:szCs w:val="28"/>
        </w:rPr>
      </w:pPr>
      <w:r w:rsidRPr="00533863">
        <w:rPr>
          <w:rFonts w:ascii="Times New Roman" w:hAnsi="Times New Roman"/>
          <w:sz w:val="28"/>
          <w:szCs w:val="28"/>
        </w:rPr>
        <w:t xml:space="preserve">4.Направить настоящее решение в администрацию </w:t>
      </w:r>
      <w:r w:rsidR="008C6376" w:rsidRPr="00533863">
        <w:rPr>
          <w:rFonts w:ascii="Times New Roman" w:hAnsi="Times New Roman"/>
          <w:sz w:val="28"/>
          <w:szCs w:val="28"/>
        </w:rPr>
        <w:t>Пограничного</w:t>
      </w:r>
      <w:r w:rsidR="000B109A" w:rsidRPr="00533863">
        <w:rPr>
          <w:rFonts w:ascii="Times New Roman" w:hAnsi="Times New Roman"/>
          <w:sz w:val="28"/>
          <w:szCs w:val="28"/>
        </w:rPr>
        <w:t xml:space="preserve"> </w:t>
      </w:r>
      <w:r w:rsidRPr="00533863">
        <w:rPr>
          <w:rFonts w:ascii="Times New Roman" w:hAnsi="Times New Roman"/>
          <w:sz w:val="28"/>
          <w:szCs w:val="28"/>
        </w:rPr>
        <w:t>муниципального района и Контрольно-счетную палату Приморского края.</w:t>
      </w:r>
    </w:p>
    <w:p w:rsidR="001765E1" w:rsidRPr="00C65474" w:rsidRDefault="001765E1" w:rsidP="00881F4C">
      <w:pPr>
        <w:autoSpaceDE w:val="0"/>
        <w:autoSpaceDN w:val="0"/>
        <w:adjustRightInd w:val="0"/>
        <w:ind w:firstLine="709"/>
        <w:jc w:val="both"/>
        <w:rPr>
          <w:szCs w:val="28"/>
        </w:rPr>
      </w:pPr>
    </w:p>
    <w:p w:rsidR="00FE1E1B" w:rsidRPr="00C65474" w:rsidRDefault="00FE1E1B" w:rsidP="001765E1">
      <w:pPr>
        <w:autoSpaceDE w:val="0"/>
        <w:autoSpaceDN w:val="0"/>
        <w:adjustRightInd w:val="0"/>
        <w:ind w:firstLine="709"/>
        <w:jc w:val="both"/>
        <w:rPr>
          <w:szCs w:val="28"/>
        </w:rPr>
      </w:pPr>
    </w:p>
    <w:p w:rsidR="008473E8" w:rsidRPr="00C65474" w:rsidRDefault="008473E8" w:rsidP="001765E1">
      <w:pPr>
        <w:autoSpaceDE w:val="0"/>
        <w:autoSpaceDN w:val="0"/>
        <w:adjustRightInd w:val="0"/>
        <w:ind w:firstLine="709"/>
        <w:jc w:val="both"/>
        <w:rPr>
          <w:szCs w:val="28"/>
        </w:rPr>
      </w:pPr>
    </w:p>
    <w:p w:rsidR="00357541" w:rsidRDefault="001765E1" w:rsidP="008473E8">
      <w:pPr>
        <w:pStyle w:val="a3"/>
        <w:tabs>
          <w:tab w:val="clear" w:pos="4153"/>
          <w:tab w:val="clear" w:pos="8306"/>
        </w:tabs>
        <w:jc w:val="both"/>
      </w:pPr>
      <w:r w:rsidRPr="00FC295C">
        <w:rPr>
          <w:szCs w:val="28"/>
        </w:rPr>
        <w:t>Председатель комитета                                                                          Г.Ц. Ахоян</w:t>
      </w:r>
    </w:p>
    <w:sectPr w:rsidR="00357541" w:rsidSect="00881F4C">
      <w:headerReference w:type="default" r:id="rId10"/>
      <w:headerReference w:type="first" r:id="rId11"/>
      <w:pgSz w:w="11906" w:h="16838"/>
      <w:pgMar w:top="851" w:right="851" w:bottom="851" w:left="1701" w:header="567"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7945" w:rsidRDefault="00567945">
      <w:r>
        <w:separator/>
      </w:r>
    </w:p>
  </w:endnote>
  <w:endnote w:type="continuationSeparator" w:id="0">
    <w:p w:rsidR="00567945" w:rsidRDefault="00567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7945" w:rsidRDefault="00567945">
      <w:r>
        <w:separator/>
      </w:r>
    </w:p>
  </w:footnote>
  <w:footnote w:type="continuationSeparator" w:id="0">
    <w:p w:rsidR="00567945" w:rsidRDefault="005679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C1D" w:rsidRDefault="00833C1D" w:rsidP="00677544">
    <w:pPr>
      <w:pStyle w:val="a3"/>
      <w:jc w:val="center"/>
    </w:pPr>
    <w:r>
      <w:fldChar w:fldCharType="begin"/>
    </w:r>
    <w:r>
      <w:instrText>PAGE   \* MERGEFORMAT</w:instrText>
    </w:r>
    <w:r>
      <w:fldChar w:fldCharType="separate"/>
    </w:r>
    <w:r w:rsidR="00AB0957">
      <w:rPr>
        <w:noProof/>
      </w:rPr>
      <w:t>3</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C1D" w:rsidRPr="0013702F" w:rsidRDefault="00833C1D" w:rsidP="00833C1D">
    <w:pPr>
      <w:pStyle w:val="a3"/>
      <w:jc w:val="right"/>
      <w:rPr>
        <w:b/>
        <w:sz w:val="32"/>
        <w:szCs w:val="32"/>
      </w:rPr>
    </w:pPr>
    <w:r w:rsidRPr="0013702F">
      <w:rPr>
        <w:b/>
        <w:sz w:val="32"/>
        <w:szCs w:val="32"/>
      </w:rPr>
      <w:t>Проект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668A9"/>
    <w:rsid w:val="00000F68"/>
    <w:rsid w:val="00011DD2"/>
    <w:rsid w:val="00021D38"/>
    <w:rsid w:val="00022B36"/>
    <w:rsid w:val="00033BA6"/>
    <w:rsid w:val="00041939"/>
    <w:rsid w:val="00053C61"/>
    <w:rsid w:val="00057D34"/>
    <w:rsid w:val="00061F40"/>
    <w:rsid w:val="00080977"/>
    <w:rsid w:val="00080DED"/>
    <w:rsid w:val="0009387A"/>
    <w:rsid w:val="000A20D0"/>
    <w:rsid w:val="000A6C1A"/>
    <w:rsid w:val="000B109A"/>
    <w:rsid w:val="000B69BC"/>
    <w:rsid w:val="000D7E6E"/>
    <w:rsid w:val="000E011C"/>
    <w:rsid w:val="0013702F"/>
    <w:rsid w:val="00160F97"/>
    <w:rsid w:val="001666FB"/>
    <w:rsid w:val="00172E44"/>
    <w:rsid w:val="0017431F"/>
    <w:rsid w:val="001765E1"/>
    <w:rsid w:val="001805D9"/>
    <w:rsid w:val="001A5473"/>
    <w:rsid w:val="001B3A35"/>
    <w:rsid w:val="001C5162"/>
    <w:rsid w:val="001D568F"/>
    <w:rsid w:val="0020003C"/>
    <w:rsid w:val="00224DE6"/>
    <w:rsid w:val="00237535"/>
    <w:rsid w:val="00251581"/>
    <w:rsid w:val="0028228C"/>
    <w:rsid w:val="00284060"/>
    <w:rsid w:val="0029183A"/>
    <w:rsid w:val="002B07F3"/>
    <w:rsid w:val="002E3CF2"/>
    <w:rsid w:val="00300499"/>
    <w:rsid w:val="00300556"/>
    <w:rsid w:val="00312421"/>
    <w:rsid w:val="003124CE"/>
    <w:rsid w:val="003414CF"/>
    <w:rsid w:val="00357541"/>
    <w:rsid w:val="003768B8"/>
    <w:rsid w:val="00376A31"/>
    <w:rsid w:val="00383131"/>
    <w:rsid w:val="003B4C86"/>
    <w:rsid w:val="003D2C5D"/>
    <w:rsid w:val="003D4A28"/>
    <w:rsid w:val="003E3EFC"/>
    <w:rsid w:val="003F2358"/>
    <w:rsid w:val="003F3F05"/>
    <w:rsid w:val="004065CB"/>
    <w:rsid w:val="00411C5E"/>
    <w:rsid w:val="00417966"/>
    <w:rsid w:val="00461E2B"/>
    <w:rsid w:val="0046528B"/>
    <w:rsid w:val="004751AF"/>
    <w:rsid w:val="00477FB4"/>
    <w:rsid w:val="00484FA1"/>
    <w:rsid w:val="004B0E10"/>
    <w:rsid w:val="004C0772"/>
    <w:rsid w:val="004C525D"/>
    <w:rsid w:val="004D0E99"/>
    <w:rsid w:val="004D3D38"/>
    <w:rsid w:val="004F603B"/>
    <w:rsid w:val="00510D45"/>
    <w:rsid w:val="005169D2"/>
    <w:rsid w:val="00525EB8"/>
    <w:rsid w:val="00533863"/>
    <w:rsid w:val="00536C4F"/>
    <w:rsid w:val="00551163"/>
    <w:rsid w:val="00567945"/>
    <w:rsid w:val="005C46E5"/>
    <w:rsid w:val="005D0CDD"/>
    <w:rsid w:val="005E1457"/>
    <w:rsid w:val="005E4E36"/>
    <w:rsid w:val="005E77F4"/>
    <w:rsid w:val="005F6DB1"/>
    <w:rsid w:val="0060051B"/>
    <w:rsid w:val="00604928"/>
    <w:rsid w:val="006161FE"/>
    <w:rsid w:val="00640538"/>
    <w:rsid w:val="00642B03"/>
    <w:rsid w:val="006602B6"/>
    <w:rsid w:val="00662D1B"/>
    <w:rsid w:val="00671EA6"/>
    <w:rsid w:val="00677544"/>
    <w:rsid w:val="006828DB"/>
    <w:rsid w:val="006872D2"/>
    <w:rsid w:val="00692D49"/>
    <w:rsid w:val="00697B60"/>
    <w:rsid w:val="006B4108"/>
    <w:rsid w:val="006B5BC9"/>
    <w:rsid w:val="006E4EB4"/>
    <w:rsid w:val="006F7E20"/>
    <w:rsid w:val="007128C1"/>
    <w:rsid w:val="00720B26"/>
    <w:rsid w:val="007258FB"/>
    <w:rsid w:val="00732F65"/>
    <w:rsid w:val="00750344"/>
    <w:rsid w:val="00751091"/>
    <w:rsid w:val="00757DAA"/>
    <w:rsid w:val="007B081A"/>
    <w:rsid w:val="007E1739"/>
    <w:rsid w:val="007E274C"/>
    <w:rsid w:val="007F0598"/>
    <w:rsid w:val="008161CB"/>
    <w:rsid w:val="008247F4"/>
    <w:rsid w:val="008264F3"/>
    <w:rsid w:val="00833C1D"/>
    <w:rsid w:val="008473E8"/>
    <w:rsid w:val="008602F8"/>
    <w:rsid w:val="00872B23"/>
    <w:rsid w:val="00875EF5"/>
    <w:rsid w:val="0087792E"/>
    <w:rsid w:val="00881F4C"/>
    <w:rsid w:val="008A4A05"/>
    <w:rsid w:val="008A4F52"/>
    <w:rsid w:val="008B6008"/>
    <w:rsid w:val="008C19BA"/>
    <w:rsid w:val="008C6376"/>
    <w:rsid w:val="008D561E"/>
    <w:rsid w:val="008E55CB"/>
    <w:rsid w:val="00901658"/>
    <w:rsid w:val="00905D44"/>
    <w:rsid w:val="009410F7"/>
    <w:rsid w:val="009627CA"/>
    <w:rsid w:val="0099314B"/>
    <w:rsid w:val="00995DB7"/>
    <w:rsid w:val="009C2F20"/>
    <w:rsid w:val="009C6FCB"/>
    <w:rsid w:val="009D1C1F"/>
    <w:rsid w:val="009D4855"/>
    <w:rsid w:val="009E0E87"/>
    <w:rsid w:val="009E4CCB"/>
    <w:rsid w:val="009E5CD9"/>
    <w:rsid w:val="009E5EED"/>
    <w:rsid w:val="009F0165"/>
    <w:rsid w:val="009F626B"/>
    <w:rsid w:val="00A0554B"/>
    <w:rsid w:val="00A14FF2"/>
    <w:rsid w:val="00A64F37"/>
    <w:rsid w:val="00A83024"/>
    <w:rsid w:val="00A86C26"/>
    <w:rsid w:val="00A91F53"/>
    <w:rsid w:val="00A94145"/>
    <w:rsid w:val="00AB0957"/>
    <w:rsid w:val="00AB73CF"/>
    <w:rsid w:val="00AB7469"/>
    <w:rsid w:val="00AE1CA7"/>
    <w:rsid w:val="00AF0908"/>
    <w:rsid w:val="00B30495"/>
    <w:rsid w:val="00B52998"/>
    <w:rsid w:val="00B668A9"/>
    <w:rsid w:val="00B803DE"/>
    <w:rsid w:val="00BA2E5D"/>
    <w:rsid w:val="00BB4105"/>
    <w:rsid w:val="00BE16C2"/>
    <w:rsid w:val="00BF0DB7"/>
    <w:rsid w:val="00C12BD9"/>
    <w:rsid w:val="00C24FE6"/>
    <w:rsid w:val="00C509F1"/>
    <w:rsid w:val="00C65474"/>
    <w:rsid w:val="00C9335B"/>
    <w:rsid w:val="00C9348A"/>
    <w:rsid w:val="00C958B6"/>
    <w:rsid w:val="00CA487F"/>
    <w:rsid w:val="00CB598E"/>
    <w:rsid w:val="00CC02D6"/>
    <w:rsid w:val="00CC6414"/>
    <w:rsid w:val="00CE7491"/>
    <w:rsid w:val="00CF2735"/>
    <w:rsid w:val="00D16538"/>
    <w:rsid w:val="00D17A7A"/>
    <w:rsid w:val="00D3558A"/>
    <w:rsid w:val="00D41942"/>
    <w:rsid w:val="00D46EC4"/>
    <w:rsid w:val="00D5146D"/>
    <w:rsid w:val="00DB2FDB"/>
    <w:rsid w:val="00E01FF2"/>
    <w:rsid w:val="00E05AB8"/>
    <w:rsid w:val="00E12A60"/>
    <w:rsid w:val="00E22EE5"/>
    <w:rsid w:val="00E23ED6"/>
    <w:rsid w:val="00E40B78"/>
    <w:rsid w:val="00E74766"/>
    <w:rsid w:val="00E77161"/>
    <w:rsid w:val="00E84AFE"/>
    <w:rsid w:val="00E96BF6"/>
    <w:rsid w:val="00EA2488"/>
    <w:rsid w:val="00EB3A45"/>
    <w:rsid w:val="00ED7CBE"/>
    <w:rsid w:val="00EF2A12"/>
    <w:rsid w:val="00F01DD8"/>
    <w:rsid w:val="00F0444D"/>
    <w:rsid w:val="00F12C54"/>
    <w:rsid w:val="00F643E9"/>
    <w:rsid w:val="00F67405"/>
    <w:rsid w:val="00F9475C"/>
    <w:rsid w:val="00FE1E1B"/>
    <w:rsid w:val="00FF330D"/>
    <w:rsid w:val="00FF69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footnote text" w:uiPriority="99"/>
    <w:lsdException w:name="header" w:uiPriority="99"/>
    <w:lsdException w:name="caption" w:semiHidden="1" w:unhideWhenUsed="1" w:qFormat="1"/>
    <w:lsdException w:name="Title" w:qFormat="1"/>
    <w:lsdException w:name="Subtitle" w:qFormat="1"/>
    <w:lsdException w:name="Body Text 3"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link w:val="10"/>
    <w:qFormat/>
    <w:rsid w:val="003D4A28"/>
    <w:pPr>
      <w:keepNext/>
      <w:spacing w:before="240" w:after="60"/>
      <w:outlineLvl w:val="0"/>
    </w:pPr>
    <w:rPr>
      <w:rFonts w:ascii="Cambria" w:hAnsi="Cambria"/>
      <w:b/>
      <w:bCs/>
      <w:kern w:val="32"/>
      <w:sz w:val="32"/>
      <w:szCs w:val="32"/>
    </w:rPr>
  </w:style>
  <w:style w:type="paragraph" w:styleId="2">
    <w:name w:val="heading 2"/>
    <w:basedOn w:val="a"/>
    <w:next w:val="a"/>
    <w:qFormat/>
    <w:pPr>
      <w:keepNext/>
      <w:widowControl w:val="0"/>
      <w:spacing w:line="360" w:lineRule="auto"/>
      <w:jc w:val="center"/>
      <w:outlineLvl w:val="1"/>
    </w:pPr>
    <w:rPr>
      <w:b/>
      <w:sz w:val="30"/>
    </w:rPr>
  </w:style>
  <w:style w:type="paragraph" w:styleId="3">
    <w:name w:val="heading 3"/>
    <w:basedOn w:val="a"/>
    <w:next w:val="a"/>
    <w:qFormat/>
    <w:pPr>
      <w:keepNext/>
      <w:widowControl w:val="0"/>
      <w:ind w:firstLine="720"/>
      <w:jc w:val="both"/>
      <w:outlineLvl w:val="2"/>
    </w:pPr>
    <w:rPr>
      <w:u w:val="single"/>
    </w:rPr>
  </w:style>
  <w:style w:type="paragraph" w:styleId="8">
    <w:name w:val="heading 8"/>
    <w:basedOn w:val="a"/>
    <w:next w:val="a"/>
    <w:qFormat/>
    <w:pPr>
      <w:keepNext/>
      <w:jc w:val="center"/>
      <w:outlineLvl w:val="7"/>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10">
    <w:name w:val="Заголовок 1 Знак"/>
    <w:link w:val="1"/>
    <w:rsid w:val="003D4A28"/>
    <w:rPr>
      <w:rFonts w:ascii="Cambria" w:eastAsia="Times New Roman" w:hAnsi="Cambria" w:cs="Times New Roman"/>
      <w:b/>
      <w:bCs/>
      <w:kern w:val="32"/>
      <w:sz w:val="32"/>
      <w:szCs w:val="32"/>
    </w:rPr>
  </w:style>
  <w:style w:type="character" w:customStyle="1" w:styleId="a4">
    <w:name w:val="Верхний колонтитул Знак"/>
    <w:link w:val="a3"/>
    <w:uiPriority w:val="99"/>
    <w:rsid w:val="00833C1D"/>
    <w:rPr>
      <w:sz w:val="28"/>
    </w:rPr>
  </w:style>
  <w:style w:type="paragraph" w:styleId="a6">
    <w:name w:val="Balloon Text"/>
    <w:basedOn w:val="a"/>
    <w:link w:val="a7"/>
    <w:rsid w:val="00677544"/>
    <w:rPr>
      <w:rFonts w:ascii="Tahoma" w:hAnsi="Tahoma" w:cs="Tahoma"/>
      <w:sz w:val="16"/>
      <w:szCs w:val="16"/>
    </w:rPr>
  </w:style>
  <w:style w:type="character" w:customStyle="1" w:styleId="a7">
    <w:name w:val="Текст выноски Знак"/>
    <w:link w:val="a6"/>
    <w:rsid w:val="00677544"/>
    <w:rPr>
      <w:rFonts w:ascii="Tahoma" w:hAnsi="Tahoma" w:cs="Tahoma"/>
      <w:sz w:val="16"/>
      <w:szCs w:val="16"/>
    </w:rPr>
  </w:style>
  <w:style w:type="paragraph" w:styleId="a8">
    <w:name w:val="No Spacing"/>
    <w:link w:val="a9"/>
    <w:uiPriority w:val="1"/>
    <w:qFormat/>
    <w:rsid w:val="001765E1"/>
    <w:rPr>
      <w:rFonts w:ascii="Calibri" w:hAnsi="Calibri"/>
      <w:sz w:val="22"/>
      <w:szCs w:val="22"/>
    </w:rPr>
  </w:style>
  <w:style w:type="character" w:customStyle="1" w:styleId="a9">
    <w:name w:val="Без интервала Знак"/>
    <w:link w:val="a8"/>
    <w:uiPriority w:val="1"/>
    <w:rsid w:val="001765E1"/>
    <w:rPr>
      <w:rFonts w:ascii="Calibri" w:hAnsi="Calibri"/>
      <w:sz w:val="22"/>
      <w:szCs w:val="22"/>
    </w:rPr>
  </w:style>
  <w:style w:type="paragraph" w:customStyle="1" w:styleId="Style6">
    <w:name w:val="Style6"/>
    <w:basedOn w:val="a"/>
    <w:uiPriority w:val="99"/>
    <w:rsid w:val="001765E1"/>
    <w:pPr>
      <w:widowControl w:val="0"/>
      <w:autoSpaceDE w:val="0"/>
      <w:autoSpaceDN w:val="0"/>
      <w:adjustRightInd w:val="0"/>
      <w:spacing w:line="307" w:lineRule="exact"/>
      <w:ind w:firstLine="667"/>
      <w:jc w:val="both"/>
    </w:pPr>
    <w:rPr>
      <w:sz w:val="24"/>
      <w:szCs w:val="24"/>
    </w:rPr>
  </w:style>
  <w:style w:type="paragraph" w:customStyle="1" w:styleId="Style9">
    <w:name w:val="Style9"/>
    <w:basedOn w:val="a"/>
    <w:uiPriority w:val="99"/>
    <w:rsid w:val="001765E1"/>
    <w:pPr>
      <w:widowControl w:val="0"/>
      <w:autoSpaceDE w:val="0"/>
      <w:autoSpaceDN w:val="0"/>
      <w:adjustRightInd w:val="0"/>
      <w:spacing w:line="307" w:lineRule="exact"/>
      <w:jc w:val="both"/>
    </w:pPr>
    <w:rPr>
      <w:sz w:val="24"/>
      <w:szCs w:val="24"/>
    </w:rPr>
  </w:style>
  <w:style w:type="paragraph" w:customStyle="1" w:styleId="Style8">
    <w:name w:val="Style8"/>
    <w:basedOn w:val="a"/>
    <w:uiPriority w:val="99"/>
    <w:rsid w:val="001765E1"/>
    <w:pPr>
      <w:widowControl w:val="0"/>
      <w:autoSpaceDE w:val="0"/>
      <w:autoSpaceDN w:val="0"/>
      <w:adjustRightInd w:val="0"/>
      <w:spacing w:line="305" w:lineRule="exact"/>
      <w:ind w:firstLine="682"/>
      <w:jc w:val="both"/>
    </w:pPr>
    <w:rPr>
      <w:sz w:val="24"/>
      <w:szCs w:val="24"/>
    </w:rPr>
  </w:style>
  <w:style w:type="paragraph" w:styleId="aa">
    <w:name w:val="footnote text"/>
    <w:aliases w:val="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Texto de nota al pi"/>
    <w:basedOn w:val="a"/>
    <w:link w:val="ab"/>
    <w:uiPriority w:val="99"/>
    <w:unhideWhenUsed/>
    <w:rsid w:val="00A86C26"/>
    <w:rPr>
      <w:rFonts w:ascii="Calibri" w:eastAsia="Calibri" w:hAnsi="Calibri"/>
      <w:sz w:val="20"/>
      <w:lang w:eastAsia="en-US"/>
    </w:rPr>
  </w:style>
  <w:style w:type="character" w:customStyle="1" w:styleId="ab">
    <w:name w:val="Текст сноски Знак"/>
    <w:aliases w:val="Текст сноски1 Знак,Текст сноски Знак Знак1 Знак,Текст сноски Знак Знак Знак Знак Знак Знак1,Текст сноски Знак Знак Знак Знак Знак Знак Знак,Текст сноски Знак Знак Знак Знак Знак Знак Знак Знак Знак Знак Знак Знак Знак Зн Знак"/>
    <w:link w:val="aa"/>
    <w:uiPriority w:val="99"/>
    <w:rsid w:val="00A86C26"/>
    <w:rPr>
      <w:rFonts w:ascii="Calibri" w:eastAsia="Calibri" w:hAnsi="Calibri"/>
      <w:lang w:eastAsia="en-US"/>
    </w:rPr>
  </w:style>
  <w:style w:type="paragraph" w:styleId="30">
    <w:name w:val="Body Text 3"/>
    <w:basedOn w:val="a"/>
    <w:link w:val="31"/>
    <w:uiPriority w:val="99"/>
    <w:unhideWhenUsed/>
    <w:rsid w:val="005E1457"/>
    <w:pPr>
      <w:spacing w:after="120"/>
    </w:pPr>
    <w:rPr>
      <w:rFonts w:ascii="Calibri" w:eastAsia="Calibri" w:hAnsi="Calibri"/>
      <w:sz w:val="16"/>
      <w:szCs w:val="16"/>
      <w:lang w:eastAsia="en-US"/>
    </w:rPr>
  </w:style>
  <w:style w:type="character" w:customStyle="1" w:styleId="31">
    <w:name w:val="Основной текст 3 Знак"/>
    <w:link w:val="30"/>
    <w:uiPriority w:val="99"/>
    <w:rsid w:val="005E1457"/>
    <w:rPr>
      <w:rFonts w:ascii="Calibri" w:eastAsia="Calibri" w:hAnsi="Calibri"/>
      <w:sz w:val="16"/>
      <w:szCs w:val="16"/>
      <w:lang w:eastAsia="en-US"/>
    </w:rPr>
  </w:style>
  <w:style w:type="character" w:customStyle="1" w:styleId="csc4fa4e651">
    <w:name w:val="csc4fa4e651"/>
    <w:rsid w:val="009C6FCB"/>
    <w:rPr>
      <w:rFonts w:ascii="Times New Roman" w:hAnsi="Times New Roman" w:cs="Times New Roman" w:hint="default"/>
      <w:b w:val="0"/>
      <w:bCs w:val="0"/>
      <w:i w:val="0"/>
      <w:iCs w:val="0"/>
      <w:color w:val="000000"/>
      <w:sz w:val="26"/>
      <w:szCs w:val="26"/>
      <w:shd w:val="clear" w:color="auto" w:fill="auto"/>
    </w:rPr>
  </w:style>
  <w:style w:type="paragraph" w:customStyle="1" w:styleId="cs865bd0af">
    <w:name w:val="cs865bd0af"/>
    <w:basedOn w:val="a"/>
    <w:rsid w:val="000B69BC"/>
    <w:pPr>
      <w:spacing w:after="200"/>
    </w:pPr>
    <w:rPr>
      <w:sz w:val="24"/>
      <w:szCs w:val="24"/>
    </w:rPr>
  </w:style>
  <w:style w:type="paragraph" w:customStyle="1" w:styleId="csbf2c4085">
    <w:name w:val="csbf2c4085"/>
    <w:basedOn w:val="a"/>
    <w:rsid w:val="009E5EED"/>
    <w:pPr>
      <w:spacing w:after="60"/>
      <w:ind w:firstLine="580"/>
      <w:jc w:val="both"/>
    </w:pPr>
    <w:rPr>
      <w:sz w:val="24"/>
      <w:szCs w:val="24"/>
    </w:rPr>
  </w:style>
  <w:style w:type="character" w:customStyle="1" w:styleId="csf08940961">
    <w:name w:val="csf08940961"/>
    <w:rsid w:val="009E5EED"/>
    <w:rPr>
      <w:rFonts w:ascii="Times New Roman" w:hAnsi="Times New Roman" w:cs="Times New Roman" w:hint="default"/>
      <w:b/>
      <w:bCs/>
      <w:i/>
      <w:iCs/>
      <w:color w:val="000000"/>
      <w:sz w:val="26"/>
      <w:szCs w:val="26"/>
      <w:shd w:val="clear" w:color="auto" w:fill="auto"/>
    </w:rPr>
  </w:style>
  <w:style w:type="paragraph" w:customStyle="1" w:styleId="11">
    <w:name w:val="Цитата1"/>
    <w:basedOn w:val="a"/>
    <w:rsid w:val="00E96BF6"/>
    <w:pPr>
      <w:suppressAutoHyphens/>
      <w:ind w:left="180" w:right="-6" w:firstLine="540"/>
      <w:jc w:val="both"/>
    </w:pPr>
    <w:rPr>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4230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D:\egupova_m_a\&#1052;&#1086;&#1080;%20&#1076;&#1086;&#1082;&#1091;&#1084;&#1077;&#1085;&#1090;&#1099;\in-out\duma\&#1048;&#1053;&#1057;&#1058;&#1056;&#1059;&#1050;&#1062;&#1048;&#1071;%20&#1087;&#1086;%20&#1088;&#1072;&#1073;&#1086;&#1090;&#1077;%20&#1089;%20&#1076;&#1086;&#1082;&#1091;&#1084;&#1077;&#1085;&#1090;&#1072;&#1084;&#1080;\&#1048;&#1053;&#1089;&#1090;&#1088;&#1091;&#1082;&#1094;&#1080;&#1103;%20&#1087;&#1086;%20&#1076;&#1077;&#1083;&#1086;&#1087;&#1088;&#1086;&#1080;&#1079;&#1074;&#1086;&#1076;&#1089;&#1090;&#1074;&#1091;%202012\&#1064;&#1072;&#1073;&#1083;&#1086;&#1085;&#1099;%202012\&#1041;&#1083;&#1072;&#1085;&#1082;%20&#1088;&#1077;&#1096;&#1077;&#1085;&#1080;&#1103;%20&#1082;&#1086;&#1084;&#1080;&#1090;&#1077;&#1090;&#1072;%20&#1047;&#1072;&#1082;&#1086;&#1085;&#1086;&#1076;&#1072;&#1090;&#1077;&#1083;&#1100;&#1085;&#1086;&#1075;&#1086;%20&#1057;&#1086;&#1073;&#1088;&#1072;&#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18B51B-8A98-4309-90F9-6737FD3F9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решения комитета Законодательного Собрания</Template>
  <TotalTime>825</TotalTime>
  <Pages>5</Pages>
  <Words>1705</Words>
  <Characters>9720</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11403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Ю.А.</dc:creator>
  <cp:lastModifiedBy>Суровая Юлия Александровна</cp:lastModifiedBy>
  <cp:revision>20</cp:revision>
  <cp:lastPrinted>2019-11-22T00:30:00Z</cp:lastPrinted>
  <dcterms:created xsi:type="dcterms:W3CDTF">2019-11-19T00:09:00Z</dcterms:created>
  <dcterms:modified xsi:type="dcterms:W3CDTF">2019-11-25T01:19:00Z</dcterms:modified>
</cp:coreProperties>
</file>