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465215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A240C" w:rsidRDefault="005A240C" w:rsidP="005A240C">
      <w:pPr>
        <w:pStyle w:val="ConsPlusTitle"/>
        <w:widowControl/>
        <w:jc w:val="center"/>
      </w:pPr>
      <w:r w:rsidRPr="004F59B2">
        <w:t xml:space="preserve">О ВНЕСЕНИИ ИЗМЕНЕНИЙ В ЗАКОН ПРИМОРСКОГО КРАЯ </w:t>
      </w:r>
    </w:p>
    <w:p w:rsidR="005A240C" w:rsidRPr="004F59B2" w:rsidRDefault="005A240C" w:rsidP="005A240C">
      <w:pPr>
        <w:pStyle w:val="ConsPlusTitle"/>
        <w:widowControl/>
        <w:jc w:val="center"/>
      </w:pPr>
      <w:r w:rsidRPr="004F59B2">
        <w:t xml:space="preserve">"О </w:t>
      </w:r>
      <w:r>
        <w:t>ДАЛЬНЕГОРСКОМ</w:t>
      </w:r>
      <w:r w:rsidRPr="004F59B2">
        <w:t xml:space="preserve"> ГОРОДСКОМ ОКРУГЕ"</w:t>
      </w:r>
    </w:p>
    <w:p w:rsidR="005A240C" w:rsidRPr="009E4A0A" w:rsidRDefault="005A240C" w:rsidP="005A240C">
      <w:pPr>
        <w:pStyle w:val="ConsPlusTitle"/>
        <w:widowControl/>
        <w:ind w:firstLine="709"/>
        <w:jc w:val="center"/>
        <w:rPr>
          <w:b w:val="0"/>
        </w:rPr>
      </w:pPr>
    </w:p>
    <w:p w:rsidR="005A240C" w:rsidRPr="000D64C4" w:rsidRDefault="005A240C" w:rsidP="005A240C">
      <w:pPr>
        <w:pStyle w:val="ConsPlusTitle"/>
        <w:widowControl/>
        <w:ind w:firstLine="709"/>
        <w:jc w:val="both"/>
        <w:rPr>
          <w:b w:val="0"/>
        </w:rPr>
      </w:pPr>
      <w:r w:rsidRPr="000D64C4">
        <w:rPr>
          <w:b w:val="0"/>
        </w:rPr>
        <w:t>Принят Законодательным Собранием Приморского края</w:t>
      </w:r>
      <w:r>
        <w:rPr>
          <w:b w:val="0"/>
        </w:rPr>
        <w:t xml:space="preserve"> 30 октября 2019 года</w:t>
      </w:r>
    </w:p>
    <w:p w:rsidR="005A240C" w:rsidRPr="000D64C4" w:rsidRDefault="005A240C" w:rsidP="005A240C">
      <w:pPr>
        <w:ind w:firstLine="709"/>
        <w:jc w:val="both"/>
        <w:rPr>
          <w:szCs w:val="28"/>
        </w:rPr>
      </w:pPr>
    </w:p>
    <w:p w:rsidR="005A240C" w:rsidRDefault="005A240C" w:rsidP="005A240C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СТАТЬЯ</w:t>
      </w:r>
      <w:r w:rsidRPr="008044D0">
        <w:rPr>
          <w:szCs w:val="28"/>
        </w:rPr>
        <w:t xml:space="preserve"> 1</w:t>
      </w:r>
      <w:r>
        <w:rPr>
          <w:szCs w:val="28"/>
        </w:rPr>
        <w:t>.</w:t>
      </w:r>
    </w:p>
    <w:p w:rsidR="005A240C" w:rsidRDefault="005A240C" w:rsidP="005A240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8044D0">
        <w:rPr>
          <w:szCs w:val="28"/>
        </w:rPr>
        <w:t xml:space="preserve">Внести в </w:t>
      </w:r>
      <w:r>
        <w:rPr>
          <w:szCs w:val="28"/>
        </w:rPr>
        <w:t xml:space="preserve">Закон Приморского края от 11 ноября 2004 года № 164-КЗ </w:t>
      </w:r>
      <w:r>
        <w:rPr>
          <w:szCs w:val="28"/>
        </w:rPr>
        <w:br/>
        <w:t>"О Дальнегорском городском округе</w:t>
      </w:r>
      <w:r>
        <w:rPr>
          <w:bCs/>
          <w:szCs w:val="28"/>
        </w:rPr>
        <w:t>"</w:t>
      </w:r>
      <w:r>
        <w:rPr>
          <w:szCs w:val="28"/>
        </w:rPr>
        <w:t xml:space="preserve">  (</w:t>
      </w:r>
      <w:r w:rsidRPr="00EC7340">
        <w:rPr>
          <w:szCs w:val="28"/>
        </w:rPr>
        <w:t xml:space="preserve">Ведомости Законодательного Собрания </w:t>
      </w:r>
      <w:r>
        <w:rPr>
          <w:szCs w:val="28"/>
        </w:rPr>
        <w:t>Приморского края, 2004, №</w:t>
      </w:r>
      <w:r w:rsidRPr="00EC7340">
        <w:rPr>
          <w:szCs w:val="28"/>
        </w:rPr>
        <w:t xml:space="preserve"> 7</w:t>
      </w:r>
      <w:r>
        <w:rPr>
          <w:szCs w:val="28"/>
        </w:rPr>
        <w:t xml:space="preserve">3, стр. 47; 2005, № 94, стр. 66) </w:t>
      </w:r>
      <w:r w:rsidRPr="009447B5">
        <w:rPr>
          <w:szCs w:val="28"/>
        </w:rPr>
        <w:t>следующие изменения</w:t>
      </w:r>
      <w:r>
        <w:rPr>
          <w:szCs w:val="28"/>
        </w:rPr>
        <w:t>:</w:t>
      </w:r>
    </w:p>
    <w:p w:rsidR="005A240C" w:rsidRDefault="005A240C" w:rsidP="005A240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1)приложение 1 к Закону изложить в редакции приложения 1 </w:t>
      </w:r>
      <w:r>
        <w:rPr>
          <w:szCs w:val="28"/>
        </w:rPr>
        <w:br/>
        <w:t>к настоящему Закону;</w:t>
      </w:r>
    </w:p>
    <w:p w:rsidR="005A240C" w:rsidRDefault="005A240C" w:rsidP="005A240C">
      <w:pPr>
        <w:ind w:firstLine="709"/>
        <w:jc w:val="both"/>
        <w:rPr>
          <w:szCs w:val="28"/>
        </w:rPr>
      </w:pPr>
      <w:r>
        <w:rPr>
          <w:szCs w:val="28"/>
        </w:rPr>
        <w:t xml:space="preserve">2)приложение 2 к Закону изложить в редакции приложения 2 </w:t>
      </w:r>
      <w:r>
        <w:rPr>
          <w:szCs w:val="28"/>
        </w:rPr>
        <w:br/>
        <w:t>к настоящему Закону.</w:t>
      </w:r>
    </w:p>
    <w:p w:rsidR="005A240C" w:rsidRDefault="005A240C" w:rsidP="005A240C">
      <w:pPr>
        <w:ind w:left="709"/>
        <w:jc w:val="both"/>
        <w:rPr>
          <w:szCs w:val="28"/>
        </w:rPr>
      </w:pPr>
    </w:p>
    <w:p w:rsidR="005A240C" w:rsidRDefault="005A240C" w:rsidP="005A240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5A240C" w:rsidRPr="00503445" w:rsidRDefault="005A240C" w:rsidP="005A240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Настоящий </w:t>
      </w:r>
      <w:r w:rsidRPr="00503445">
        <w:rPr>
          <w:szCs w:val="28"/>
        </w:rPr>
        <w:t xml:space="preserve">Закон вступает в силу </w:t>
      </w:r>
      <w:r>
        <w:rPr>
          <w:szCs w:val="28"/>
        </w:rPr>
        <w:t xml:space="preserve">со дня его </w:t>
      </w:r>
      <w:r w:rsidRPr="00503445">
        <w:rPr>
          <w:szCs w:val="28"/>
        </w:rPr>
        <w:t>официального опубликования.</w:t>
      </w:r>
    </w:p>
    <w:p w:rsidR="005A240C" w:rsidRDefault="005A240C" w:rsidP="005A240C">
      <w:pPr>
        <w:ind w:firstLine="709"/>
        <w:jc w:val="both"/>
      </w:pPr>
    </w:p>
    <w:p w:rsidR="005A240C" w:rsidRDefault="005A240C" w:rsidP="005A240C">
      <w:pPr>
        <w:ind w:firstLine="709"/>
        <w:jc w:val="both"/>
      </w:pPr>
    </w:p>
    <w:p w:rsidR="005A240C" w:rsidRDefault="005A240C" w:rsidP="005A240C">
      <w:pPr>
        <w:ind w:firstLine="709"/>
        <w:jc w:val="both"/>
      </w:pPr>
    </w:p>
    <w:p w:rsidR="005336AE" w:rsidRPr="005336AE" w:rsidRDefault="005336AE" w:rsidP="005336AE">
      <w:pPr>
        <w:rPr>
          <w:szCs w:val="28"/>
        </w:rPr>
      </w:pPr>
      <w:r w:rsidRPr="005336AE">
        <w:rPr>
          <w:szCs w:val="28"/>
        </w:rPr>
        <w:t>Исполняющая обязанности</w:t>
      </w:r>
    </w:p>
    <w:p w:rsidR="005336AE" w:rsidRDefault="005336AE" w:rsidP="005336AE">
      <w:pPr>
        <w:rPr>
          <w:szCs w:val="28"/>
        </w:rPr>
      </w:pPr>
      <w:r w:rsidRPr="005336AE">
        <w:rPr>
          <w:szCs w:val="28"/>
        </w:rPr>
        <w:t>Губернатора края                                                                               В.Г. Щербина</w:t>
      </w:r>
    </w:p>
    <w:p w:rsidR="00CD3BE1" w:rsidRDefault="00CD3BE1" w:rsidP="005336AE">
      <w:pPr>
        <w:rPr>
          <w:szCs w:val="28"/>
        </w:rPr>
      </w:pPr>
    </w:p>
    <w:p w:rsidR="00CD3BE1" w:rsidRDefault="00CD3BE1" w:rsidP="005336AE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CD3BE1" w:rsidRDefault="00CD3BE1" w:rsidP="005336AE">
      <w:pPr>
        <w:rPr>
          <w:szCs w:val="28"/>
        </w:rPr>
      </w:pPr>
      <w:r>
        <w:rPr>
          <w:szCs w:val="28"/>
        </w:rPr>
        <w:t>7 ноября 2019 года</w:t>
      </w:r>
    </w:p>
    <w:p w:rsidR="00CD3BE1" w:rsidRPr="005336AE" w:rsidRDefault="00CD3BE1" w:rsidP="005336AE">
      <w:pPr>
        <w:rPr>
          <w:szCs w:val="28"/>
        </w:rPr>
      </w:pPr>
      <w:r>
        <w:rPr>
          <w:szCs w:val="28"/>
        </w:rPr>
        <w:t>№ 620-КЗ</w:t>
      </w:r>
      <w:bookmarkEnd w:id="0"/>
    </w:p>
    <w:p w:rsidR="00BE0544" w:rsidRDefault="00BE0544" w:rsidP="00347DEE"/>
    <w:p w:rsidR="005336AE" w:rsidRDefault="005336AE" w:rsidP="00347DEE"/>
    <w:p w:rsidR="005336AE" w:rsidRDefault="005336AE" w:rsidP="00347DEE"/>
    <w:p w:rsidR="005336AE" w:rsidRDefault="005336AE" w:rsidP="00347DEE"/>
    <w:sectPr w:rsidR="005336AE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393" w:rsidRDefault="00EE6393">
      <w:r>
        <w:separator/>
      </w:r>
    </w:p>
  </w:endnote>
  <w:endnote w:type="continuationSeparator" w:id="0">
    <w:p w:rsidR="00EE6393" w:rsidRDefault="00EE6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393" w:rsidRDefault="00EE6393">
      <w:r>
        <w:separator/>
      </w:r>
    </w:p>
  </w:footnote>
  <w:footnote w:type="continuationSeparator" w:id="0">
    <w:p w:rsidR="00EE6393" w:rsidRDefault="00EE63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240C"/>
    <w:rsid w:val="0003291F"/>
    <w:rsid w:val="00070CED"/>
    <w:rsid w:val="00347DEE"/>
    <w:rsid w:val="00357555"/>
    <w:rsid w:val="00380EE1"/>
    <w:rsid w:val="003A180C"/>
    <w:rsid w:val="003B26E7"/>
    <w:rsid w:val="0047435B"/>
    <w:rsid w:val="005336AE"/>
    <w:rsid w:val="005A240C"/>
    <w:rsid w:val="005A2827"/>
    <w:rsid w:val="006E2ABA"/>
    <w:rsid w:val="008006E2"/>
    <w:rsid w:val="00832425"/>
    <w:rsid w:val="009F2F3B"/>
    <w:rsid w:val="00AB70F9"/>
    <w:rsid w:val="00AC31EC"/>
    <w:rsid w:val="00AF3517"/>
    <w:rsid w:val="00B14397"/>
    <w:rsid w:val="00BC0675"/>
    <w:rsid w:val="00BE0544"/>
    <w:rsid w:val="00CD3BE1"/>
    <w:rsid w:val="00D102A9"/>
    <w:rsid w:val="00D34604"/>
    <w:rsid w:val="00DB61CE"/>
    <w:rsid w:val="00E34273"/>
    <w:rsid w:val="00E60B2A"/>
    <w:rsid w:val="00EE6393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FD9497"/>
  <w15:docId w15:val="{B9A80339-50B4-4D5F-BA85-9EA99B4C0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5A240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semiHidden/>
    <w:unhideWhenUsed/>
    <w:rsid w:val="005A240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5A24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3</cp:revision>
  <cp:lastPrinted>2019-11-06T06:17:00Z</cp:lastPrinted>
  <dcterms:created xsi:type="dcterms:W3CDTF">2019-10-30T04:58:00Z</dcterms:created>
  <dcterms:modified xsi:type="dcterms:W3CDTF">2019-11-07T07:16:00Z</dcterms:modified>
</cp:coreProperties>
</file>