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591849" w:rsidP="00942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942A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902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10.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A340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A7415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527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42A0C" w:rsidRDefault="00001585" w:rsidP="00942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</w:t>
      </w:r>
      <w:r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</w:t>
      </w:r>
      <w:r w:rsidR="00942A0C" w:rsidRPr="00942A0C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Программе приватизации </w:t>
      </w:r>
    </w:p>
    <w:p w:rsidR="00942A0C" w:rsidRDefault="00942A0C" w:rsidP="00942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C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Приморского края, на 2019 год и плановый период 2020 и 2021 годов"</w:t>
      </w:r>
      <w:r w:rsidR="00001585"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рекомендуемых</w:t>
      </w:r>
      <w:proofErr w:type="gramEnd"/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90260F" w:rsidRDefault="0090260F" w:rsidP="00902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3827"/>
        <w:gridCol w:w="1134"/>
        <w:gridCol w:w="1134"/>
        <w:gridCol w:w="4503"/>
      </w:tblGrid>
      <w:tr w:rsidR="00E11B01" w:rsidRPr="004D0166" w:rsidTr="00E11B01">
        <w:tc>
          <w:tcPr>
            <w:tcW w:w="3402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1134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proofErr w:type="gramEnd"/>
          </w:p>
        </w:tc>
        <w:tc>
          <w:tcPr>
            <w:tcW w:w="4503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90260F" w:rsidRPr="004D0166" w:rsidRDefault="0090260F" w:rsidP="0090260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3827"/>
        <w:gridCol w:w="1134"/>
        <w:gridCol w:w="1134"/>
        <w:gridCol w:w="4503"/>
      </w:tblGrid>
      <w:tr w:rsidR="00E3429D" w:rsidRPr="00E3429D" w:rsidTr="00E11B01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3429D" w:rsidRPr="00E3429D" w:rsidTr="00E11B01">
        <w:tc>
          <w:tcPr>
            <w:tcW w:w="3402" w:type="dxa"/>
            <w:tcBorders>
              <w:top w:val="single" w:sz="4" w:space="0" w:color="auto"/>
            </w:tcBorders>
          </w:tcPr>
          <w:p w:rsidR="00E11B01" w:rsidRPr="00E3429D" w:rsidRDefault="000122F8" w:rsidP="000122F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"б" пункта 1  с</w:t>
            </w:r>
            <w:r w:rsidR="00E11B01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11B01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законопроек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та:</w:t>
            </w:r>
          </w:p>
          <w:p w:rsidR="000122F8" w:rsidRPr="00E3429D" w:rsidRDefault="000122F8" w:rsidP="000122F8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абзаце четвертом слова "на аукционе. В случае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если аукцион будет признан несостоявшимся, дальнейшая продажа имущества Примо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ского края будет произведена" исключить;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Законод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 политике и со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11B01" w:rsidRPr="00E3429D" w:rsidRDefault="000122F8" w:rsidP="0090260F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</w:t>
            </w:r>
            <w:r w:rsidR="00E11B01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56629" w:rsidRPr="00E3429D" w:rsidRDefault="000122F8" w:rsidP="00E5662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56629" w:rsidRPr="00E342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E56629" w:rsidRPr="00E3429D">
              <w:rPr>
                <w:rFonts w:ascii="Times New Roman" w:hAnsi="Times New Roman" w:cs="Times New Roman"/>
                <w:sz w:val="24"/>
                <w:szCs w:val="24"/>
              </w:rPr>
              <w:t>бзац четвертый изложить в следующей редакции:</w:t>
            </w:r>
          </w:p>
          <w:p w:rsidR="00E11B01" w:rsidRPr="00E3429D" w:rsidRDefault="00E56629" w:rsidP="00E3429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ями законодательства о приват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зации реализация объектов будет проводиться на специализирова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ном аукционе, конкурсе и аукц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оне. В случае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если специализир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ванный аукцион, конкурс и аукц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он будут признаны несостоявш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мися, дальнейшая продажа им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щества Приморского края будет 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произведена способами, пред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смотренными Федеральным </w:t>
            </w:r>
            <w:hyperlink r:id="rId8" w:history="1"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зак</w:t>
              </w:r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о</w:t>
              </w:r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ном</w:t>
              </w:r>
            </w:hyperlink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от 21 декабря 2001 года 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br/>
              <w:t>№ 178-ФЗ "О приватизации гос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дарственного и муниципального имущества".</w:t>
            </w:r>
            <w:r w:rsidR="000122F8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E3429D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r w:rsidR="006C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4503" w:type="dxa"/>
            <w:tcBorders>
              <w:top w:val="single" w:sz="4" w:space="0" w:color="auto"/>
            </w:tcBorders>
          </w:tcPr>
          <w:p w:rsidR="00E56629" w:rsidRPr="00E3429D" w:rsidRDefault="00E56629" w:rsidP="00E5662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)а</w:t>
            </w:r>
            <w:proofErr w:type="gramEnd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бзац четвертый изложить в сл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дующей редакции:</w:t>
            </w:r>
          </w:p>
          <w:p w:rsidR="00E11B01" w:rsidRPr="00E3429D" w:rsidRDefault="00E56629" w:rsidP="00E56629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з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конодательства о приватизации реализ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ция объектов будет проводиться на сп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циализированном аукционе, конкурсе и аукционе. В случае</w:t>
            </w:r>
            <w:proofErr w:type="gramStart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если специализир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ванный аукцион, конкурс и аукцион б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дут признаны несостоявшимися, дал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нейшая продажа имущества Приморск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го края будет произведена способами, предусмотренными Федеральным </w:t>
            </w:r>
            <w:hyperlink r:id="rId9" w:history="1"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зак</w:t>
              </w:r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о</w:t>
              </w:r>
              <w:r w:rsidRPr="00E3429D">
                <w:rPr>
                  <w:rFonts w:ascii="Times New Roman" w:hAnsi="Times New Roman" w:cs="Times New Roman"/>
                  <w:sz w:val="24"/>
                  <w:szCs w:val="24"/>
                </w:rPr>
                <w:t>ном</w:t>
              </w:r>
            </w:hyperlink>
            <w:r w:rsidRPr="00E3429D">
              <w:rPr>
                <w:rFonts w:ascii="Times New Roman" w:hAnsi="Times New Roman" w:cs="Times New Roman"/>
                <w:sz w:val="24"/>
                <w:szCs w:val="24"/>
              </w:rPr>
              <w:t xml:space="preserve"> от 21 декабря 2001 года 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br/>
              <w:t>№ 178-ФЗ "О приватизации госуда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ственного и муниципального имущ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429D">
              <w:rPr>
                <w:rFonts w:ascii="Times New Roman" w:hAnsi="Times New Roman" w:cs="Times New Roman"/>
                <w:sz w:val="24"/>
                <w:szCs w:val="24"/>
              </w:rPr>
              <w:t>ства".</w:t>
            </w:r>
            <w:r w:rsidR="00E3429D"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";</w:t>
            </w:r>
          </w:p>
        </w:tc>
      </w:tr>
    </w:tbl>
    <w:p w:rsidR="0090260F" w:rsidRDefault="0090260F" w:rsidP="0090260F">
      <w:pPr>
        <w:spacing w:after="0" w:line="240" w:lineRule="auto"/>
        <w:jc w:val="center"/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0260F" w:rsidRDefault="0090260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6CAB" w:rsidRDefault="00656CAB" w:rsidP="004F317E">
      <w:pPr>
        <w:spacing w:after="0" w:line="240" w:lineRule="auto"/>
        <w:jc w:val="center"/>
      </w:pPr>
    </w:p>
    <w:sectPr w:rsidR="00656CAB" w:rsidSect="006C0796">
      <w:headerReference w:type="default" r:id="rId10"/>
      <w:headerReference w:type="first" r:id="rId11"/>
      <w:pgSz w:w="16838" w:h="11906" w:orient="landscape"/>
      <w:pgMar w:top="1087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294" w:rsidRDefault="00F64294" w:rsidP="0044768E">
      <w:pPr>
        <w:spacing w:after="0" w:line="240" w:lineRule="auto"/>
      </w:pPr>
      <w:r>
        <w:separator/>
      </w:r>
    </w:p>
  </w:endnote>
  <w:endnote w:type="continuationSeparator" w:id="0">
    <w:p w:rsidR="00F64294" w:rsidRDefault="00F64294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294" w:rsidRDefault="00F64294" w:rsidP="0044768E">
      <w:pPr>
        <w:spacing w:after="0" w:line="240" w:lineRule="auto"/>
      </w:pPr>
      <w:r>
        <w:separator/>
      </w:r>
    </w:p>
  </w:footnote>
  <w:footnote w:type="continuationSeparator" w:id="0">
    <w:p w:rsidR="00F64294" w:rsidRDefault="00F64294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Pr="006C0796" w:rsidRDefault="00F24583" w:rsidP="00F24583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6C0796"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83" w:rsidRDefault="00F24583">
    <w:pPr>
      <w:pStyle w:val="a3"/>
      <w:jc w:val="center"/>
    </w:pPr>
  </w:p>
  <w:p w:rsidR="00F24583" w:rsidRDefault="00F245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122F8"/>
    <w:rsid w:val="000328F4"/>
    <w:rsid w:val="00034210"/>
    <w:rsid w:val="00044A49"/>
    <w:rsid w:val="00057BA1"/>
    <w:rsid w:val="00086F1C"/>
    <w:rsid w:val="00097DE4"/>
    <w:rsid w:val="00097F15"/>
    <w:rsid w:val="000A2EA5"/>
    <w:rsid w:val="000D4C88"/>
    <w:rsid w:val="000E418C"/>
    <w:rsid w:val="00124604"/>
    <w:rsid w:val="00167AFD"/>
    <w:rsid w:val="001C6B70"/>
    <w:rsid w:val="001E2CA6"/>
    <w:rsid w:val="001F7251"/>
    <w:rsid w:val="00271FDD"/>
    <w:rsid w:val="002759D5"/>
    <w:rsid w:val="00296999"/>
    <w:rsid w:val="00296EFB"/>
    <w:rsid w:val="002E7B27"/>
    <w:rsid w:val="002F618A"/>
    <w:rsid w:val="003135A7"/>
    <w:rsid w:val="00332D99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73820"/>
    <w:rsid w:val="00591849"/>
    <w:rsid w:val="005D3F5F"/>
    <w:rsid w:val="005D564D"/>
    <w:rsid w:val="005F4CE9"/>
    <w:rsid w:val="00651C3E"/>
    <w:rsid w:val="00653BF1"/>
    <w:rsid w:val="00656CAB"/>
    <w:rsid w:val="0067324D"/>
    <w:rsid w:val="006C0796"/>
    <w:rsid w:val="006C5F91"/>
    <w:rsid w:val="006D2C72"/>
    <w:rsid w:val="007315BA"/>
    <w:rsid w:val="00741F7F"/>
    <w:rsid w:val="007605DD"/>
    <w:rsid w:val="007868EF"/>
    <w:rsid w:val="00842B92"/>
    <w:rsid w:val="008540F9"/>
    <w:rsid w:val="00862DD8"/>
    <w:rsid w:val="0089121E"/>
    <w:rsid w:val="00893D1C"/>
    <w:rsid w:val="00893EC4"/>
    <w:rsid w:val="008A3FA2"/>
    <w:rsid w:val="0090157B"/>
    <w:rsid w:val="0090260F"/>
    <w:rsid w:val="00902F7B"/>
    <w:rsid w:val="009076D8"/>
    <w:rsid w:val="0092272C"/>
    <w:rsid w:val="00942A0C"/>
    <w:rsid w:val="00952049"/>
    <w:rsid w:val="009571E9"/>
    <w:rsid w:val="0096059E"/>
    <w:rsid w:val="009720D5"/>
    <w:rsid w:val="00984398"/>
    <w:rsid w:val="009A4159"/>
    <w:rsid w:val="009B1B7B"/>
    <w:rsid w:val="009C01EE"/>
    <w:rsid w:val="009D3859"/>
    <w:rsid w:val="009D4EFB"/>
    <w:rsid w:val="00A340E3"/>
    <w:rsid w:val="00A42E1B"/>
    <w:rsid w:val="00A74155"/>
    <w:rsid w:val="00A75356"/>
    <w:rsid w:val="00AA37A0"/>
    <w:rsid w:val="00AB524C"/>
    <w:rsid w:val="00AC20E1"/>
    <w:rsid w:val="00B00221"/>
    <w:rsid w:val="00B02013"/>
    <w:rsid w:val="00B11DF8"/>
    <w:rsid w:val="00B17CD3"/>
    <w:rsid w:val="00B40365"/>
    <w:rsid w:val="00B57466"/>
    <w:rsid w:val="00B8559A"/>
    <w:rsid w:val="00B94E61"/>
    <w:rsid w:val="00BB10E7"/>
    <w:rsid w:val="00BB30A9"/>
    <w:rsid w:val="00BC0C5A"/>
    <w:rsid w:val="00BC70DF"/>
    <w:rsid w:val="00C02033"/>
    <w:rsid w:val="00C1528A"/>
    <w:rsid w:val="00C25E0F"/>
    <w:rsid w:val="00C8210E"/>
    <w:rsid w:val="00CA65CF"/>
    <w:rsid w:val="00CC6FBC"/>
    <w:rsid w:val="00D07F93"/>
    <w:rsid w:val="00D707CF"/>
    <w:rsid w:val="00D75D01"/>
    <w:rsid w:val="00D8427C"/>
    <w:rsid w:val="00E011F2"/>
    <w:rsid w:val="00E11B01"/>
    <w:rsid w:val="00E30954"/>
    <w:rsid w:val="00E3429D"/>
    <w:rsid w:val="00E56629"/>
    <w:rsid w:val="00E90162"/>
    <w:rsid w:val="00E90FFD"/>
    <w:rsid w:val="00EC391D"/>
    <w:rsid w:val="00F14C43"/>
    <w:rsid w:val="00F24583"/>
    <w:rsid w:val="00F35F4B"/>
    <w:rsid w:val="00F47383"/>
    <w:rsid w:val="00F5207C"/>
    <w:rsid w:val="00F569D8"/>
    <w:rsid w:val="00F6420E"/>
    <w:rsid w:val="00F64294"/>
    <w:rsid w:val="00F85D1A"/>
    <w:rsid w:val="00F94183"/>
    <w:rsid w:val="00FA01A3"/>
    <w:rsid w:val="00F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0179677DCE5D2A428B8230FA21B417479576FA55B8428943DDA398C5A9BF89E1955E1AC2B900B633708CE3AFQ5FC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0179677DCE5D2A428B8230FA21B417479576FA55B8428943DDA398C5A9BF89E1955E1AC2B900B633708CE3AFQ5F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E9F3E-0EB1-4806-B365-9853B9021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19</cp:revision>
  <cp:lastPrinted>2019-04-05T00:33:00Z</cp:lastPrinted>
  <dcterms:created xsi:type="dcterms:W3CDTF">2019-03-25T00:55:00Z</dcterms:created>
  <dcterms:modified xsi:type="dcterms:W3CDTF">2019-10-15T03:43:00Z</dcterms:modified>
</cp:coreProperties>
</file>