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BE77DF" w:rsidRPr="00BE77DF" w:rsidTr="00DC211E">
        <w:tc>
          <w:tcPr>
            <w:tcW w:w="4644" w:type="dxa"/>
          </w:tcPr>
          <w:p w:rsidR="00BE77DF" w:rsidRPr="00BE77DF" w:rsidRDefault="00BE77DF" w:rsidP="00BE77DF">
            <w:pPr>
              <w:spacing w:after="0" w:line="240" w:lineRule="auto"/>
              <w:jc w:val="right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BE77DF" w:rsidRPr="00BE77DF" w:rsidRDefault="00BE77DF" w:rsidP="00BE77DF">
            <w:pPr>
              <w:spacing w:after="0" w:line="240" w:lineRule="auto"/>
              <w:jc w:val="right"/>
              <w:rPr>
                <w:rFonts w:ascii="Times New Roman" w:eastAsia="MS Mincho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BE77DF">
              <w:rPr>
                <w:rFonts w:ascii="Times New Roman" w:eastAsia="MS Mincho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Приложение  </w:t>
            </w:r>
          </w:p>
          <w:p w:rsidR="00BE77DF" w:rsidRPr="00BE77DF" w:rsidRDefault="00BE77DF" w:rsidP="00BE77DF">
            <w:pPr>
              <w:spacing w:after="0" w:line="240" w:lineRule="auto"/>
              <w:jc w:val="right"/>
              <w:rPr>
                <w:rFonts w:ascii="Times New Roman" w:eastAsia="MS Mincho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BE77DF">
              <w:rPr>
                <w:rFonts w:ascii="Times New Roman" w:eastAsia="MS Mincho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к проекту федерального закона </w:t>
            </w:r>
          </w:p>
          <w:p w:rsidR="00BE77DF" w:rsidRPr="00BE77DF" w:rsidRDefault="00BE77DF" w:rsidP="00BE77DF">
            <w:pPr>
              <w:spacing w:after="0" w:line="240" w:lineRule="auto"/>
              <w:jc w:val="right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BE77DF"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t>"О внесении изменений в статью 1</w:t>
            </w:r>
            <w:r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t>3</w:t>
            </w:r>
            <w:r w:rsidRPr="00BE77DF"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t xml:space="preserve"> Федерального закона </w:t>
            </w:r>
            <w:r w:rsidRPr="00BE77DF"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br/>
              <w:t xml:space="preserve">"О </w:t>
            </w:r>
            <w:r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t>правовом положении иностранных граждан в Российской Федерации</w:t>
            </w:r>
            <w:r w:rsidRPr="00BE77DF">
              <w:rPr>
                <w:rFonts w:ascii="Times New Roman" w:eastAsia="MS Mincho" w:hAnsi="Times New Roman" w:cs="Times New Roman"/>
                <w:bCs/>
                <w:kern w:val="28"/>
                <w:sz w:val="28"/>
                <w:szCs w:val="28"/>
                <w:lang w:eastAsia="ru-RU"/>
              </w:rPr>
              <w:t xml:space="preserve">" </w:t>
            </w:r>
          </w:p>
        </w:tc>
      </w:tr>
    </w:tbl>
    <w:p w:rsidR="00BE77DF" w:rsidRPr="00BE77DF" w:rsidRDefault="00BE77DF" w:rsidP="00BE77DF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BE77DF" w:rsidRPr="00BE77DF" w:rsidRDefault="00BE77DF" w:rsidP="00BE7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E77DF"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BE77DF" w:rsidRPr="00BE77DF" w:rsidRDefault="00BE77DF" w:rsidP="00BE77DF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BE77DF" w:rsidRDefault="00BE77DF" w:rsidP="00BE77DF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E7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федерального закона </w:t>
      </w:r>
      <w:r w:rsidRPr="00BE77DF">
        <w:rPr>
          <w:rFonts w:ascii="Times New Roman" w:eastAsia="MS Mincho" w:hAnsi="Times New Roman" w:cs="Times New Roman"/>
          <w:kern w:val="28"/>
          <w:sz w:val="24"/>
          <w:szCs w:val="28"/>
          <w:lang w:eastAsia="ru-RU"/>
        </w:rPr>
        <w:t>"</w:t>
      </w:r>
      <w:r w:rsidRPr="00BE77DF">
        <w:rPr>
          <w:rFonts w:ascii="Times New Roman" w:eastAsia="MS Mincho" w:hAnsi="Times New Roman" w:cs="Times New Roman"/>
          <w:b/>
          <w:kern w:val="28"/>
          <w:sz w:val="28"/>
          <w:szCs w:val="28"/>
          <w:lang w:eastAsia="ru-RU"/>
        </w:rPr>
        <w:t>О внесении изменений в статью 1</w:t>
      </w:r>
      <w:r>
        <w:rPr>
          <w:rFonts w:ascii="Times New Roman" w:eastAsia="MS Mincho" w:hAnsi="Times New Roman" w:cs="Times New Roman"/>
          <w:b/>
          <w:kern w:val="28"/>
          <w:sz w:val="28"/>
          <w:szCs w:val="28"/>
          <w:lang w:eastAsia="ru-RU"/>
        </w:rPr>
        <w:t>3</w:t>
      </w:r>
      <w:r w:rsidRPr="00BE77DF">
        <w:rPr>
          <w:rFonts w:ascii="Times New Roman" w:eastAsia="MS Mincho" w:hAnsi="Times New Roman" w:cs="Times New Roman"/>
          <w:b/>
          <w:kern w:val="28"/>
          <w:sz w:val="28"/>
          <w:szCs w:val="28"/>
          <w:lang w:eastAsia="ru-RU"/>
        </w:rPr>
        <w:t xml:space="preserve"> Федерального закона "О </w:t>
      </w:r>
      <w:r>
        <w:rPr>
          <w:rFonts w:ascii="Times New Roman" w:eastAsia="MS Mincho" w:hAnsi="Times New Roman" w:cs="Times New Roman"/>
          <w:b/>
          <w:kern w:val="28"/>
          <w:sz w:val="28"/>
          <w:szCs w:val="28"/>
          <w:lang w:eastAsia="ru-RU"/>
        </w:rPr>
        <w:t>правовом положении иностранных граждан в Российской Федерации"</w:t>
      </w:r>
    </w:p>
    <w:p w:rsidR="00BE77DF" w:rsidRDefault="00BE77DF" w:rsidP="00BF3A9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3A9B" w:rsidRDefault="00BF3A9B" w:rsidP="00BF3A9B">
      <w:pPr>
        <w:pStyle w:val="1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t xml:space="preserve">С 1 января 2017 года в России исполняется новый вид наказания – принудительные работы. </w:t>
      </w:r>
    </w:p>
    <w:p w:rsidR="00BF3A9B" w:rsidRDefault="00BF3A9B" w:rsidP="00BF3A9B">
      <w:pPr>
        <w:pStyle w:val="1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1BCB">
        <w:rPr>
          <w:rFonts w:ascii="Times New Roman" w:hAnsi="Times New Roman" w:cs="Times New Roman"/>
          <w:sz w:val="28"/>
          <w:szCs w:val="28"/>
        </w:rPr>
        <w:t xml:space="preserve">Мониторинг применения уголовно-исполнительного законодательства </w:t>
      </w:r>
      <w:r>
        <w:rPr>
          <w:rFonts w:ascii="Times New Roman" w:hAnsi="Times New Roman" w:cs="Times New Roman"/>
          <w:sz w:val="28"/>
          <w:szCs w:val="28"/>
        </w:rPr>
        <w:t>показал наличие трудностей в достижении поставленных в исполнении указанного уголовного наказания целей</w:t>
      </w:r>
      <w:r w:rsidRPr="001C7269">
        <w:rPr>
          <w:rFonts w:ascii="Times New Roman" w:hAnsi="Times New Roman" w:cs="Times New Roman"/>
          <w:sz w:val="28"/>
          <w:szCs w:val="28"/>
        </w:rPr>
        <w:t>.</w:t>
      </w:r>
    </w:p>
    <w:p w:rsidR="00BF3A9B" w:rsidRPr="00F40CD2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Pr="00F40CD2">
        <w:rPr>
          <w:rFonts w:ascii="Times New Roman" w:hAnsi="Times New Roman" w:cs="Times New Roman"/>
          <w:sz w:val="28"/>
          <w:szCs w:val="28"/>
        </w:rPr>
        <w:t>одной из причин, по которым трудоустройство осужденных к наказанию в виде принудительных работ становится трудновыполнимым или невозможным, является назначение наказания в виде принудительных работ иностранным гражданам, не имеющим документов, необходимых для трудоустройства, и разрешения на работу.</w:t>
      </w:r>
    </w:p>
    <w:p w:rsidR="00BF3A9B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CD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этой связи</w:t>
      </w:r>
      <w:r w:rsidRPr="00F40CD2">
        <w:rPr>
          <w:rFonts w:ascii="Times New Roman" w:hAnsi="Times New Roman" w:cs="Times New Roman"/>
          <w:sz w:val="28"/>
          <w:szCs w:val="28"/>
        </w:rPr>
        <w:t xml:space="preserve"> цели принудительных работ, поставленные законодателем, не достигаются, 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F40CD2">
        <w:rPr>
          <w:rFonts w:ascii="Times New Roman" w:hAnsi="Times New Roman" w:cs="Times New Roman"/>
          <w:sz w:val="28"/>
          <w:szCs w:val="28"/>
        </w:rPr>
        <w:t>как следствие, назначенное наказание теряет свой смысл и сводится к существованию осужденных за счет государства.</w:t>
      </w:r>
    </w:p>
    <w:p w:rsidR="00BF3A9B" w:rsidRPr="001C7269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C7269">
        <w:rPr>
          <w:rFonts w:ascii="Times New Roman" w:hAnsi="Times New Roman" w:cs="Times New Roman"/>
          <w:sz w:val="28"/>
          <w:szCs w:val="28"/>
        </w:rPr>
        <w:t xml:space="preserve">ри назначении наказания иностранным гражданам в виде принудительных работ исправительный центр не может реализовать функции по их трудоустройству, поскольку необходимо разрешение на работу или патент, которые выдаются в соответствии с Федеральным законом от 25.07.2002 № 115-ФЗ </w:t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>О правовом положении иностранных граждан в Российской Федерации</w:t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C7269">
        <w:rPr>
          <w:rFonts w:ascii="Times New Roman" w:hAnsi="Times New Roman" w:cs="Times New Roman"/>
          <w:sz w:val="28"/>
          <w:szCs w:val="28"/>
        </w:rPr>
        <w:t xml:space="preserve">В то же время, согласно пункту 5 части 9 статьи 18 указанного Федерального закона разрешение на работу иностранному гражданину не выдается, а выданное разрешение на работу аннулируется территориальным органом федерального органа исполнительной власти в сфере миграции в случае, если данный иностранный гражданин осужден вступившим в законную силу приговором суда за совершение преступления. </w:t>
      </w:r>
      <w:proofErr w:type="gramEnd"/>
    </w:p>
    <w:p w:rsidR="00BF3A9B" w:rsidRPr="001C7269" w:rsidRDefault="00BF3A9B" w:rsidP="00BF3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t>В качестве примера можно привести</w:t>
      </w:r>
      <w:r>
        <w:rPr>
          <w:rFonts w:ascii="Times New Roman" w:hAnsi="Times New Roman" w:cs="Times New Roman"/>
          <w:sz w:val="28"/>
          <w:szCs w:val="28"/>
        </w:rPr>
        <w:t xml:space="preserve"> реальную</w:t>
      </w:r>
      <w:r w:rsidRPr="001C7269">
        <w:rPr>
          <w:rFonts w:ascii="Times New Roman" w:hAnsi="Times New Roman" w:cs="Times New Roman"/>
          <w:sz w:val="28"/>
          <w:szCs w:val="28"/>
        </w:rPr>
        <w:t xml:space="preserve"> ситуацию с трудоустройством гражданина Украины, у которого отсутствует гражданский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269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C7269">
        <w:rPr>
          <w:rFonts w:ascii="Times New Roman" w:hAnsi="Times New Roman" w:cs="Times New Roman"/>
          <w:sz w:val="28"/>
          <w:szCs w:val="28"/>
        </w:rPr>
        <w:t xml:space="preserve">Так, в августе 2018 года в ФКУ ИЦ-1 прибыл указанный гражданин, осужденный 13.06.2018 </w:t>
      </w:r>
      <w:proofErr w:type="spellStart"/>
      <w:r w:rsidRPr="001C7269">
        <w:rPr>
          <w:rFonts w:ascii="Times New Roman" w:hAnsi="Times New Roman" w:cs="Times New Roman"/>
          <w:sz w:val="28"/>
          <w:szCs w:val="28"/>
        </w:rPr>
        <w:t>Ягодинским</w:t>
      </w:r>
      <w:proofErr w:type="spellEnd"/>
      <w:r w:rsidRPr="001C7269">
        <w:rPr>
          <w:rFonts w:ascii="Times New Roman" w:hAnsi="Times New Roman" w:cs="Times New Roman"/>
          <w:sz w:val="28"/>
          <w:szCs w:val="28"/>
        </w:rPr>
        <w:t xml:space="preserve"> районным судом Магаданской области по части 3 статьи 158 УК РФ к 1 году 6 месяцам принудительных работ с удержанием из заработной платы в доход государства 10 %. Личность гражданина Украины при вынесении приговора установлена на основании заключения об установлении личности </w:t>
      </w:r>
      <w:r w:rsidRPr="001C7269">
        <w:rPr>
          <w:rFonts w:ascii="Times New Roman" w:hAnsi="Times New Roman" w:cs="Times New Roman"/>
          <w:sz w:val="28"/>
          <w:szCs w:val="28"/>
        </w:rPr>
        <w:lastRenderedPageBreak/>
        <w:t>иностранного гражданина или лица без гражданства</w:t>
      </w:r>
      <w:proofErr w:type="gramEnd"/>
      <w:r w:rsidRPr="001C7269">
        <w:rPr>
          <w:rFonts w:ascii="Times New Roman" w:hAnsi="Times New Roman" w:cs="Times New Roman"/>
          <w:sz w:val="28"/>
          <w:szCs w:val="28"/>
        </w:rPr>
        <w:t xml:space="preserve"> № 1, в котором указано, что ранее он был документирован паспортом СССР образца 1974 года, выданным в 1993 году ОВД г. Северодонецка Луганской области (паспорт утрачен). Направленный в Посольство Республики Украина запрос о проведении мероприятий по документированию осужденного паспортом остался без ответа. До настоящего времени гражданин Украины не трудоустроен.</w:t>
      </w:r>
    </w:p>
    <w:p w:rsidR="00BF3A9B" w:rsidRPr="001C7269" w:rsidRDefault="00BF3A9B" w:rsidP="00BF3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изложенного, для достижения</w:t>
      </w:r>
      <w:r w:rsidRPr="001C7269">
        <w:rPr>
          <w:rFonts w:ascii="Times New Roman" w:hAnsi="Times New Roman" w:cs="Times New Roman"/>
          <w:sz w:val="28"/>
          <w:szCs w:val="28"/>
        </w:rPr>
        <w:t xml:space="preserve"> эффективно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1C7269">
        <w:rPr>
          <w:rFonts w:ascii="Times New Roman" w:hAnsi="Times New Roman" w:cs="Times New Roman"/>
          <w:sz w:val="28"/>
          <w:szCs w:val="28"/>
        </w:rPr>
        <w:t xml:space="preserve"> исполнения наказания в виде принудительных работ</w:t>
      </w:r>
      <w:r>
        <w:rPr>
          <w:rFonts w:ascii="Times New Roman" w:hAnsi="Times New Roman" w:cs="Times New Roman"/>
          <w:sz w:val="28"/>
          <w:szCs w:val="28"/>
        </w:rPr>
        <w:t xml:space="preserve"> требуется</w:t>
      </w:r>
      <w:r w:rsidRPr="001C7269">
        <w:rPr>
          <w:rFonts w:ascii="Times New Roman" w:hAnsi="Times New Roman" w:cs="Times New Roman"/>
          <w:sz w:val="28"/>
          <w:szCs w:val="28"/>
        </w:rPr>
        <w:t xml:space="preserve"> внесение изменений в действующее законодательство Российской Федерации.</w:t>
      </w:r>
    </w:p>
    <w:p w:rsidR="00BF3A9B" w:rsidRPr="001C7269" w:rsidRDefault="00BF3A9B" w:rsidP="00BF3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t xml:space="preserve">Так, </w:t>
      </w:r>
      <w:r w:rsidRPr="001C7269">
        <w:rPr>
          <w:rFonts w:ascii="Times New Roman" w:eastAsia="Arial" w:hAnsi="Times New Roman" w:cs="Times New Roman"/>
          <w:sz w:val="28"/>
          <w:szCs w:val="28"/>
        </w:rPr>
        <w:t xml:space="preserve">в </w:t>
      </w:r>
      <w:r w:rsidRPr="001C7269">
        <w:rPr>
          <w:rFonts w:ascii="Times New Roman" w:hAnsi="Times New Roman" w:cs="Times New Roman"/>
          <w:sz w:val="28"/>
          <w:szCs w:val="28"/>
        </w:rPr>
        <w:t>соответствии с частью 1 статьи 60</w:t>
      </w:r>
      <w:r w:rsidRPr="001C7269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1C7269">
        <w:rPr>
          <w:rFonts w:ascii="Times New Roman" w:hAnsi="Times New Roman" w:cs="Times New Roman"/>
          <w:sz w:val="28"/>
          <w:szCs w:val="28"/>
        </w:rPr>
        <w:t xml:space="preserve"> УИК </w:t>
      </w:r>
      <w:proofErr w:type="gramStart"/>
      <w:r w:rsidRPr="001C7269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1C7269">
        <w:rPr>
          <w:rFonts w:ascii="Times New Roman" w:hAnsi="Times New Roman" w:cs="Times New Roman"/>
          <w:sz w:val="28"/>
          <w:szCs w:val="28"/>
        </w:rPr>
        <w:t xml:space="preserve"> осужденные к принудительным работам привлекаются к труду в соответствии с трудовым законодательством Российской Федерации, за исключением правил приема на работу, увольнения с работы, перевода на другую работу, отказа от выполнения работы, предоставления отпусков.</w:t>
      </w:r>
    </w:p>
    <w:p w:rsidR="00BF3A9B" w:rsidRPr="001C7269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7269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части 3 статьи 10 УИК РФ осужденные – иностранные граждане и лица без гражданства пользуются правами и несут обязанности, которые установлены международными договорами Российской Федерации, </w:t>
      </w:r>
      <w:hyperlink r:id="rId5" w:history="1">
        <w:r w:rsidRPr="001C7269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C7269">
        <w:rPr>
          <w:rFonts w:ascii="Times New Roman" w:hAnsi="Times New Roman" w:cs="Times New Roman"/>
          <w:sz w:val="28"/>
          <w:szCs w:val="28"/>
        </w:rPr>
        <w:t xml:space="preserve"> Российской Федерации о правовом положении иностранных граждан и лиц без гражданства, с изъятиями и ограничениями, предусмотренными уголовным, уголовно-исполнительным и иным законодательством Российской Федерации. </w:t>
      </w:r>
      <w:proofErr w:type="gramEnd"/>
    </w:p>
    <w:p w:rsidR="00BF3A9B" w:rsidRPr="001C7269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t xml:space="preserve">Данные изъятия и ограничения не распространяются на организации, привлекающие осужденных иностранных граждан к труду. Следует учитывать, что принудительные работы не являются наказанием, связанным с лишением свободы, а организации, в которых работают осужденные, не входят в систему органов уголовно-исполнительной системы и, как правило, являются коммерческими юридическими лицами. Эти организации выплачивают осужденным заработную плату, производят необходимые удержания из неё. В этой связи при привлечении осужденного иностранного гражданина к труду работодателем должен быть соблюден ряд условий, установленных статьей 13 Федерального закона от 25.07.2002 № 115-ФЗ </w:t>
      </w:r>
      <w:r>
        <w:rPr>
          <w:rFonts w:ascii="Times New Roman" w:hAnsi="Times New Roman" w:cs="Times New Roman"/>
          <w:sz w:val="28"/>
          <w:szCs w:val="28"/>
        </w:rPr>
        <w:br/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>О правовом положении иностранных граждан в Российской Федерации</w:t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>.</w:t>
      </w:r>
    </w:p>
    <w:p w:rsidR="00BF3A9B" w:rsidRPr="001C7269" w:rsidRDefault="00BF3A9B" w:rsidP="00BF3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C7269">
        <w:rPr>
          <w:rFonts w:ascii="Times New Roman" w:hAnsi="Times New Roman" w:cs="Times New Roman"/>
          <w:sz w:val="28"/>
          <w:szCs w:val="28"/>
        </w:rPr>
        <w:t xml:space="preserve"> Федеральный закон от 25.07.2002 № 115-ФЗ </w:t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>О правовом положении иностранных граждан в Российской Федерации</w:t>
      </w:r>
      <w:r w:rsidR="00986BEE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 xml:space="preserve"> не относится к трудовому законодательству. Таким образом, устанавливая определенные запреты и ограничения, связанные с привлечением иностранных граждан к труду, указанный Федеральный закон не может быть проигнорирован в случае исполнения уголовного наказания в виде принудительных работ.</w:t>
      </w:r>
    </w:p>
    <w:p w:rsidR="00BF3A9B" w:rsidRDefault="00BF3A9B" w:rsidP="00BF3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Представляется, что </w:t>
      </w:r>
      <w:r w:rsidRPr="001C7269">
        <w:rPr>
          <w:rFonts w:ascii="Times New Roman" w:hAnsi="Times New Roman" w:cs="Times New Roman"/>
          <w:sz w:val="28"/>
          <w:szCs w:val="28"/>
        </w:rPr>
        <w:t xml:space="preserve">возникший в практике исполнения наказания в виде принудительных работ </w:t>
      </w:r>
      <w:proofErr w:type="gramStart"/>
      <w:r w:rsidRPr="001C7269">
        <w:rPr>
          <w:rFonts w:ascii="Times New Roman" w:hAnsi="Times New Roman" w:cs="Times New Roman"/>
          <w:sz w:val="28"/>
          <w:szCs w:val="28"/>
        </w:rPr>
        <w:t>пробел</w:t>
      </w:r>
      <w:proofErr w:type="gramEnd"/>
      <w:r w:rsidRPr="001C7269">
        <w:rPr>
          <w:rFonts w:ascii="Times New Roman" w:hAnsi="Times New Roman" w:cs="Times New Roman"/>
          <w:sz w:val="28"/>
          <w:szCs w:val="28"/>
        </w:rPr>
        <w:t xml:space="preserve"> возможно</w:t>
      </w:r>
      <w:r>
        <w:rPr>
          <w:rFonts w:ascii="Times New Roman" w:hAnsi="Times New Roman" w:cs="Times New Roman"/>
          <w:sz w:val="28"/>
          <w:szCs w:val="28"/>
        </w:rPr>
        <w:t xml:space="preserve"> скорректировать</w:t>
      </w:r>
      <w:r w:rsidRPr="001C7269">
        <w:rPr>
          <w:rFonts w:ascii="Times New Roman" w:hAnsi="Times New Roman" w:cs="Times New Roman"/>
          <w:sz w:val="28"/>
          <w:szCs w:val="28"/>
        </w:rPr>
        <w:t xml:space="preserve"> путем внесения в Федеральный закон от 25.07.2002 № 115-ФЗ </w:t>
      </w:r>
      <w:r w:rsidR="00BE77DF">
        <w:rPr>
          <w:rFonts w:ascii="Times New Roman" w:hAnsi="Times New Roman" w:cs="Times New Roman"/>
          <w:sz w:val="28"/>
          <w:szCs w:val="28"/>
        </w:rPr>
        <w:t>"</w:t>
      </w:r>
      <w:r w:rsidRPr="001C7269">
        <w:rPr>
          <w:rFonts w:ascii="Times New Roman" w:hAnsi="Times New Roman" w:cs="Times New Roman"/>
          <w:sz w:val="28"/>
          <w:szCs w:val="28"/>
        </w:rPr>
        <w:t>О правовом положении иностранных граждан в Российской Федерации</w:t>
      </w:r>
      <w:r w:rsidR="00BE77DF"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  <w:r w:rsidRPr="001C7269">
        <w:rPr>
          <w:rFonts w:ascii="Times New Roman" w:hAnsi="Times New Roman" w:cs="Times New Roman"/>
          <w:sz w:val="28"/>
          <w:szCs w:val="28"/>
        </w:rPr>
        <w:t xml:space="preserve"> положений, регулирующих вопросы привлечения к труду иностранных граждан, осужденных к принудительным работам. </w:t>
      </w:r>
    </w:p>
    <w:p w:rsidR="00BF3A9B" w:rsidRPr="001C7269" w:rsidRDefault="00BF3A9B" w:rsidP="00BF3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69">
        <w:rPr>
          <w:rFonts w:ascii="Times New Roman" w:hAnsi="Times New Roman" w:cs="Times New Roman"/>
          <w:sz w:val="28"/>
          <w:szCs w:val="28"/>
        </w:rPr>
        <w:lastRenderedPageBreak/>
        <w:t xml:space="preserve">Внесение </w:t>
      </w:r>
      <w:r>
        <w:rPr>
          <w:rFonts w:ascii="Times New Roman" w:hAnsi="Times New Roman" w:cs="Times New Roman"/>
          <w:sz w:val="28"/>
          <w:szCs w:val="28"/>
        </w:rPr>
        <w:t>соответствующих</w:t>
      </w:r>
      <w:r w:rsidRPr="001C7269">
        <w:rPr>
          <w:rFonts w:ascii="Times New Roman" w:hAnsi="Times New Roman" w:cs="Times New Roman"/>
          <w:sz w:val="28"/>
          <w:szCs w:val="28"/>
        </w:rPr>
        <w:t xml:space="preserve"> изменений позволит создать единообразный подход к разрешению вопроса о привлечении осужденных иностранных граждан к труду, а также исключит возможность злоупотреблений и минимизирует количество ошибок применения данного закона на практике, как со стороны сотрудников исправительных центров, так и со стороны работодателей, исполняющих данные виды наказаний. </w:t>
      </w:r>
      <w:r>
        <w:rPr>
          <w:rFonts w:ascii="Times New Roman" w:hAnsi="Times New Roman" w:cs="Times New Roman"/>
          <w:sz w:val="28"/>
          <w:szCs w:val="28"/>
        </w:rPr>
        <w:t xml:space="preserve">Внесение аналогичных изменений также </w:t>
      </w:r>
      <w:r w:rsidRPr="001C7269">
        <w:rPr>
          <w:rFonts w:ascii="Times New Roman" w:hAnsi="Times New Roman" w:cs="Times New Roman"/>
          <w:sz w:val="28"/>
          <w:szCs w:val="28"/>
        </w:rPr>
        <w:t xml:space="preserve"> целесообразно в части исполнения наказания в виде исправительных работ.</w:t>
      </w:r>
    </w:p>
    <w:p w:rsidR="00BF3A9B" w:rsidRDefault="00BF3A9B" w:rsidP="00BF3A9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6908" w:rsidRDefault="00B46908"/>
    <w:sectPr w:rsidR="00B46908" w:rsidSect="00BE77D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9B"/>
    <w:rsid w:val="00986BEE"/>
    <w:rsid w:val="00B46908"/>
    <w:rsid w:val="00BE77DF"/>
    <w:rsid w:val="00BF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9B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F3A9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BF3A9B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9B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F3A9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BF3A9B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8E19402E281C4F616C19D5FC781ED08809A67B73EA6407B6D2C7134E3C0A47DB82A8EFEC657E51551E72979033C1EBD2F8E8534210A284i4p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Гончарова Татьяна Иннокентьевна</cp:lastModifiedBy>
  <cp:revision>3</cp:revision>
  <dcterms:created xsi:type="dcterms:W3CDTF">2019-08-27T06:06:00Z</dcterms:created>
  <dcterms:modified xsi:type="dcterms:W3CDTF">2019-10-07T07:05:00Z</dcterms:modified>
</cp:coreProperties>
</file>