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05pt" o:ole="" fillcolor="window">
            <v:imagedata r:id="rId6" o:title="" grayscale="t"/>
          </v:shape>
          <o:OLEObject Type="Embed" ProgID="Word.Picture.8" ShapeID="_x0000_i1025" DrawAspect="Content" ObjectID="_1631684867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36D8E" w:rsidP="005C79FB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>Об информации департамента образования и науки Приморского края "О 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и обновления действующих общеобразовательных организаций Приморского края, в целях ликвидации вторых смен и создания новых мест в общеобразовательных организациях Приморского края"</w:t>
            </w:r>
          </w:p>
          <w:p w:rsidR="00357541" w:rsidRDefault="00357541"/>
        </w:tc>
      </w:tr>
    </w:tbl>
    <w:p w:rsidR="00B36D8E" w:rsidRPr="00B36D8E" w:rsidRDefault="003600F0" w:rsidP="00B36D8E">
      <w:pPr>
        <w:pStyle w:val="Default"/>
        <w:ind w:firstLine="709"/>
        <w:jc w:val="both"/>
        <w:rPr>
          <w:sz w:val="28"/>
          <w:szCs w:val="28"/>
        </w:rPr>
      </w:pPr>
      <w:r w:rsidRPr="00B36D8E">
        <w:rPr>
          <w:sz w:val="28"/>
          <w:szCs w:val="28"/>
        </w:rPr>
        <w:t>Рассмотрев</w:t>
      </w:r>
      <w:r w:rsidR="007A6297" w:rsidRPr="00B36D8E">
        <w:rPr>
          <w:sz w:val="28"/>
          <w:szCs w:val="28"/>
        </w:rPr>
        <w:t xml:space="preserve"> и обсудив</w:t>
      </w:r>
      <w:r w:rsidRPr="00B36D8E">
        <w:rPr>
          <w:sz w:val="28"/>
          <w:szCs w:val="28"/>
        </w:rPr>
        <w:t xml:space="preserve"> информацию, представленную </w:t>
      </w:r>
      <w:r w:rsidR="000B1BC7" w:rsidRPr="00B36D8E">
        <w:rPr>
          <w:sz w:val="28"/>
          <w:szCs w:val="28"/>
        </w:rPr>
        <w:t>департаментом образования и науки Приморского края "</w:t>
      </w:r>
      <w:r w:rsidR="00B36D8E" w:rsidRPr="00B36D8E">
        <w:rPr>
          <w:sz w:val="28"/>
          <w:szCs w:val="28"/>
        </w:rPr>
        <w:t xml:space="preserve">О 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</w:t>
      </w:r>
      <w:r w:rsidR="00B36D8E" w:rsidRPr="00B36D8E">
        <w:rPr>
          <w:sz w:val="28"/>
          <w:szCs w:val="28"/>
        </w:rPr>
        <w:br/>
        <w:t xml:space="preserve">и обновления действующих общеобразовательных организаций Приморского края, в целях ликвидации вторых смен и создания новых мест </w:t>
      </w:r>
      <w:r w:rsidR="00B36D8E" w:rsidRPr="00B36D8E">
        <w:rPr>
          <w:sz w:val="28"/>
          <w:szCs w:val="28"/>
        </w:rPr>
        <w:br/>
        <w:t>в общеобразовательных организациях Приморского края</w:t>
      </w:r>
      <w:r w:rsidR="000B1BC7" w:rsidRPr="00B36D8E">
        <w:rPr>
          <w:sz w:val="28"/>
          <w:szCs w:val="28"/>
        </w:rPr>
        <w:t>"</w:t>
      </w:r>
      <w:r w:rsidR="000D6810" w:rsidRPr="00B36D8E">
        <w:rPr>
          <w:sz w:val="28"/>
          <w:szCs w:val="28"/>
        </w:rPr>
        <w:t xml:space="preserve">, </w:t>
      </w:r>
      <w:r w:rsidRPr="00B36D8E">
        <w:rPr>
          <w:sz w:val="28"/>
          <w:szCs w:val="28"/>
        </w:rPr>
        <w:t xml:space="preserve">заслушав </w:t>
      </w:r>
      <w:r w:rsidR="00B36D8E" w:rsidRPr="00B36D8E">
        <w:rPr>
          <w:sz w:val="28"/>
          <w:szCs w:val="28"/>
        </w:rPr>
        <w:br/>
      </w:r>
      <w:r w:rsidRPr="00B36D8E">
        <w:rPr>
          <w:sz w:val="28"/>
          <w:szCs w:val="28"/>
        </w:rPr>
        <w:t xml:space="preserve">по данному вопросу </w:t>
      </w:r>
      <w:r w:rsidR="000B1BC7" w:rsidRPr="00B36D8E">
        <w:rPr>
          <w:sz w:val="28"/>
          <w:szCs w:val="28"/>
        </w:rPr>
        <w:t xml:space="preserve">исполняющую обязанности вице-губернатора Приморского края </w:t>
      </w:r>
      <w:r w:rsidR="00B36D8E" w:rsidRPr="00B36D8E">
        <w:rPr>
          <w:sz w:val="28"/>
          <w:szCs w:val="28"/>
        </w:rPr>
        <w:t>-</w:t>
      </w:r>
      <w:r w:rsidR="000B1BC7" w:rsidRPr="00B36D8E">
        <w:rPr>
          <w:sz w:val="28"/>
          <w:szCs w:val="28"/>
        </w:rPr>
        <w:t xml:space="preserve"> директора департамента образования и науки Приморского края Бондаренко Н.В.</w:t>
      </w:r>
      <w:r w:rsidRPr="00B36D8E">
        <w:rPr>
          <w:sz w:val="28"/>
          <w:szCs w:val="28"/>
        </w:rPr>
        <w:t>, котор</w:t>
      </w:r>
      <w:r w:rsidR="000B1BC7" w:rsidRPr="00B36D8E">
        <w:rPr>
          <w:sz w:val="28"/>
          <w:szCs w:val="28"/>
        </w:rPr>
        <w:t>ая</w:t>
      </w:r>
      <w:r w:rsidRPr="00B36D8E">
        <w:rPr>
          <w:sz w:val="28"/>
          <w:szCs w:val="28"/>
        </w:rPr>
        <w:t xml:space="preserve"> в своем выступлении отметил</w:t>
      </w:r>
      <w:r w:rsidR="000B1BC7" w:rsidRPr="00B36D8E">
        <w:rPr>
          <w:sz w:val="28"/>
          <w:szCs w:val="28"/>
        </w:rPr>
        <w:t xml:space="preserve">а, что </w:t>
      </w:r>
      <w:r w:rsidR="00B36D8E">
        <w:rPr>
          <w:sz w:val="28"/>
          <w:szCs w:val="28"/>
        </w:rPr>
        <w:t>п</w:t>
      </w:r>
      <w:r w:rsidR="00B36D8E" w:rsidRPr="00B36D8E">
        <w:rPr>
          <w:sz w:val="28"/>
          <w:szCs w:val="28"/>
        </w:rPr>
        <w:t>о состоянию на 31 января 2019 г</w:t>
      </w:r>
      <w:r w:rsidR="00B36D8E">
        <w:rPr>
          <w:sz w:val="28"/>
          <w:szCs w:val="28"/>
        </w:rPr>
        <w:t>ода</w:t>
      </w:r>
      <w:r w:rsidR="00B36D8E" w:rsidRPr="00B36D8E">
        <w:rPr>
          <w:sz w:val="28"/>
          <w:szCs w:val="28"/>
        </w:rPr>
        <w:t xml:space="preserve"> в Приморском крае численность обучающихся общеобразовательных организаций Приморского края составляет 200</w:t>
      </w:r>
      <w:r w:rsidR="00B36D8E">
        <w:rPr>
          <w:sz w:val="28"/>
          <w:szCs w:val="28"/>
        </w:rPr>
        <w:t> </w:t>
      </w:r>
      <w:r w:rsidR="00B36D8E" w:rsidRPr="00B36D8E">
        <w:rPr>
          <w:sz w:val="28"/>
          <w:szCs w:val="28"/>
        </w:rPr>
        <w:t>900 человек.</w:t>
      </w:r>
    </w:p>
    <w:p w:rsidR="00B36D8E" w:rsidRDefault="00B36D8E" w:rsidP="00B36D8E">
      <w:pPr>
        <w:ind w:firstLine="709"/>
        <w:jc w:val="both"/>
      </w:pPr>
      <w:r>
        <w:rPr>
          <w:szCs w:val="28"/>
        </w:rPr>
        <w:t>Численность детей, обучающихся в общеобразовательных организациях Приморского края во вторую смену составляет 37 837 человек.</w:t>
      </w:r>
    </w:p>
    <w:p w:rsidR="00B36D8E" w:rsidRDefault="00B36D8E" w:rsidP="00B36D8E">
      <w:pPr>
        <w:ind w:firstLine="709"/>
        <w:jc w:val="both"/>
        <w:rPr>
          <w:szCs w:val="28"/>
        </w:rPr>
      </w:pPr>
      <w:r>
        <w:rPr>
          <w:szCs w:val="28"/>
        </w:rPr>
        <w:t xml:space="preserve">Максимальное значение количества детей, занимающихся во вторую смену зафиксировано в следующих муниципальных образованиях Приморского края: </w:t>
      </w:r>
    </w:p>
    <w:p w:rsidR="00B36D8E" w:rsidRDefault="00B36D8E" w:rsidP="00B36D8E">
      <w:pPr>
        <w:ind w:firstLine="709"/>
        <w:jc w:val="both"/>
        <w:rPr>
          <w:szCs w:val="28"/>
        </w:rPr>
      </w:pPr>
      <w:r>
        <w:rPr>
          <w:szCs w:val="28"/>
        </w:rPr>
        <w:t>Владивостокский городской округ - 12 866 человек</w:t>
      </w:r>
      <w:r w:rsidR="006F222F">
        <w:rPr>
          <w:szCs w:val="28"/>
        </w:rPr>
        <w:t>;</w:t>
      </w:r>
      <w:r>
        <w:rPr>
          <w:szCs w:val="28"/>
        </w:rPr>
        <w:t xml:space="preserve"> </w:t>
      </w:r>
    </w:p>
    <w:p w:rsidR="00B36D8E" w:rsidRDefault="00B36D8E" w:rsidP="00B36D8E">
      <w:pPr>
        <w:ind w:firstLine="709"/>
        <w:jc w:val="both"/>
        <w:rPr>
          <w:szCs w:val="28"/>
        </w:rPr>
      </w:pPr>
      <w:r>
        <w:rPr>
          <w:szCs w:val="28"/>
        </w:rPr>
        <w:t>Уссурийский городской округ - 7 134 человек</w:t>
      </w:r>
      <w:r w:rsidR="006F222F">
        <w:rPr>
          <w:szCs w:val="28"/>
        </w:rPr>
        <w:t>;</w:t>
      </w:r>
      <w:r>
        <w:rPr>
          <w:szCs w:val="28"/>
        </w:rPr>
        <w:t xml:space="preserve"> </w:t>
      </w:r>
    </w:p>
    <w:p w:rsidR="00B36D8E" w:rsidRDefault="00B36D8E" w:rsidP="00B36D8E">
      <w:pPr>
        <w:ind w:firstLine="709"/>
        <w:jc w:val="both"/>
        <w:rPr>
          <w:szCs w:val="28"/>
        </w:rPr>
      </w:pPr>
      <w:r>
        <w:rPr>
          <w:szCs w:val="28"/>
        </w:rPr>
        <w:t>Артемовский городской округ - 3 493 человек.</w:t>
      </w:r>
    </w:p>
    <w:p w:rsidR="00B36D8E" w:rsidRDefault="00B36D8E" w:rsidP="00B36D8E">
      <w:pPr>
        <w:pStyle w:val="Default"/>
      </w:pPr>
    </w:p>
    <w:p w:rsidR="00B36D8E" w:rsidRDefault="00B36D8E" w:rsidP="004A343E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В целях ликвидации вторых смен и создания новых мест </w:t>
      </w:r>
      <w:r w:rsidR="004D65A2">
        <w:rPr>
          <w:szCs w:val="28"/>
        </w:rPr>
        <w:br/>
      </w:r>
      <w:r>
        <w:rPr>
          <w:szCs w:val="28"/>
        </w:rPr>
        <w:t>в общеобразовательных организациях в Приморском крае реализуются</w:t>
      </w:r>
      <w:r w:rsidRPr="00B36D8E">
        <w:rPr>
          <w:szCs w:val="28"/>
        </w:rPr>
        <w:t xml:space="preserve"> </w:t>
      </w:r>
      <w:r>
        <w:rPr>
          <w:szCs w:val="28"/>
        </w:rPr>
        <w:t xml:space="preserve">мероприятия в рамках государственной программы </w:t>
      </w:r>
      <w:r w:rsidR="00395910">
        <w:rPr>
          <w:szCs w:val="28"/>
        </w:rPr>
        <w:t xml:space="preserve">Приморского края </w:t>
      </w:r>
      <w:r w:rsidR="004D65A2">
        <w:rPr>
          <w:szCs w:val="28"/>
        </w:rPr>
        <w:t>"</w:t>
      </w:r>
      <w:r>
        <w:rPr>
          <w:szCs w:val="28"/>
        </w:rPr>
        <w:t>Развитие образования</w:t>
      </w:r>
      <w:r w:rsidR="004D65A2">
        <w:rPr>
          <w:szCs w:val="28"/>
        </w:rPr>
        <w:t>"</w:t>
      </w:r>
      <w:r>
        <w:rPr>
          <w:szCs w:val="28"/>
        </w:rPr>
        <w:t xml:space="preserve"> 2013-202</w:t>
      </w:r>
      <w:r w:rsidR="004D65A2">
        <w:rPr>
          <w:szCs w:val="28"/>
        </w:rPr>
        <w:t>4</w:t>
      </w:r>
      <w:r>
        <w:rPr>
          <w:szCs w:val="28"/>
        </w:rPr>
        <w:t xml:space="preserve"> годы</w:t>
      </w:r>
      <w:r w:rsidR="004D65A2">
        <w:rPr>
          <w:szCs w:val="28"/>
        </w:rPr>
        <w:t>"</w:t>
      </w:r>
      <w:r>
        <w:rPr>
          <w:szCs w:val="28"/>
        </w:rPr>
        <w:t>, утвержденной постановлением Администрации Приморского края о</w:t>
      </w:r>
      <w:r w:rsidR="004D65A2">
        <w:rPr>
          <w:szCs w:val="28"/>
        </w:rPr>
        <w:t>т</w:t>
      </w:r>
      <w:r>
        <w:rPr>
          <w:szCs w:val="28"/>
        </w:rPr>
        <w:t xml:space="preserve"> 7</w:t>
      </w:r>
      <w:r w:rsidR="004D65A2">
        <w:rPr>
          <w:szCs w:val="28"/>
        </w:rPr>
        <w:t xml:space="preserve"> декабря </w:t>
      </w:r>
      <w:r>
        <w:rPr>
          <w:szCs w:val="28"/>
        </w:rPr>
        <w:t xml:space="preserve">2012 </w:t>
      </w:r>
      <w:r w:rsidR="004D65A2">
        <w:rPr>
          <w:szCs w:val="28"/>
        </w:rPr>
        <w:t xml:space="preserve">года </w:t>
      </w:r>
      <w:r>
        <w:rPr>
          <w:szCs w:val="28"/>
        </w:rPr>
        <w:t xml:space="preserve">№ 395-па </w:t>
      </w:r>
      <w:r w:rsidR="00FF2AF8">
        <w:rPr>
          <w:szCs w:val="28"/>
        </w:rPr>
        <w:br/>
      </w:r>
      <w:r>
        <w:rPr>
          <w:szCs w:val="28"/>
        </w:rPr>
        <w:t>по направлениям:</w:t>
      </w:r>
    </w:p>
    <w:p w:rsidR="00B36D8E" w:rsidRDefault="004D65A2" w:rsidP="004A343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6D8E">
        <w:rPr>
          <w:sz w:val="28"/>
          <w:szCs w:val="28"/>
        </w:rPr>
        <w:t xml:space="preserve">предоставление бюджетам муниципальных образований Приморского края средств краевой субсидии на капитальный ремонт общеобразовательных организаций; </w:t>
      </w:r>
    </w:p>
    <w:p w:rsidR="00B36D8E" w:rsidRDefault="004D65A2" w:rsidP="004A343E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B36D8E">
        <w:rPr>
          <w:szCs w:val="28"/>
        </w:rPr>
        <w:t>предоставление бюджетам муниципальных образований Приморского края средств краевой субсидии на строительство (пристрой), реконструкцию, в том числе проектно-изыскательские работы по строительству общеобразовательных организаций.</w:t>
      </w:r>
    </w:p>
    <w:p w:rsidR="004D65A2" w:rsidRDefault="004D65A2" w:rsidP="004A343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2019 году в рамках государственной программы предусмотрены средства краевого бюджета: </w:t>
      </w:r>
    </w:p>
    <w:p w:rsidR="004D65A2" w:rsidRDefault="004D65A2" w:rsidP="004A343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 капитальный ремонт муниципальных общеобразовательных организаций - 372 481 186,69 рублей; </w:t>
      </w:r>
    </w:p>
    <w:p w:rsidR="00B36D8E" w:rsidRDefault="004D65A2" w:rsidP="004A343E">
      <w:pPr>
        <w:ind w:firstLine="709"/>
        <w:jc w:val="both"/>
        <w:rPr>
          <w:szCs w:val="28"/>
        </w:rPr>
      </w:pPr>
      <w:r>
        <w:rPr>
          <w:szCs w:val="28"/>
        </w:rPr>
        <w:t xml:space="preserve">-на строительство, реконструкцию муниципальных общеобразовательных организаций - 407 741 056,53 рублей, из них </w:t>
      </w:r>
      <w:r>
        <w:rPr>
          <w:szCs w:val="28"/>
        </w:rPr>
        <w:br/>
        <w:t xml:space="preserve">на проектно-изыскательские работы </w:t>
      </w:r>
      <w:r w:rsidR="00A457C1">
        <w:rPr>
          <w:szCs w:val="28"/>
        </w:rPr>
        <w:t>-</w:t>
      </w:r>
      <w:r>
        <w:rPr>
          <w:szCs w:val="28"/>
        </w:rPr>
        <w:t xml:space="preserve"> 83 028 460,00 рублей.</w:t>
      </w:r>
    </w:p>
    <w:p w:rsidR="006F222F" w:rsidRDefault="006F222F" w:rsidP="004A343E">
      <w:pPr>
        <w:ind w:firstLine="709"/>
        <w:jc w:val="both"/>
        <w:rPr>
          <w:szCs w:val="28"/>
        </w:rPr>
      </w:pPr>
      <w:r>
        <w:rPr>
          <w:szCs w:val="28"/>
        </w:rPr>
        <w:t xml:space="preserve">В государственной программе принимают участие 27 муниципальных образований Приморского края по капитальному ремонту 83 школ, из них: </w:t>
      </w:r>
    </w:p>
    <w:p w:rsidR="006F222F" w:rsidRDefault="006F222F" w:rsidP="004A343E">
      <w:pPr>
        <w:ind w:firstLine="709"/>
        <w:jc w:val="both"/>
        <w:rPr>
          <w:szCs w:val="28"/>
        </w:rPr>
      </w:pPr>
      <w:r>
        <w:rPr>
          <w:szCs w:val="28"/>
        </w:rPr>
        <w:t>-в 6</w:t>
      </w:r>
      <w:r w:rsidR="003F59B7">
        <w:rPr>
          <w:szCs w:val="28"/>
        </w:rPr>
        <w:t>3</w:t>
      </w:r>
      <w:bookmarkStart w:id="0" w:name="_GoBack"/>
      <w:bookmarkEnd w:id="0"/>
      <w:r>
        <w:rPr>
          <w:szCs w:val="28"/>
        </w:rPr>
        <w:t xml:space="preserve"> школах запланировано проведение капитального ремонта оконных блоков, </w:t>
      </w:r>
    </w:p>
    <w:p w:rsidR="00B36D8E" w:rsidRDefault="006F222F" w:rsidP="004A343E">
      <w:pPr>
        <w:ind w:firstLine="709"/>
        <w:jc w:val="both"/>
        <w:rPr>
          <w:szCs w:val="28"/>
        </w:rPr>
      </w:pPr>
      <w:r>
        <w:rPr>
          <w:szCs w:val="28"/>
        </w:rPr>
        <w:t>-в 20 школах - капитальный ремонт кровли.</w:t>
      </w:r>
    </w:p>
    <w:p w:rsidR="004A343E" w:rsidRDefault="004A343E" w:rsidP="004A343E">
      <w:pPr>
        <w:ind w:firstLine="709"/>
        <w:jc w:val="both"/>
        <w:rPr>
          <w:szCs w:val="28"/>
        </w:rPr>
      </w:pPr>
      <w:r>
        <w:rPr>
          <w:szCs w:val="28"/>
        </w:rPr>
        <w:t>По состоянию на 20 сентября 2019 года:</w:t>
      </w:r>
    </w:p>
    <w:p w:rsidR="004A343E" w:rsidRDefault="004A343E" w:rsidP="004A343E">
      <w:pPr>
        <w:ind w:firstLine="709"/>
        <w:jc w:val="both"/>
        <w:rPr>
          <w:szCs w:val="28"/>
        </w:rPr>
      </w:pPr>
      <w:r>
        <w:rPr>
          <w:szCs w:val="28"/>
        </w:rPr>
        <w:t>-работы выполнены в полном объеме в 58 общеобразовательных организациях;</w:t>
      </w:r>
    </w:p>
    <w:p w:rsidR="004A343E" w:rsidRDefault="004A343E" w:rsidP="004A343E">
      <w:pPr>
        <w:ind w:firstLine="709"/>
        <w:jc w:val="both"/>
        <w:rPr>
          <w:szCs w:val="28"/>
        </w:rPr>
      </w:pPr>
      <w:r>
        <w:rPr>
          <w:szCs w:val="28"/>
        </w:rPr>
        <w:t xml:space="preserve">-в 25 школах работы ведутся согласно графикам производства работ. </w:t>
      </w:r>
    </w:p>
    <w:p w:rsidR="004A343E" w:rsidRPr="00F9454F" w:rsidRDefault="004A343E" w:rsidP="00F9454F">
      <w:pPr>
        <w:ind w:firstLine="709"/>
        <w:jc w:val="both"/>
        <w:rPr>
          <w:szCs w:val="28"/>
        </w:rPr>
      </w:pPr>
      <w:r w:rsidRPr="00F9454F">
        <w:rPr>
          <w:szCs w:val="28"/>
        </w:rPr>
        <w:t xml:space="preserve">Срок выполнения работ по муниципальным контрактам ноябрь </w:t>
      </w:r>
      <w:r w:rsidRPr="00F9454F">
        <w:rPr>
          <w:szCs w:val="28"/>
        </w:rPr>
        <w:br/>
        <w:t xml:space="preserve">2019 года. </w:t>
      </w:r>
    </w:p>
    <w:p w:rsidR="00F9454F" w:rsidRPr="00F9454F" w:rsidRDefault="00F9454F" w:rsidP="00F9454F">
      <w:pPr>
        <w:ind w:firstLine="709"/>
        <w:jc w:val="both"/>
        <w:rPr>
          <w:szCs w:val="28"/>
        </w:rPr>
      </w:pPr>
      <w:r w:rsidRPr="00F9454F">
        <w:rPr>
          <w:szCs w:val="28"/>
        </w:rPr>
        <w:t xml:space="preserve">В 2019 году в рамках федеральной государственной программы "Содействие созданию в субъектах Российской Федерации (исходя </w:t>
      </w:r>
      <w:r w:rsidR="00B6374A">
        <w:rPr>
          <w:szCs w:val="28"/>
        </w:rPr>
        <w:br/>
      </w:r>
      <w:r w:rsidRPr="00F9454F">
        <w:rPr>
          <w:szCs w:val="28"/>
        </w:rPr>
        <w:t xml:space="preserve">из прогнозируемой потребности) новых мест в общеобразовательных организациях" продолжается строительство нового здания школы </w:t>
      </w:r>
      <w:r w:rsidRPr="00F9454F">
        <w:rPr>
          <w:szCs w:val="28"/>
        </w:rPr>
        <w:br/>
        <w:t xml:space="preserve">на 220 мест в пос. </w:t>
      </w:r>
      <w:proofErr w:type="spellStart"/>
      <w:r w:rsidRPr="00F9454F">
        <w:rPr>
          <w:szCs w:val="28"/>
        </w:rPr>
        <w:t>Подъяпольское</w:t>
      </w:r>
      <w:proofErr w:type="spellEnd"/>
      <w:r w:rsidRPr="00F9454F">
        <w:rPr>
          <w:szCs w:val="28"/>
        </w:rPr>
        <w:t xml:space="preserve"> </w:t>
      </w:r>
      <w:proofErr w:type="spellStart"/>
      <w:r w:rsidRPr="00F9454F">
        <w:rPr>
          <w:szCs w:val="28"/>
        </w:rPr>
        <w:t>Шкотовского</w:t>
      </w:r>
      <w:proofErr w:type="spellEnd"/>
      <w:r w:rsidRPr="00F9454F">
        <w:rPr>
          <w:szCs w:val="28"/>
        </w:rPr>
        <w:t xml:space="preserve"> муниципального района. </w:t>
      </w:r>
    </w:p>
    <w:p w:rsidR="00F9454F" w:rsidRPr="00F9454F" w:rsidRDefault="00F9454F" w:rsidP="00F9454F">
      <w:pPr>
        <w:ind w:firstLine="709"/>
        <w:jc w:val="both"/>
        <w:rPr>
          <w:iCs/>
          <w:szCs w:val="28"/>
        </w:rPr>
      </w:pPr>
      <w:r w:rsidRPr="00F9454F">
        <w:rPr>
          <w:szCs w:val="28"/>
        </w:rPr>
        <w:t xml:space="preserve">Общая стоимость строительства объекта - 490,01 млн. рублей, из них федеральный бюджет </w:t>
      </w:r>
      <w:r w:rsidR="00B6374A">
        <w:rPr>
          <w:szCs w:val="28"/>
        </w:rPr>
        <w:t>-</w:t>
      </w:r>
      <w:r w:rsidRPr="00F9454F">
        <w:rPr>
          <w:szCs w:val="28"/>
        </w:rPr>
        <w:t xml:space="preserve"> 260,6 млн. рублей, краевой бюджет - 229,5 млн. рублей.</w:t>
      </w:r>
    </w:p>
    <w:p w:rsidR="00F9454F" w:rsidRPr="00F9454F" w:rsidRDefault="00B6374A" w:rsidP="00F9454F">
      <w:pPr>
        <w:ind w:firstLine="709"/>
        <w:jc w:val="both"/>
        <w:rPr>
          <w:iCs/>
          <w:szCs w:val="28"/>
        </w:rPr>
      </w:pPr>
      <w:r>
        <w:rPr>
          <w:szCs w:val="28"/>
        </w:rPr>
        <w:t>Т</w:t>
      </w:r>
      <w:r w:rsidR="00F9454F" w:rsidRPr="00F9454F">
        <w:rPr>
          <w:szCs w:val="28"/>
        </w:rPr>
        <w:t>ехническая готовность объекта составляет 41</w:t>
      </w:r>
      <w:r>
        <w:rPr>
          <w:szCs w:val="28"/>
        </w:rPr>
        <w:t xml:space="preserve"> процент</w:t>
      </w:r>
      <w:r w:rsidR="00F9454F" w:rsidRPr="00F9454F">
        <w:rPr>
          <w:szCs w:val="28"/>
        </w:rPr>
        <w:t>. Ориентировочный срок ввода объекта в эксплуатацию 2020 год.</w:t>
      </w:r>
    </w:p>
    <w:p w:rsidR="00F9454F" w:rsidRPr="00F9454F" w:rsidRDefault="00F9454F" w:rsidP="00F9454F">
      <w:pPr>
        <w:pStyle w:val="Default"/>
        <w:ind w:firstLine="709"/>
        <w:jc w:val="both"/>
        <w:rPr>
          <w:sz w:val="28"/>
          <w:szCs w:val="28"/>
        </w:rPr>
      </w:pPr>
      <w:r w:rsidRPr="00F9454F">
        <w:rPr>
          <w:sz w:val="28"/>
          <w:szCs w:val="28"/>
        </w:rPr>
        <w:t xml:space="preserve">В рамках государственной программы </w:t>
      </w:r>
      <w:r w:rsidR="00B6374A">
        <w:rPr>
          <w:sz w:val="28"/>
          <w:szCs w:val="28"/>
        </w:rPr>
        <w:t xml:space="preserve">Приморского края </w:t>
      </w:r>
      <w:r w:rsidR="00B6374A" w:rsidRPr="00B6374A">
        <w:rPr>
          <w:sz w:val="28"/>
          <w:szCs w:val="28"/>
        </w:rPr>
        <w:t>"</w:t>
      </w:r>
      <w:r w:rsidR="00B6374A">
        <w:rPr>
          <w:sz w:val="28"/>
          <w:szCs w:val="28"/>
        </w:rPr>
        <w:t>Развитие образования</w:t>
      </w:r>
      <w:r w:rsidR="00B6374A">
        <w:rPr>
          <w:szCs w:val="28"/>
        </w:rPr>
        <w:t>"</w:t>
      </w:r>
      <w:r w:rsidR="00B6374A">
        <w:rPr>
          <w:sz w:val="28"/>
          <w:szCs w:val="28"/>
        </w:rPr>
        <w:t xml:space="preserve"> 2013-202</w:t>
      </w:r>
      <w:r w:rsidR="00B6374A">
        <w:rPr>
          <w:szCs w:val="28"/>
        </w:rPr>
        <w:t>4</w:t>
      </w:r>
      <w:r w:rsidR="00B6374A">
        <w:rPr>
          <w:sz w:val="28"/>
          <w:szCs w:val="28"/>
        </w:rPr>
        <w:t xml:space="preserve"> годы</w:t>
      </w:r>
      <w:r w:rsidR="00B6374A" w:rsidRPr="00B6374A">
        <w:rPr>
          <w:sz w:val="28"/>
          <w:szCs w:val="28"/>
        </w:rPr>
        <w:t>"</w:t>
      </w:r>
      <w:r w:rsidRPr="00F9454F">
        <w:rPr>
          <w:sz w:val="28"/>
          <w:szCs w:val="28"/>
        </w:rPr>
        <w:t xml:space="preserve"> осуществляется строительство объекта "</w:t>
      </w:r>
      <w:proofErr w:type="spellStart"/>
      <w:r w:rsidRPr="00F9454F">
        <w:rPr>
          <w:sz w:val="28"/>
          <w:szCs w:val="28"/>
        </w:rPr>
        <w:t>Новолитовская</w:t>
      </w:r>
      <w:proofErr w:type="spellEnd"/>
      <w:r w:rsidRPr="00F9454F">
        <w:rPr>
          <w:sz w:val="28"/>
          <w:szCs w:val="28"/>
        </w:rPr>
        <w:t xml:space="preserve"> общеобразовательная школа на 220 мест </w:t>
      </w:r>
      <w:r w:rsidR="00B6374A">
        <w:rPr>
          <w:sz w:val="28"/>
          <w:szCs w:val="28"/>
        </w:rPr>
        <w:br/>
      </w:r>
      <w:r w:rsidRPr="00F9454F">
        <w:rPr>
          <w:sz w:val="28"/>
          <w:szCs w:val="28"/>
        </w:rPr>
        <w:t xml:space="preserve">с блоком 4-х дошкольных групп" с привлечением средств краевого бюджета. </w:t>
      </w:r>
    </w:p>
    <w:p w:rsidR="00F9454F" w:rsidRPr="00F9454F" w:rsidRDefault="00F9454F" w:rsidP="00B6374A">
      <w:pPr>
        <w:pStyle w:val="Default"/>
        <w:ind w:firstLine="709"/>
        <w:jc w:val="both"/>
        <w:rPr>
          <w:sz w:val="28"/>
          <w:szCs w:val="28"/>
        </w:rPr>
      </w:pPr>
      <w:r w:rsidRPr="00F9454F">
        <w:rPr>
          <w:sz w:val="28"/>
          <w:szCs w:val="28"/>
        </w:rPr>
        <w:t xml:space="preserve">В 2019 году бюджету Партизанского муниципального района </w:t>
      </w:r>
      <w:r w:rsidR="00B6374A">
        <w:rPr>
          <w:sz w:val="28"/>
          <w:szCs w:val="28"/>
        </w:rPr>
        <w:br/>
      </w:r>
      <w:r w:rsidRPr="00F9454F">
        <w:rPr>
          <w:sz w:val="28"/>
          <w:szCs w:val="28"/>
        </w:rPr>
        <w:t xml:space="preserve">на строительство вышеуказанного объекта предусмотрены средства краевой </w:t>
      </w:r>
      <w:r w:rsidRPr="00F9454F">
        <w:rPr>
          <w:sz w:val="28"/>
          <w:szCs w:val="28"/>
        </w:rPr>
        <w:lastRenderedPageBreak/>
        <w:t xml:space="preserve">субсидии в размере - 98,7 млн. рублей. В настоящее время подрядной организацией работы приостановлены по причине выявленных дефектов </w:t>
      </w:r>
      <w:r w:rsidR="00B6374A">
        <w:rPr>
          <w:sz w:val="28"/>
          <w:szCs w:val="28"/>
        </w:rPr>
        <w:br/>
      </w:r>
      <w:r w:rsidRPr="00F9454F">
        <w:rPr>
          <w:sz w:val="28"/>
          <w:szCs w:val="28"/>
        </w:rPr>
        <w:t xml:space="preserve">в строительных конструкциях, которые влияют на конструктивную надежность и безопасность данного объекта. </w:t>
      </w:r>
    </w:p>
    <w:p w:rsidR="00F9454F" w:rsidRPr="00F9454F" w:rsidRDefault="00F9454F" w:rsidP="00F9454F">
      <w:pPr>
        <w:ind w:firstLine="709"/>
        <w:jc w:val="both"/>
        <w:rPr>
          <w:szCs w:val="28"/>
        </w:rPr>
      </w:pPr>
      <w:r w:rsidRPr="00F9454F">
        <w:rPr>
          <w:szCs w:val="28"/>
        </w:rPr>
        <w:t>Общая техническая готовность объекта составляет 25</w:t>
      </w:r>
      <w:r w:rsidR="00B6374A">
        <w:rPr>
          <w:szCs w:val="28"/>
        </w:rPr>
        <w:t xml:space="preserve"> процентов</w:t>
      </w:r>
      <w:r w:rsidRPr="00F9454F">
        <w:rPr>
          <w:szCs w:val="28"/>
        </w:rPr>
        <w:t xml:space="preserve">. </w:t>
      </w:r>
    </w:p>
    <w:p w:rsidR="00F9454F" w:rsidRPr="00F9454F" w:rsidRDefault="00F9454F" w:rsidP="00F9454F">
      <w:pPr>
        <w:ind w:firstLine="709"/>
        <w:jc w:val="both"/>
        <w:rPr>
          <w:iCs/>
          <w:szCs w:val="28"/>
        </w:rPr>
      </w:pPr>
      <w:r w:rsidRPr="00F9454F">
        <w:rPr>
          <w:szCs w:val="28"/>
        </w:rPr>
        <w:t>Строительство объекта будет продолжено при устранении выявленных замечаний. Ориентировочный срок ввода объекта в эксплуатацию 2020 год.</w:t>
      </w:r>
    </w:p>
    <w:p w:rsidR="00F9454F" w:rsidRPr="00F9454F" w:rsidRDefault="00F9454F" w:rsidP="009534C5">
      <w:pPr>
        <w:ind w:firstLine="709"/>
        <w:jc w:val="both"/>
        <w:rPr>
          <w:iCs/>
          <w:szCs w:val="28"/>
        </w:rPr>
      </w:pPr>
      <w:r w:rsidRPr="00F9454F">
        <w:rPr>
          <w:szCs w:val="28"/>
        </w:rPr>
        <w:t xml:space="preserve">В целях завершения строительства школы на 440 мест в с. Рощино бюджету Красноармейского муниципального района предусмотрены </w:t>
      </w:r>
      <w:r w:rsidR="00FF2AF8">
        <w:rPr>
          <w:szCs w:val="28"/>
        </w:rPr>
        <w:br/>
      </w:r>
      <w:r w:rsidRPr="00F9454F">
        <w:rPr>
          <w:szCs w:val="28"/>
        </w:rPr>
        <w:t xml:space="preserve">средства краевой субсидии в размере </w:t>
      </w:r>
      <w:r w:rsidR="00B6374A">
        <w:rPr>
          <w:szCs w:val="28"/>
        </w:rPr>
        <w:t xml:space="preserve">- </w:t>
      </w:r>
      <w:r w:rsidRPr="00F9454F">
        <w:rPr>
          <w:szCs w:val="28"/>
        </w:rPr>
        <w:t>489,8 млн. рублей (</w:t>
      </w:r>
      <w:r w:rsidR="009534C5">
        <w:rPr>
          <w:szCs w:val="28"/>
        </w:rPr>
        <w:t xml:space="preserve">на </w:t>
      </w:r>
      <w:r w:rsidRPr="00F9454F">
        <w:rPr>
          <w:szCs w:val="28"/>
        </w:rPr>
        <w:t>2019 год -</w:t>
      </w:r>
      <w:r w:rsidR="00FF2AF8">
        <w:rPr>
          <w:szCs w:val="28"/>
        </w:rPr>
        <w:t xml:space="preserve"> </w:t>
      </w:r>
      <w:r w:rsidR="00FF2AF8">
        <w:rPr>
          <w:szCs w:val="28"/>
        </w:rPr>
        <w:br/>
      </w:r>
      <w:r w:rsidRPr="00F9454F">
        <w:rPr>
          <w:szCs w:val="28"/>
        </w:rPr>
        <w:t xml:space="preserve">125,4 млн. рублей, </w:t>
      </w:r>
      <w:r w:rsidR="009534C5">
        <w:rPr>
          <w:szCs w:val="28"/>
        </w:rPr>
        <w:t xml:space="preserve">на </w:t>
      </w:r>
      <w:r w:rsidRPr="00F9454F">
        <w:rPr>
          <w:szCs w:val="28"/>
        </w:rPr>
        <w:t>2020 год - 373,4 млн. рублей)</w:t>
      </w:r>
      <w:r w:rsidR="009534C5">
        <w:rPr>
          <w:szCs w:val="28"/>
        </w:rPr>
        <w:t>. Начало строительно-монтажных работ в декабре 2019 года, ввод объекта в эксплуатацию</w:t>
      </w:r>
      <w:r w:rsidR="00FF2AF8">
        <w:rPr>
          <w:szCs w:val="28"/>
        </w:rPr>
        <w:t xml:space="preserve"> </w:t>
      </w:r>
      <w:r w:rsidR="009534C5">
        <w:rPr>
          <w:szCs w:val="28"/>
        </w:rPr>
        <w:t xml:space="preserve">- </w:t>
      </w:r>
      <w:r w:rsidR="00FF2AF8">
        <w:rPr>
          <w:szCs w:val="28"/>
        </w:rPr>
        <w:br/>
        <w:t>Ш</w:t>
      </w:r>
      <w:r w:rsidR="009534C5">
        <w:rPr>
          <w:szCs w:val="28"/>
        </w:rPr>
        <w:t xml:space="preserve"> квартал 2021 года.</w:t>
      </w:r>
    </w:p>
    <w:p w:rsidR="00F65753" w:rsidRPr="00B36D8E" w:rsidRDefault="003650ED" w:rsidP="00B36D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D8E">
        <w:rPr>
          <w:szCs w:val="28"/>
        </w:rPr>
        <w:t xml:space="preserve">На основании вышеизложенного, </w:t>
      </w:r>
      <w:r w:rsidR="00F65753" w:rsidRPr="00B36D8E">
        <w:rPr>
          <w:szCs w:val="28"/>
        </w:rPr>
        <w:t>комитет</w:t>
      </w:r>
    </w:p>
    <w:p w:rsidR="00F65753" w:rsidRDefault="00F65753" w:rsidP="00C9335B">
      <w:pPr>
        <w:jc w:val="both"/>
        <w:rPr>
          <w:szCs w:val="28"/>
        </w:rPr>
      </w:pPr>
    </w:p>
    <w:p w:rsidR="00F65753" w:rsidRPr="003E2358" w:rsidRDefault="00F65753" w:rsidP="00F65753">
      <w:pPr>
        <w:jc w:val="both"/>
        <w:rPr>
          <w:szCs w:val="28"/>
        </w:rPr>
      </w:pPr>
      <w:r w:rsidRPr="003E2358">
        <w:rPr>
          <w:szCs w:val="28"/>
        </w:rPr>
        <w:t>РЕШИЛ:</w:t>
      </w:r>
    </w:p>
    <w:p w:rsidR="003650ED" w:rsidRPr="003E2358" w:rsidRDefault="003650ED" w:rsidP="00F65753">
      <w:pPr>
        <w:jc w:val="both"/>
        <w:rPr>
          <w:szCs w:val="28"/>
        </w:rPr>
      </w:pPr>
    </w:p>
    <w:p w:rsidR="003600F0" w:rsidRPr="003E2358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3E2358">
        <w:rPr>
          <w:szCs w:val="28"/>
        </w:rPr>
        <w:t>1.Принять к сведению информацию</w:t>
      </w:r>
      <w:r w:rsidR="004B5BE3" w:rsidRPr="003E2358">
        <w:rPr>
          <w:szCs w:val="28"/>
        </w:rPr>
        <w:t xml:space="preserve"> департамента образования и науки Приморского края "</w:t>
      </w:r>
      <w:r w:rsidR="006F222F">
        <w:rPr>
          <w:szCs w:val="28"/>
        </w:rPr>
        <w:t>О 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и обновления действующих общеобразовательных организаций Приморского края, в целях ликвидации вторых смен и создания новых мест в общеобразовательных организациях Приморского края</w:t>
      </w:r>
      <w:r w:rsidR="004B5BE3" w:rsidRPr="003E2358">
        <w:rPr>
          <w:szCs w:val="28"/>
        </w:rPr>
        <w:t>"</w:t>
      </w:r>
      <w:r w:rsidRPr="003E2358">
        <w:rPr>
          <w:szCs w:val="28"/>
        </w:rPr>
        <w:t xml:space="preserve">. </w:t>
      </w:r>
    </w:p>
    <w:p w:rsidR="002C5E05" w:rsidRPr="003E2358" w:rsidRDefault="002C5E05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9534C5" w:rsidRDefault="006F222F" w:rsidP="009534C5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B6374A" w:rsidRPr="003E2358">
        <w:rPr>
          <w:szCs w:val="28"/>
        </w:rPr>
        <w:t>Рекомендовать Администрации Приморского края</w:t>
      </w:r>
      <w:r w:rsidR="009534C5">
        <w:rPr>
          <w:szCs w:val="28"/>
        </w:rPr>
        <w:t>:</w:t>
      </w:r>
    </w:p>
    <w:p w:rsidR="00B6374A" w:rsidRDefault="009534C5" w:rsidP="009534C5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2.1.О</w:t>
      </w:r>
      <w:r w:rsidR="00B6374A" w:rsidRPr="003E2358">
        <w:rPr>
          <w:szCs w:val="28"/>
        </w:rPr>
        <w:t>братить внимание</w:t>
      </w:r>
      <w:r w:rsidR="00B6374A">
        <w:rPr>
          <w:szCs w:val="28"/>
        </w:rPr>
        <w:t xml:space="preserve"> </w:t>
      </w:r>
      <w:r w:rsidR="00B6374A" w:rsidRPr="003E2358">
        <w:rPr>
          <w:szCs w:val="28"/>
        </w:rPr>
        <w:t>на низкую строительную готовность</w:t>
      </w:r>
      <w:r w:rsidR="00B6374A">
        <w:rPr>
          <w:szCs w:val="28"/>
        </w:rPr>
        <w:t xml:space="preserve"> </w:t>
      </w:r>
      <w:r>
        <w:rPr>
          <w:szCs w:val="28"/>
        </w:rPr>
        <w:br/>
      </w:r>
      <w:r w:rsidR="00B6374A">
        <w:rPr>
          <w:szCs w:val="28"/>
        </w:rPr>
        <w:t>объект</w:t>
      </w:r>
      <w:r>
        <w:rPr>
          <w:szCs w:val="28"/>
        </w:rPr>
        <w:t xml:space="preserve">а </w:t>
      </w:r>
      <w:r w:rsidR="00B6374A" w:rsidRPr="00F9454F">
        <w:rPr>
          <w:szCs w:val="28"/>
        </w:rPr>
        <w:t>"</w:t>
      </w:r>
      <w:proofErr w:type="spellStart"/>
      <w:r w:rsidR="00B6374A" w:rsidRPr="00F9454F">
        <w:rPr>
          <w:szCs w:val="28"/>
        </w:rPr>
        <w:t>Новолитовская</w:t>
      </w:r>
      <w:proofErr w:type="spellEnd"/>
      <w:r w:rsidR="00B6374A" w:rsidRPr="00F9454F">
        <w:rPr>
          <w:szCs w:val="28"/>
        </w:rPr>
        <w:t xml:space="preserve"> общеобразовательная школа на 220 мест </w:t>
      </w:r>
      <w:r>
        <w:rPr>
          <w:szCs w:val="28"/>
        </w:rPr>
        <w:br/>
      </w:r>
      <w:r w:rsidR="00B6374A" w:rsidRPr="00F9454F">
        <w:rPr>
          <w:szCs w:val="28"/>
        </w:rPr>
        <w:t>с блоком 4-х дошкольных групп"</w:t>
      </w:r>
      <w:r w:rsidR="00B6374A">
        <w:rPr>
          <w:szCs w:val="28"/>
        </w:rPr>
        <w:t xml:space="preserve"> (о</w:t>
      </w:r>
      <w:r w:rsidR="00B6374A" w:rsidRPr="00F9454F">
        <w:rPr>
          <w:szCs w:val="28"/>
        </w:rPr>
        <w:t>бщая техническая готовность объекта составляет 25</w:t>
      </w:r>
      <w:r w:rsidR="00B6374A">
        <w:rPr>
          <w:szCs w:val="28"/>
        </w:rPr>
        <w:t xml:space="preserve"> процентов)</w:t>
      </w:r>
      <w:r>
        <w:rPr>
          <w:szCs w:val="28"/>
        </w:rPr>
        <w:t>.</w:t>
      </w:r>
    </w:p>
    <w:p w:rsidR="009534C5" w:rsidRDefault="009534C5" w:rsidP="004C20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2.2.Обеспечить контроль за </w:t>
      </w:r>
      <w:r>
        <w:t xml:space="preserve">строительством и </w:t>
      </w:r>
      <w:r w:rsidR="00395910">
        <w:t xml:space="preserve">своевременным </w:t>
      </w:r>
      <w:r>
        <w:t xml:space="preserve">вводом </w:t>
      </w:r>
      <w:r w:rsidR="00395910">
        <w:br/>
      </w:r>
      <w:r>
        <w:t>в эксплуатацию</w:t>
      </w:r>
      <w:r w:rsidRPr="00763E15">
        <w:rPr>
          <w:szCs w:val="28"/>
        </w:rPr>
        <w:t xml:space="preserve"> </w:t>
      </w:r>
      <w:r>
        <w:rPr>
          <w:szCs w:val="28"/>
        </w:rPr>
        <w:t xml:space="preserve">объекта "Общеобразовательная школа на 440 учащихся </w:t>
      </w:r>
      <w:r w:rsidR="00395910">
        <w:rPr>
          <w:szCs w:val="28"/>
        </w:rPr>
        <w:br/>
      </w:r>
      <w:r>
        <w:rPr>
          <w:szCs w:val="28"/>
        </w:rPr>
        <w:t>в с. Рощино Красноармейского района"</w:t>
      </w:r>
      <w:r w:rsidR="00395910">
        <w:rPr>
          <w:szCs w:val="28"/>
        </w:rPr>
        <w:t>.</w:t>
      </w:r>
    </w:p>
    <w:p w:rsidR="009534C5" w:rsidRDefault="009534C5" w:rsidP="004C20E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36D8E" w:rsidRDefault="009534C5" w:rsidP="004C20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6F222F" w:rsidRPr="007E6015">
        <w:rPr>
          <w:szCs w:val="28"/>
        </w:rPr>
        <w:t>Рекомендовать департаменту образования и науки Приморского края:</w:t>
      </w:r>
    </w:p>
    <w:p w:rsidR="006F222F" w:rsidRPr="007E6015" w:rsidRDefault="006F222F" w:rsidP="006F222F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  <w:r>
        <w:rPr>
          <w:szCs w:val="28"/>
        </w:rPr>
        <w:t>2.1.</w:t>
      </w:r>
      <w:r w:rsidR="00FF2AF8">
        <w:rPr>
          <w:szCs w:val="28"/>
        </w:rPr>
        <w:t>П</w:t>
      </w:r>
      <w:r w:rsidR="00FF2AF8" w:rsidRPr="007E6015">
        <w:rPr>
          <w:szCs w:val="28"/>
        </w:rPr>
        <w:t xml:space="preserve">родолжить работу, направленную на создание новых мест </w:t>
      </w:r>
      <w:r w:rsidR="00FF2AF8">
        <w:rPr>
          <w:szCs w:val="28"/>
        </w:rPr>
        <w:br/>
      </w:r>
      <w:r w:rsidR="00FF2AF8" w:rsidRPr="007E6015">
        <w:rPr>
          <w:szCs w:val="28"/>
        </w:rPr>
        <w:t xml:space="preserve">в общеобразовательных организациях Приморского края путем предоставления субсидий муниципальным образованиям Приморского края </w:t>
      </w:r>
      <w:r w:rsidR="00FF2AF8">
        <w:rPr>
          <w:szCs w:val="28"/>
        </w:rPr>
        <w:br/>
      </w:r>
      <w:r w:rsidR="00FF2AF8" w:rsidRPr="006C1E0C">
        <w:rPr>
          <w:szCs w:val="28"/>
        </w:rPr>
        <w:t>на строительство, реконструкцию и капитальный ремонт общеобразовательных организаций</w:t>
      </w:r>
      <w:r w:rsidR="00FF2AF8" w:rsidRPr="007E6015">
        <w:rPr>
          <w:szCs w:val="28"/>
        </w:rPr>
        <w:t xml:space="preserve"> в рамках реализации государственной программы Приморского края "Развитие образования Приморского края" </w:t>
      </w:r>
      <w:r w:rsidR="00FF2AF8">
        <w:rPr>
          <w:szCs w:val="28"/>
        </w:rPr>
        <w:br/>
      </w:r>
      <w:r w:rsidR="00FF2AF8" w:rsidRPr="007E6015">
        <w:rPr>
          <w:szCs w:val="28"/>
        </w:rPr>
        <w:t>на 2013-2020 годы"</w:t>
      </w:r>
      <w:r w:rsidR="00FF2AF8">
        <w:rPr>
          <w:szCs w:val="28"/>
        </w:rPr>
        <w:t>, в</w:t>
      </w:r>
      <w:r w:rsidRPr="007E6015">
        <w:rPr>
          <w:szCs w:val="28"/>
        </w:rPr>
        <w:t xml:space="preserve"> целях обеспечения к 2025 году односменного режима обучения для 1-11 классов в общеобразовательных организациях, расположенных на территории Приморского края. </w:t>
      </w:r>
    </w:p>
    <w:p w:rsidR="00FF2AF8" w:rsidRDefault="006F222F" w:rsidP="00FF2AF8">
      <w:pPr>
        <w:ind w:firstLine="709"/>
        <w:jc w:val="both"/>
        <w:rPr>
          <w:szCs w:val="28"/>
        </w:rPr>
      </w:pPr>
      <w:r w:rsidRPr="007E6015">
        <w:rPr>
          <w:szCs w:val="28"/>
        </w:rPr>
        <w:t>2.</w:t>
      </w:r>
      <w:r>
        <w:rPr>
          <w:szCs w:val="28"/>
        </w:rPr>
        <w:t>2</w:t>
      </w:r>
      <w:r w:rsidRPr="007E6015">
        <w:rPr>
          <w:szCs w:val="28"/>
        </w:rPr>
        <w:t>.</w:t>
      </w:r>
      <w:r w:rsidR="00FF2AF8">
        <w:rPr>
          <w:szCs w:val="28"/>
        </w:rPr>
        <w:t>П</w:t>
      </w:r>
      <w:r w:rsidR="00FF2AF8" w:rsidRPr="007E6015">
        <w:rPr>
          <w:szCs w:val="28"/>
        </w:rPr>
        <w:t>редусмотреть комплекс мер, направленный на поэтапное сокращение доли общеобразовательных организаций, работающих в две смены</w:t>
      </w:r>
      <w:r w:rsidR="0090223C">
        <w:rPr>
          <w:szCs w:val="28"/>
        </w:rPr>
        <w:t>,</w:t>
      </w:r>
      <w:r w:rsidR="00FF2AF8">
        <w:rPr>
          <w:szCs w:val="28"/>
        </w:rPr>
        <w:t xml:space="preserve"> </w:t>
      </w:r>
      <w:r w:rsidR="0090223C">
        <w:rPr>
          <w:szCs w:val="28"/>
        </w:rPr>
        <w:t>в</w:t>
      </w:r>
      <w:r w:rsidR="0090223C" w:rsidRPr="007E6015">
        <w:rPr>
          <w:szCs w:val="28"/>
        </w:rPr>
        <w:t xml:space="preserve"> целях совершенствования региональной системы общего </w:t>
      </w:r>
      <w:r w:rsidR="0090223C" w:rsidRPr="007E6015">
        <w:rPr>
          <w:szCs w:val="28"/>
        </w:rPr>
        <w:lastRenderedPageBreak/>
        <w:t xml:space="preserve">образования на территории Приморского края и повышения доступности </w:t>
      </w:r>
      <w:r w:rsidR="0090223C">
        <w:rPr>
          <w:szCs w:val="28"/>
        </w:rPr>
        <w:br/>
      </w:r>
      <w:r w:rsidR="0090223C" w:rsidRPr="007E6015">
        <w:rPr>
          <w:szCs w:val="28"/>
        </w:rPr>
        <w:t>и качества общего образования</w:t>
      </w:r>
      <w:r w:rsidR="0090223C">
        <w:rPr>
          <w:szCs w:val="28"/>
        </w:rPr>
        <w:t xml:space="preserve"> </w:t>
      </w:r>
      <w:r w:rsidR="00FF2AF8">
        <w:rPr>
          <w:szCs w:val="28"/>
        </w:rPr>
        <w:t>в</w:t>
      </w:r>
      <w:r w:rsidR="00FF2AF8" w:rsidRPr="007E6015">
        <w:rPr>
          <w:szCs w:val="28"/>
        </w:rPr>
        <w:t xml:space="preserve"> </w:t>
      </w:r>
      <w:r w:rsidR="00FF2AF8">
        <w:rPr>
          <w:szCs w:val="28"/>
        </w:rPr>
        <w:t xml:space="preserve">муниципальных образованиях Приморского края: </w:t>
      </w:r>
    </w:p>
    <w:p w:rsidR="00FF2AF8" w:rsidRDefault="00FF2AF8" w:rsidP="00FF2AF8">
      <w:pPr>
        <w:ind w:firstLine="709"/>
        <w:jc w:val="both"/>
        <w:rPr>
          <w:szCs w:val="28"/>
        </w:rPr>
      </w:pPr>
      <w:r>
        <w:rPr>
          <w:szCs w:val="28"/>
        </w:rPr>
        <w:t xml:space="preserve">Владивостокском городском округе; </w:t>
      </w:r>
    </w:p>
    <w:p w:rsidR="00FF2AF8" w:rsidRPr="00395910" w:rsidRDefault="00FF2AF8" w:rsidP="00FF2AF8">
      <w:pPr>
        <w:ind w:firstLine="709"/>
        <w:jc w:val="both"/>
        <w:rPr>
          <w:szCs w:val="28"/>
        </w:rPr>
      </w:pPr>
      <w:r w:rsidRPr="00395910">
        <w:rPr>
          <w:szCs w:val="28"/>
        </w:rPr>
        <w:t xml:space="preserve">Уссурийском городском округе; </w:t>
      </w:r>
    </w:p>
    <w:p w:rsidR="009534C5" w:rsidRPr="00395910" w:rsidRDefault="00FF2AF8" w:rsidP="00FF2AF8">
      <w:pPr>
        <w:ind w:firstLine="709"/>
        <w:jc w:val="both"/>
        <w:rPr>
          <w:szCs w:val="28"/>
        </w:rPr>
      </w:pPr>
      <w:r w:rsidRPr="00395910">
        <w:rPr>
          <w:szCs w:val="28"/>
        </w:rPr>
        <w:t>Артемовском городском округе</w:t>
      </w:r>
      <w:r w:rsidR="0090223C">
        <w:rPr>
          <w:szCs w:val="28"/>
        </w:rPr>
        <w:t>.</w:t>
      </w:r>
      <w:r>
        <w:rPr>
          <w:szCs w:val="28"/>
        </w:rPr>
        <w:t xml:space="preserve"> </w:t>
      </w:r>
    </w:p>
    <w:p w:rsidR="00395910" w:rsidRDefault="00395910" w:rsidP="00395910">
      <w:pPr>
        <w:pStyle w:val="Default"/>
        <w:ind w:firstLine="709"/>
        <w:jc w:val="both"/>
        <w:rPr>
          <w:color w:val="auto"/>
          <w:spacing w:val="2"/>
          <w:sz w:val="28"/>
          <w:szCs w:val="28"/>
        </w:rPr>
      </w:pPr>
      <w:r w:rsidRPr="00395910">
        <w:rPr>
          <w:color w:val="auto"/>
          <w:sz w:val="28"/>
          <w:szCs w:val="28"/>
        </w:rPr>
        <w:t>2.</w:t>
      </w:r>
      <w:proofErr w:type="gramStart"/>
      <w:r w:rsidRPr="00395910">
        <w:rPr>
          <w:color w:val="auto"/>
          <w:sz w:val="28"/>
          <w:szCs w:val="28"/>
        </w:rPr>
        <w:t>3.Обеспечить</w:t>
      </w:r>
      <w:proofErr w:type="gramEnd"/>
      <w:r w:rsidRPr="00395910">
        <w:rPr>
          <w:color w:val="auto"/>
          <w:sz w:val="28"/>
          <w:szCs w:val="28"/>
        </w:rPr>
        <w:t xml:space="preserve"> освоение </w:t>
      </w:r>
      <w:r w:rsidRPr="00395910">
        <w:rPr>
          <w:color w:val="auto"/>
          <w:spacing w:val="2"/>
          <w:sz w:val="28"/>
          <w:szCs w:val="28"/>
        </w:rPr>
        <w:t>бюджетных средств в полном объеме,</w:t>
      </w:r>
      <w:r>
        <w:rPr>
          <w:color w:val="auto"/>
          <w:spacing w:val="2"/>
          <w:sz w:val="28"/>
          <w:szCs w:val="28"/>
        </w:rPr>
        <w:t xml:space="preserve"> предусмотренных</w:t>
      </w:r>
      <w:r w:rsidR="00FF2AF8" w:rsidRPr="00FF2AF8">
        <w:rPr>
          <w:color w:val="auto"/>
          <w:sz w:val="28"/>
          <w:szCs w:val="28"/>
        </w:rPr>
        <w:t xml:space="preserve"> </w:t>
      </w:r>
      <w:r w:rsidR="00FF2AF8" w:rsidRPr="00395910">
        <w:rPr>
          <w:color w:val="auto"/>
          <w:sz w:val="28"/>
          <w:szCs w:val="28"/>
        </w:rPr>
        <w:t>государственной программы Приморского края "Развитие образования" 2013-2024 годы</w:t>
      </w:r>
      <w:r>
        <w:rPr>
          <w:color w:val="auto"/>
          <w:spacing w:val="2"/>
          <w:sz w:val="28"/>
          <w:szCs w:val="28"/>
        </w:rPr>
        <w:t>:</w:t>
      </w:r>
    </w:p>
    <w:p w:rsidR="00395910" w:rsidRPr="00395910" w:rsidRDefault="00395910" w:rsidP="0039591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95910">
        <w:rPr>
          <w:color w:val="auto"/>
          <w:sz w:val="28"/>
          <w:szCs w:val="28"/>
        </w:rPr>
        <w:t>-на капитальный ремонт муниципальных общеобразовательных организаций</w:t>
      </w:r>
      <w:r>
        <w:rPr>
          <w:color w:val="auto"/>
          <w:sz w:val="28"/>
          <w:szCs w:val="28"/>
        </w:rPr>
        <w:t>;</w:t>
      </w:r>
      <w:r w:rsidRPr="00395910">
        <w:rPr>
          <w:color w:val="auto"/>
          <w:sz w:val="28"/>
          <w:szCs w:val="28"/>
        </w:rPr>
        <w:t xml:space="preserve"> </w:t>
      </w:r>
    </w:p>
    <w:p w:rsidR="00395910" w:rsidRPr="00395910" w:rsidRDefault="00395910" w:rsidP="00395910">
      <w:pPr>
        <w:ind w:firstLine="709"/>
        <w:jc w:val="both"/>
        <w:rPr>
          <w:szCs w:val="28"/>
        </w:rPr>
      </w:pPr>
      <w:r w:rsidRPr="00395910">
        <w:rPr>
          <w:szCs w:val="28"/>
        </w:rPr>
        <w:t xml:space="preserve">-на строительство, реконструкцию муниципальных общеобразовательных организаций, </w:t>
      </w:r>
      <w:r>
        <w:rPr>
          <w:szCs w:val="28"/>
        </w:rPr>
        <w:t xml:space="preserve">в том числе </w:t>
      </w:r>
      <w:r w:rsidRPr="00395910">
        <w:rPr>
          <w:szCs w:val="28"/>
        </w:rPr>
        <w:t>на проектно-изыскательские работы.</w:t>
      </w:r>
    </w:p>
    <w:p w:rsidR="00FF2AF8" w:rsidRDefault="00FF2AF8" w:rsidP="004C20E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222F" w:rsidRPr="001B5149" w:rsidRDefault="009534C5" w:rsidP="001B51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FF2AF8">
        <w:rPr>
          <w:szCs w:val="28"/>
        </w:rPr>
        <w:t>Р</w:t>
      </w:r>
      <w:r>
        <w:rPr>
          <w:szCs w:val="28"/>
        </w:rPr>
        <w:t xml:space="preserve">екомендовать </w:t>
      </w:r>
      <w:r w:rsidR="00FF2AF8">
        <w:rPr>
          <w:szCs w:val="28"/>
        </w:rPr>
        <w:t xml:space="preserve">главам муниципальных образований Приморского края </w:t>
      </w:r>
      <w:r w:rsidR="001B5149">
        <w:rPr>
          <w:szCs w:val="28"/>
        </w:rPr>
        <w:t xml:space="preserve">завершить проектно-изыскательские работы по строительству (реконструкции) зданий общеобразовательных организаций в </w:t>
      </w:r>
      <w:r w:rsidR="001B5149">
        <w:rPr>
          <w:szCs w:val="28"/>
          <w:lang w:val="en-US"/>
        </w:rPr>
        <w:t>IV</w:t>
      </w:r>
      <w:r w:rsidR="001B5149" w:rsidRPr="001B5149">
        <w:rPr>
          <w:szCs w:val="28"/>
        </w:rPr>
        <w:t xml:space="preserve"> </w:t>
      </w:r>
      <w:r w:rsidR="001B5149">
        <w:rPr>
          <w:szCs w:val="28"/>
        </w:rPr>
        <w:t>квартале 2019 года в соответствии с муниципальными контрактами.</w:t>
      </w:r>
    </w:p>
    <w:p w:rsidR="006F222F" w:rsidRDefault="006F222F" w:rsidP="004C20E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20E9" w:rsidRPr="003E2358" w:rsidRDefault="001B5149" w:rsidP="004C20E9">
      <w:pPr>
        <w:autoSpaceDE w:val="0"/>
        <w:autoSpaceDN w:val="0"/>
        <w:adjustRightInd w:val="0"/>
        <w:ind w:firstLine="709"/>
        <w:jc w:val="both"/>
        <w:rPr>
          <w:rStyle w:val="extended-textfull"/>
          <w:bCs/>
          <w:szCs w:val="28"/>
        </w:rPr>
      </w:pPr>
      <w:r>
        <w:rPr>
          <w:szCs w:val="28"/>
        </w:rPr>
        <w:t>4</w:t>
      </w:r>
      <w:r w:rsidR="00F75A45" w:rsidRPr="003E2358">
        <w:rPr>
          <w:szCs w:val="28"/>
        </w:rPr>
        <w:t>.</w:t>
      </w:r>
      <w:r w:rsidR="004C20E9" w:rsidRPr="003E2358">
        <w:rPr>
          <w:rStyle w:val="extended-textfull"/>
          <w:bCs/>
          <w:szCs w:val="28"/>
        </w:rPr>
        <w:t>Направить данное решение в Администрацию Приморского края, департамент образования и науки Приморского края, главам муниципальных образований Приморского края</w:t>
      </w:r>
      <w:r>
        <w:rPr>
          <w:rStyle w:val="extended-textfull"/>
          <w:bCs/>
          <w:szCs w:val="28"/>
        </w:rPr>
        <w:t>.</w:t>
      </w:r>
    </w:p>
    <w:p w:rsidR="003600F0" w:rsidRPr="003E2358" w:rsidRDefault="003600F0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25F9C" w:rsidRPr="003E2358" w:rsidRDefault="00725F9C" w:rsidP="00725F9C">
      <w:pPr>
        <w:rPr>
          <w:szCs w:val="28"/>
        </w:rPr>
      </w:pPr>
    </w:p>
    <w:p w:rsidR="00725F9C" w:rsidRPr="003E2358" w:rsidRDefault="00725F9C" w:rsidP="00725F9C">
      <w:pPr>
        <w:rPr>
          <w:szCs w:val="28"/>
        </w:rPr>
      </w:pPr>
    </w:p>
    <w:p w:rsidR="00357541" w:rsidRDefault="00F65753" w:rsidP="00725F9C">
      <w:r w:rsidRPr="003E2358">
        <w:rPr>
          <w:szCs w:val="28"/>
        </w:rPr>
        <w:t xml:space="preserve">Председатель комитета </w:t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</w:r>
      <w:r w:rsidRPr="003E2358">
        <w:rPr>
          <w:szCs w:val="28"/>
        </w:rPr>
        <w:tab/>
        <w:t xml:space="preserve">    </w:t>
      </w:r>
      <w:r w:rsidR="004C20E9" w:rsidRPr="003E2358">
        <w:rPr>
          <w:szCs w:val="28"/>
        </w:rPr>
        <w:t>Т.</w:t>
      </w:r>
      <w:r w:rsidR="004C20E9">
        <w:rPr>
          <w:szCs w:val="28"/>
        </w:rPr>
        <w:t>С. Косьяненко</w:t>
      </w:r>
    </w:p>
    <w:sectPr w:rsidR="00357541" w:rsidSect="00E2137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A10" w:rsidRDefault="00F65A10">
      <w:r>
        <w:separator/>
      </w:r>
    </w:p>
  </w:endnote>
  <w:endnote w:type="continuationSeparator" w:id="0">
    <w:p w:rsidR="00F65A10" w:rsidRDefault="00F6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A10" w:rsidRDefault="00F65A10">
      <w:r>
        <w:separator/>
      </w:r>
    </w:p>
  </w:footnote>
  <w:footnote w:type="continuationSeparator" w:id="0">
    <w:p w:rsidR="00F65A10" w:rsidRDefault="00F6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0478B9" w:rsidRDefault="00E22946">
        <w:pPr>
          <w:pStyle w:val="a3"/>
          <w:jc w:val="center"/>
          <w:rPr>
            <w:szCs w:val="28"/>
          </w:rPr>
        </w:pPr>
        <w:r w:rsidRPr="000478B9">
          <w:rPr>
            <w:szCs w:val="28"/>
          </w:rPr>
          <w:fldChar w:fldCharType="begin"/>
        </w:r>
        <w:r w:rsidRPr="000478B9">
          <w:rPr>
            <w:szCs w:val="28"/>
          </w:rPr>
          <w:instrText>PAGE   \* MERGEFORMAT</w:instrText>
        </w:r>
        <w:r w:rsidRPr="000478B9">
          <w:rPr>
            <w:szCs w:val="28"/>
          </w:rPr>
          <w:fldChar w:fldCharType="separate"/>
        </w:r>
        <w:r w:rsidR="003F59B7">
          <w:rPr>
            <w:noProof/>
            <w:szCs w:val="28"/>
          </w:rPr>
          <w:t>4</w:t>
        </w:r>
        <w:r w:rsidRPr="000478B9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4285D"/>
    <w:rsid w:val="000478B9"/>
    <w:rsid w:val="00053C61"/>
    <w:rsid w:val="00080DED"/>
    <w:rsid w:val="000A574A"/>
    <w:rsid w:val="000B1BC7"/>
    <w:rsid w:val="000D56DD"/>
    <w:rsid w:val="000D6810"/>
    <w:rsid w:val="000F31C4"/>
    <w:rsid w:val="00116E48"/>
    <w:rsid w:val="00122401"/>
    <w:rsid w:val="001267D7"/>
    <w:rsid w:val="00160F97"/>
    <w:rsid w:val="00167794"/>
    <w:rsid w:val="00170705"/>
    <w:rsid w:val="001A3056"/>
    <w:rsid w:val="001B23B2"/>
    <w:rsid w:val="001B3A35"/>
    <w:rsid w:val="001B5149"/>
    <w:rsid w:val="001C5162"/>
    <w:rsid w:val="001E2185"/>
    <w:rsid w:val="0020003C"/>
    <w:rsid w:val="00216522"/>
    <w:rsid w:val="002261E6"/>
    <w:rsid w:val="00257A4E"/>
    <w:rsid w:val="00260744"/>
    <w:rsid w:val="00260840"/>
    <w:rsid w:val="0027241B"/>
    <w:rsid w:val="0028484F"/>
    <w:rsid w:val="00294BC1"/>
    <w:rsid w:val="002C5822"/>
    <w:rsid w:val="002C5E05"/>
    <w:rsid w:val="002C70B5"/>
    <w:rsid w:val="002D0F08"/>
    <w:rsid w:val="002D18AD"/>
    <w:rsid w:val="00325487"/>
    <w:rsid w:val="0033071E"/>
    <w:rsid w:val="00333C8A"/>
    <w:rsid w:val="00334137"/>
    <w:rsid w:val="00355C06"/>
    <w:rsid w:val="00357541"/>
    <w:rsid w:val="003600F0"/>
    <w:rsid w:val="003625E7"/>
    <w:rsid w:val="003650ED"/>
    <w:rsid w:val="00383131"/>
    <w:rsid w:val="00395910"/>
    <w:rsid w:val="003B0BE8"/>
    <w:rsid w:val="003B2D40"/>
    <w:rsid w:val="003B4C86"/>
    <w:rsid w:val="003D4A28"/>
    <w:rsid w:val="003E04A9"/>
    <w:rsid w:val="003E2358"/>
    <w:rsid w:val="003F2358"/>
    <w:rsid w:val="003F59B7"/>
    <w:rsid w:val="004020F8"/>
    <w:rsid w:val="004060BD"/>
    <w:rsid w:val="00414796"/>
    <w:rsid w:val="00415E95"/>
    <w:rsid w:val="0046008E"/>
    <w:rsid w:val="00461E2B"/>
    <w:rsid w:val="0047019A"/>
    <w:rsid w:val="004860A9"/>
    <w:rsid w:val="00487807"/>
    <w:rsid w:val="004A343E"/>
    <w:rsid w:val="004A695A"/>
    <w:rsid w:val="004B5BE3"/>
    <w:rsid w:val="004C20E9"/>
    <w:rsid w:val="004D65A2"/>
    <w:rsid w:val="005678D5"/>
    <w:rsid w:val="005912CE"/>
    <w:rsid w:val="005C79FB"/>
    <w:rsid w:val="005F15E6"/>
    <w:rsid w:val="0061339B"/>
    <w:rsid w:val="006360F2"/>
    <w:rsid w:val="00651074"/>
    <w:rsid w:val="00682846"/>
    <w:rsid w:val="00692D49"/>
    <w:rsid w:val="006C19AA"/>
    <w:rsid w:val="006E6CE0"/>
    <w:rsid w:val="006F222F"/>
    <w:rsid w:val="006F4226"/>
    <w:rsid w:val="00700FF0"/>
    <w:rsid w:val="00704DAB"/>
    <w:rsid w:val="00711115"/>
    <w:rsid w:val="007128C1"/>
    <w:rsid w:val="007258FB"/>
    <w:rsid w:val="00725F9C"/>
    <w:rsid w:val="00751091"/>
    <w:rsid w:val="00775B7D"/>
    <w:rsid w:val="0077731F"/>
    <w:rsid w:val="007A5BDD"/>
    <w:rsid w:val="007A6297"/>
    <w:rsid w:val="007C2860"/>
    <w:rsid w:val="007D7F9A"/>
    <w:rsid w:val="007F0598"/>
    <w:rsid w:val="007F1DCC"/>
    <w:rsid w:val="00837572"/>
    <w:rsid w:val="00844740"/>
    <w:rsid w:val="00844BE6"/>
    <w:rsid w:val="008504AE"/>
    <w:rsid w:val="008602F8"/>
    <w:rsid w:val="0087353E"/>
    <w:rsid w:val="0087792E"/>
    <w:rsid w:val="008F34B4"/>
    <w:rsid w:val="0090223C"/>
    <w:rsid w:val="00930A6E"/>
    <w:rsid w:val="009350CD"/>
    <w:rsid w:val="0093793A"/>
    <w:rsid w:val="00947691"/>
    <w:rsid w:val="009534C5"/>
    <w:rsid w:val="0099314B"/>
    <w:rsid w:val="009D7AF2"/>
    <w:rsid w:val="009E5CD9"/>
    <w:rsid w:val="009F0165"/>
    <w:rsid w:val="009F52A8"/>
    <w:rsid w:val="009F626B"/>
    <w:rsid w:val="00A22497"/>
    <w:rsid w:val="00A3136B"/>
    <w:rsid w:val="00A406E2"/>
    <w:rsid w:val="00A4073F"/>
    <w:rsid w:val="00A4493F"/>
    <w:rsid w:val="00A457C1"/>
    <w:rsid w:val="00A71BC2"/>
    <w:rsid w:val="00A86BD9"/>
    <w:rsid w:val="00A9023A"/>
    <w:rsid w:val="00A97609"/>
    <w:rsid w:val="00AA33A4"/>
    <w:rsid w:val="00AA657A"/>
    <w:rsid w:val="00AB3323"/>
    <w:rsid w:val="00AF096E"/>
    <w:rsid w:val="00B36D8E"/>
    <w:rsid w:val="00B45D18"/>
    <w:rsid w:val="00B6374A"/>
    <w:rsid w:val="00B668A9"/>
    <w:rsid w:val="00B803DE"/>
    <w:rsid w:val="00B8080D"/>
    <w:rsid w:val="00B85047"/>
    <w:rsid w:val="00B93113"/>
    <w:rsid w:val="00BA3AD2"/>
    <w:rsid w:val="00BD6EE4"/>
    <w:rsid w:val="00BE16C2"/>
    <w:rsid w:val="00C127EF"/>
    <w:rsid w:val="00C45052"/>
    <w:rsid w:val="00C4701B"/>
    <w:rsid w:val="00C9335B"/>
    <w:rsid w:val="00C958B6"/>
    <w:rsid w:val="00CC4490"/>
    <w:rsid w:val="00CD21E2"/>
    <w:rsid w:val="00D17A7A"/>
    <w:rsid w:val="00D306D8"/>
    <w:rsid w:val="00D338C2"/>
    <w:rsid w:val="00D414B1"/>
    <w:rsid w:val="00D4385B"/>
    <w:rsid w:val="00D44D79"/>
    <w:rsid w:val="00D4634F"/>
    <w:rsid w:val="00D55AB6"/>
    <w:rsid w:val="00D947F2"/>
    <w:rsid w:val="00DA413B"/>
    <w:rsid w:val="00DA5526"/>
    <w:rsid w:val="00E023C7"/>
    <w:rsid w:val="00E04980"/>
    <w:rsid w:val="00E073F1"/>
    <w:rsid w:val="00E21375"/>
    <w:rsid w:val="00E22946"/>
    <w:rsid w:val="00E326C2"/>
    <w:rsid w:val="00E544B9"/>
    <w:rsid w:val="00E64677"/>
    <w:rsid w:val="00E7006B"/>
    <w:rsid w:val="00E75DD2"/>
    <w:rsid w:val="00E77161"/>
    <w:rsid w:val="00E85955"/>
    <w:rsid w:val="00E86D52"/>
    <w:rsid w:val="00EA4325"/>
    <w:rsid w:val="00EC3EEB"/>
    <w:rsid w:val="00EC4ED8"/>
    <w:rsid w:val="00EC772D"/>
    <w:rsid w:val="00ED63DD"/>
    <w:rsid w:val="00F01DD8"/>
    <w:rsid w:val="00F04984"/>
    <w:rsid w:val="00F12C95"/>
    <w:rsid w:val="00F1598E"/>
    <w:rsid w:val="00F30A03"/>
    <w:rsid w:val="00F30BCA"/>
    <w:rsid w:val="00F34152"/>
    <w:rsid w:val="00F65753"/>
    <w:rsid w:val="00F65A10"/>
    <w:rsid w:val="00F75A45"/>
    <w:rsid w:val="00F9454F"/>
    <w:rsid w:val="00FC75EE"/>
    <w:rsid w:val="00FE3E05"/>
    <w:rsid w:val="00FF2AF8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AF68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extended-textfull">
    <w:name w:val="extended-text__full"/>
    <w:rsid w:val="004C20E9"/>
  </w:style>
  <w:style w:type="paragraph" w:customStyle="1" w:styleId="Default">
    <w:name w:val="Default"/>
    <w:rsid w:val="00B36D8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1761</TotalTime>
  <Pages>4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32</cp:revision>
  <cp:lastPrinted>2019-10-03T23:00:00Z</cp:lastPrinted>
  <dcterms:created xsi:type="dcterms:W3CDTF">2019-01-10T05:45:00Z</dcterms:created>
  <dcterms:modified xsi:type="dcterms:W3CDTF">2019-10-03T23:01:00Z</dcterms:modified>
</cp:coreProperties>
</file>