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3021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269E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269EB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69EB" w:rsidRPr="000269EB">
              <w:rPr>
                <w:szCs w:val="28"/>
              </w:rPr>
              <w:t>1681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69EB" w:rsidP="00D55F85">
            <w:pPr>
              <w:ind w:left="-108"/>
              <w:jc w:val="both"/>
            </w:pPr>
            <w:r>
      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</w:t>
            </w:r>
            <w:proofErr w:type="gramStart"/>
            <w:r>
              <w:t>Россий</w:t>
            </w:r>
            <w:r>
              <w:t>-</w:t>
            </w:r>
            <w:proofErr w:type="spellStart"/>
            <w:r>
              <w:t>ской</w:t>
            </w:r>
            <w:proofErr w:type="spellEnd"/>
            <w:proofErr w:type="gramEnd"/>
            <w:r>
              <w:t xml:space="preserve"> Федерации проекта федерального закона "О внесении изменения в статью 27 </w:t>
            </w:r>
            <w:proofErr w:type="spellStart"/>
            <w:r>
              <w:t>Федераль</w:t>
            </w:r>
            <w:r>
              <w:t>-</w:t>
            </w:r>
            <w:r>
              <w:t>ного</w:t>
            </w:r>
            <w:proofErr w:type="spellEnd"/>
            <w:r>
              <w:t xml:space="preserve"> закона "Об ответственном обращении с животными и о внесении изменений в отдельные законодательные акты Российской Федерации"</w:t>
            </w:r>
          </w:p>
          <w:p w:rsidR="000B3FB2" w:rsidRPr="000269EB" w:rsidRDefault="000B3FB2">
            <w:pPr>
              <w:jc w:val="both"/>
            </w:pPr>
          </w:p>
        </w:tc>
      </w:tr>
    </w:tbl>
    <w:p w:rsidR="000269EB" w:rsidRDefault="000269EB" w:rsidP="000269EB">
      <w:pPr>
        <w:ind w:firstLine="709"/>
        <w:jc w:val="both"/>
      </w:pPr>
      <w:r>
        <w:t>Рассмотрев и обсудив 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27 Федерального закона "Об ответственном обращении с животными и о внесении изменений в отдельные законодательные акты Российской Федерации", Законодательное Собрание Приморского края</w:t>
      </w:r>
    </w:p>
    <w:p w:rsidR="000269EB" w:rsidRDefault="000269EB" w:rsidP="000269EB"/>
    <w:p w:rsidR="000269EB" w:rsidRPr="00B906C5" w:rsidRDefault="000269EB" w:rsidP="000269EB">
      <w:r w:rsidRPr="00B906C5">
        <w:t>ПОСТАНОВЛЯЕТ:</w:t>
      </w:r>
    </w:p>
    <w:p w:rsidR="000269EB" w:rsidRPr="00B906C5" w:rsidRDefault="000269EB" w:rsidP="000269EB"/>
    <w:p w:rsidR="000269EB" w:rsidRDefault="000269EB" w:rsidP="000269EB">
      <w:pPr>
        <w:ind w:firstLine="709"/>
        <w:jc w:val="both"/>
      </w:pPr>
      <w:r>
        <w:t>1.Поддержать 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27 Федерального закона "Об ответственном обращении с животными и о внесении изменений в отдельные законодательные акты Российской Федерации".</w:t>
      </w:r>
    </w:p>
    <w:p w:rsidR="000269EB" w:rsidRDefault="000269EB" w:rsidP="000269EB">
      <w:pPr>
        <w:jc w:val="both"/>
      </w:pPr>
    </w:p>
    <w:p w:rsidR="000269EB" w:rsidRDefault="000269EB" w:rsidP="000269EB">
      <w:pPr>
        <w:ind w:firstLine="709"/>
        <w:jc w:val="both"/>
      </w:pPr>
      <w:r>
        <w:t>2.Направить настоящее постановление в Государственную Думу Федерального Собрания Российской Федерации и Законодательное собрание Ленинградской области.</w:t>
      </w:r>
    </w:p>
    <w:p w:rsidR="000269EB" w:rsidRDefault="000269EB" w:rsidP="000269EB">
      <w:pPr>
        <w:ind w:firstLine="709"/>
        <w:jc w:val="both"/>
      </w:pPr>
    </w:p>
    <w:p w:rsidR="000269EB" w:rsidRDefault="000269EB" w:rsidP="000269EB">
      <w:pPr>
        <w:ind w:firstLine="709"/>
        <w:jc w:val="both"/>
      </w:pPr>
    </w:p>
    <w:p w:rsidR="000269EB" w:rsidRDefault="000269EB" w:rsidP="000269EB">
      <w:pPr>
        <w:ind w:firstLine="709"/>
        <w:jc w:val="both"/>
        <w:rPr>
          <w:szCs w:val="28"/>
        </w:rPr>
      </w:pPr>
      <w:bookmarkStart w:id="0" w:name="_GoBack"/>
      <w:bookmarkEnd w:id="0"/>
      <w:r>
        <w:lastRenderedPageBreak/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0269EB" w:rsidRDefault="000269EB" w:rsidP="000269EB">
      <w:pPr>
        <w:jc w:val="both"/>
        <w:rPr>
          <w:szCs w:val="28"/>
        </w:rPr>
      </w:pPr>
    </w:p>
    <w:p w:rsidR="000269EB" w:rsidRDefault="000269EB" w:rsidP="000269EB">
      <w:pPr>
        <w:jc w:val="both"/>
        <w:rPr>
          <w:szCs w:val="28"/>
        </w:rPr>
      </w:pPr>
    </w:p>
    <w:p w:rsidR="000269EB" w:rsidRPr="00B906C5" w:rsidRDefault="000269EB" w:rsidP="000269EB"/>
    <w:p w:rsidR="000269EB" w:rsidRPr="00B906C5" w:rsidRDefault="000269EB" w:rsidP="000269EB">
      <w:r w:rsidRPr="00B906C5">
        <w:t>Председатель</w:t>
      </w:r>
    </w:p>
    <w:p w:rsidR="000269EB" w:rsidRPr="00B906C5" w:rsidRDefault="000269EB" w:rsidP="000269EB">
      <w:r w:rsidRPr="00B906C5"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269E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264" w:rsidRDefault="002D5264">
      <w:r>
        <w:separator/>
      </w:r>
    </w:p>
  </w:endnote>
  <w:endnote w:type="continuationSeparator" w:id="0">
    <w:p w:rsidR="002D5264" w:rsidRDefault="002D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264" w:rsidRDefault="002D5264">
      <w:r>
        <w:separator/>
      </w:r>
    </w:p>
  </w:footnote>
  <w:footnote w:type="continuationSeparator" w:id="0">
    <w:p w:rsidR="002D5264" w:rsidRDefault="002D5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0269EB" w:rsidP="000269E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69EB"/>
    <w:rsid w:val="000269E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D5264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49414"/>
  <w15:docId w15:val="{9A3C4A8D-8DCA-4FD8-A9AB-270B9C74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269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2019-09-25T05:18:00Z</cp:lastPrinted>
  <dcterms:created xsi:type="dcterms:W3CDTF">2019-09-25T05:17:00Z</dcterms:created>
  <dcterms:modified xsi:type="dcterms:W3CDTF">2019-09-25T05:19:00Z</dcterms:modified>
</cp:coreProperties>
</file>