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0931756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8B342B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B342B">
              <w:rPr>
                <w:szCs w:val="28"/>
              </w:rPr>
              <w:t>25.09.2019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B342B" w:rsidRPr="008B342B">
              <w:rPr>
                <w:szCs w:val="28"/>
              </w:rPr>
              <w:t>1655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B342B" w:rsidP="00D55F85">
            <w:pPr>
              <w:ind w:left="-108"/>
              <w:jc w:val="both"/>
            </w:pPr>
            <w:r>
              <w:rPr>
                <w:szCs w:val="28"/>
              </w:rPr>
              <w:t xml:space="preserve">О проекте закона Приморского края "О наделении органов местного самоуправления </w:t>
            </w:r>
            <w:proofErr w:type="spellStart"/>
            <w:proofErr w:type="gramStart"/>
            <w:r>
              <w:rPr>
                <w:szCs w:val="28"/>
              </w:rPr>
              <w:t>муници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пальных</w:t>
            </w:r>
            <w:proofErr w:type="spellEnd"/>
            <w:proofErr w:type="gramEnd"/>
            <w:r>
              <w:rPr>
                <w:szCs w:val="28"/>
              </w:rPr>
              <w:t xml:space="preserve"> районов, муниципальных и городских округов Приморского края отдельными </w:t>
            </w:r>
            <w:proofErr w:type="spellStart"/>
            <w:r>
              <w:rPr>
                <w:szCs w:val="28"/>
              </w:rPr>
              <w:t>государствен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ными</w:t>
            </w:r>
            <w:proofErr w:type="spellEnd"/>
            <w:r>
              <w:rPr>
                <w:szCs w:val="28"/>
              </w:rPr>
              <w:t xml:space="preserve"> полномочиями в сфере опеки и попечительства, социальной поддержки детей, оставшихся без попечения родителей, и лиц, принявших на воспитание в семью детей, оставшихся без попечения родителей"</w:t>
            </w:r>
          </w:p>
          <w:p w:rsidR="000B3FB2" w:rsidRPr="008B342B" w:rsidRDefault="000B3FB2">
            <w:pPr>
              <w:jc w:val="both"/>
            </w:pPr>
          </w:p>
        </w:tc>
      </w:tr>
    </w:tbl>
    <w:p w:rsidR="008B342B" w:rsidRDefault="008B342B" w:rsidP="008B342B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8B342B" w:rsidRDefault="008B342B" w:rsidP="008B342B">
      <w:pPr>
        <w:rPr>
          <w:szCs w:val="28"/>
        </w:rPr>
      </w:pPr>
    </w:p>
    <w:p w:rsidR="008B342B" w:rsidRDefault="008B342B" w:rsidP="008B342B">
      <w:pPr>
        <w:rPr>
          <w:szCs w:val="28"/>
        </w:rPr>
      </w:pPr>
      <w:r>
        <w:rPr>
          <w:szCs w:val="28"/>
        </w:rPr>
        <w:t>ПОСТАНОВЛЯЕТ:</w:t>
      </w:r>
    </w:p>
    <w:p w:rsidR="008B342B" w:rsidRDefault="008B342B" w:rsidP="008B342B">
      <w:pPr>
        <w:rPr>
          <w:szCs w:val="28"/>
        </w:rPr>
      </w:pPr>
    </w:p>
    <w:p w:rsidR="008B342B" w:rsidRDefault="008B342B" w:rsidP="008B342B">
      <w:pPr>
        <w:ind w:firstLine="709"/>
        <w:jc w:val="both"/>
        <w:rPr>
          <w:szCs w:val="28"/>
        </w:rPr>
      </w:pPr>
      <w:r>
        <w:rPr>
          <w:szCs w:val="28"/>
        </w:rPr>
        <w:t xml:space="preserve">1.Принять проект закона Приморского края "О наделении органов местного самоуправления муниципальных районов, муниципальных </w:t>
      </w:r>
      <w:r>
        <w:rPr>
          <w:szCs w:val="28"/>
        </w:rPr>
        <w:br/>
        <w:t xml:space="preserve">и городских округов Приморского края отдельными государственными полномочиями в сфере опеки и попечительства, социальной поддержки детей, оставшихся без попечения родителей, и лиц, принявших </w:t>
      </w:r>
      <w:r>
        <w:rPr>
          <w:szCs w:val="28"/>
        </w:rPr>
        <w:br/>
        <w:t>на воспитание в семью детей, оставшихся без попечения родителей</w:t>
      </w:r>
      <w:r>
        <w:rPr>
          <w:bCs/>
          <w:color w:val="000000"/>
          <w:szCs w:val="28"/>
        </w:rPr>
        <w:t xml:space="preserve">" </w:t>
      </w:r>
      <w:r>
        <w:rPr>
          <w:szCs w:val="28"/>
        </w:rPr>
        <w:t>в первом чтении.</w:t>
      </w:r>
    </w:p>
    <w:p w:rsidR="008B342B" w:rsidRDefault="008B342B" w:rsidP="008B342B">
      <w:pPr>
        <w:jc w:val="both"/>
        <w:rPr>
          <w:szCs w:val="28"/>
        </w:rPr>
      </w:pPr>
    </w:p>
    <w:p w:rsidR="008B342B" w:rsidRDefault="008B342B" w:rsidP="008B342B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 xml:space="preserve">2.Комитету Законодательного Собрания по социальной политике </w:t>
      </w:r>
      <w:r>
        <w:rPr>
          <w:szCs w:val="28"/>
        </w:rPr>
        <w:br/>
        <w:t xml:space="preserve">и защите прав граждан (Косьяненко)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8B342B" w:rsidRDefault="008B342B" w:rsidP="008B342B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8B342B" w:rsidRDefault="008B342B" w:rsidP="008B342B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8B342B" w:rsidRDefault="008B342B" w:rsidP="008B342B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8B342B" w:rsidRDefault="008B342B" w:rsidP="008B342B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8B342B" w:rsidRDefault="008B342B" w:rsidP="008B342B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931FD6" w:rsidRDefault="008B342B" w:rsidP="008B342B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  <w:bookmarkStart w:id="0" w:name="_GoBack"/>
      <w:bookmarkEnd w:id="0"/>
    </w:p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5286" w:rsidRDefault="00B15286">
      <w:r>
        <w:separator/>
      </w:r>
    </w:p>
  </w:endnote>
  <w:endnote w:type="continuationSeparator" w:id="0">
    <w:p w:rsidR="00B15286" w:rsidRDefault="00B15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5286" w:rsidRDefault="00B15286">
      <w:r>
        <w:separator/>
      </w:r>
    </w:p>
  </w:footnote>
  <w:footnote w:type="continuationSeparator" w:id="0">
    <w:p w:rsidR="00B15286" w:rsidRDefault="00B152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B342B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8B342B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1528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C7F324"/>
  <w15:docId w15:val="{4A7C44EE-7727-40E5-B80B-6F8C98233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B342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2019-09-25T05:42:00Z</cp:lastPrinted>
  <dcterms:created xsi:type="dcterms:W3CDTF">2019-09-25T05:41:00Z</dcterms:created>
  <dcterms:modified xsi:type="dcterms:W3CDTF">2019-09-25T05:43:00Z</dcterms:modified>
</cp:coreProperties>
</file>