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311B6B">
            <w:pPr>
              <w:pStyle w:val="a8"/>
              <w:jc w:val="both"/>
            </w:pPr>
            <w:r>
              <w:t xml:space="preserve">О </w:t>
            </w:r>
            <w:r w:rsidR="006A061D">
              <w:t>З</w:t>
            </w:r>
            <w:r>
              <w:t>акон</w:t>
            </w:r>
            <w:r w:rsidR="006A061D">
              <w:t>е</w:t>
            </w:r>
            <w:r>
              <w:t xml:space="preserve"> Приморского края </w:t>
            </w:r>
            <w:r w:rsidR="00BE39A7">
              <w:t>"О внесении изменений в Закон Приморского края "О городском округе</w:t>
            </w:r>
            <w:r w:rsidR="00311B6B">
              <w:t xml:space="preserve"> </w:t>
            </w:r>
            <w:proofErr w:type="gramStart"/>
            <w:r w:rsidR="00311B6B">
              <w:t>Спасск-Дальний</w:t>
            </w:r>
            <w:proofErr w:type="gramEnd"/>
            <w:r w:rsidR="00BE39A7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A061D">
        <w:t>З</w:t>
      </w:r>
      <w:r>
        <w:t xml:space="preserve">акон Приморского края </w:t>
      </w:r>
      <w:r w:rsidR="00BE39A7">
        <w:t xml:space="preserve">"О внесении изменений в Закон Приморского края </w:t>
      </w:r>
      <w:r w:rsidR="00311B6B">
        <w:t>"О городском округе Спасск-Дальний</w:t>
      </w:r>
      <w:r w:rsidR="00311B6B">
        <w:rPr>
          <w:szCs w:val="28"/>
        </w:rPr>
        <w:t>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6A061D" w:rsidRPr="00805F6A" w:rsidRDefault="006A061D" w:rsidP="006A061D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6A061D" w:rsidRPr="00805F6A" w:rsidRDefault="006A061D" w:rsidP="006A061D">
      <w:pPr>
        <w:ind w:firstLine="709"/>
        <w:jc w:val="both"/>
      </w:pPr>
    </w:p>
    <w:p w:rsidR="006A061D" w:rsidRPr="00805F6A" w:rsidRDefault="006A061D" w:rsidP="006A061D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11B6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311B6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26ACD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1B6B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A061D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E39A7"/>
    <w:rsid w:val="00C2035D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2019-07-01T04:20:00Z</cp:lastPrinted>
  <dcterms:created xsi:type="dcterms:W3CDTF">2019-09-05T23:57:00Z</dcterms:created>
  <dcterms:modified xsi:type="dcterms:W3CDTF">2019-09-05T23:57:00Z</dcterms:modified>
</cp:coreProperties>
</file>