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27277124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8E568C" w:rsidP="007059CA">
            <w:pPr>
              <w:ind w:left="-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7059CA">
              <w:rPr>
                <w:sz w:val="24"/>
              </w:rPr>
              <w:t>3</w:t>
            </w:r>
            <w:r>
              <w:rPr>
                <w:sz w:val="24"/>
              </w:rPr>
              <w:t>.0</w:t>
            </w:r>
            <w:r w:rsidR="007059CA">
              <w:rPr>
                <w:sz w:val="24"/>
              </w:rPr>
              <w:t>9</w:t>
            </w:r>
            <w:bookmarkStart w:id="0" w:name="_GoBack"/>
            <w:bookmarkEnd w:id="0"/>
            <w:r w:rsidR="00833C1D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Pr="008E568C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6744BC">
        <w:trPr>
          <w:gridAfter w:val="3"/>
          <w:wAfter w:w="2499" w:type="pct"/>
        </w:trPr>
        <w:tc>
          <w:tcPr>
            <w:tcW w:w="2501" w:type="pct"/>
            <w:gridSpan w:val="2"/>
            <w:tcMar>
              <w:left w:w="28" w:type="dxa"/>
              <w:right w:w="0" w:type="dxa"/>
            </w:tcMar>
          </w:tcPr>
          <w:p w:rsidR="00357541" w:rsidRDefault="008072FE" w:rsidP="007A70B2">
            <w:pPr>
              <w:ind w:left="-28"/>
              <w:jc w:val="both"/>
            </w:pPr>
            <w:r w:rsidRPr="002C0C26"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 w:rsidRPr="004D15BC">
              <w:rPr>
                <w:szCs w:val="28"/>
              </w:rPr>
              <w:t xml:space="preserve">Об </w:t>
            </w:r>
            <w:r w:rsidR="007A70B2">
              <w:rPr>
                <w:szCs w:val="28"/>
              </w:rPr>
              <w:t xml:space="preserve">установлении в Приморском крае коэффициента, отражающего регио-нальные особенности рынка труда, </w:t>
            </w:r>
            <w:r w:rsidR="007A70B2">
              <w:rPr>
                <w:szCs w:val="28"/>
              </w:rPr>
              <w:br/>
              <w:t>на 2020 год</w:t>
            </w:r>
            <w:r w:rsidRPr="00D6608B">
              <w:rPr>
                <w:szCs w:val="28"/>
              </w:rPr>
              <w:t>"</w:t>
            </w:r>
            <w:r w:rsidRPr="002C0C26">
              <w:rPr>
                <w:szCs w:val="28"/>
              </w:rPr>
              <w:t xml:space="preserve"> (</w:t>
            </w:r>
            <w:r>
              <w:rPr>
                <w:szCs w:val="28"/>
              </w:rPr>
              <w:t xml:space="preserve">второе, третье </w:t>
            </w:r>
            <w:r w:rsidRPr="002C0C26">
              <w:rPr>
                <w:szCs w:val="28"/>
              </w:rPr>
              <w:t>чтени</w:t>
            </w:r>
            <w:r>
              <w:rPr>
                <w:szCs w:val="28"/>
              </w:rPr>
              <w:t>я</w:t>
            </w:r>
            <w:r w:rsidRPr="002C0C26">
              <w:rPr>
                <w:szCs w:val="28"/>
              </w:rPr>
              <w:t>)</w:t>
            </w:r>
          </w:p>
        </w:tc>
      </w:tr>
    </w:tbl>
    <w:p w:rsidR="00833C1D" w:rsidRDefault="00833C1D" w:rsidP="00833C1D">
      <w:pPr>
        <w:jc w:val="right"/>
      </w:pPr>
    </w:p>
    <w:p w:rsidR="008072FE" w:rsidRDefault="008072FE" w:rsidP="00952293">
      <w:pPr>
        <w:tabs>
          <w:tab w:val="left" w:pos="709"/>
        </w:tabs>
        <w:ind w:firstLine="709"/>
        <w:jc w:val="both"/>
      </w:pPr>
      <w:r>
        <w:t xml:space="preserve">Рассмотрев и обсудив проект закона Приморского края </w:t>
      </w:r>
      <w:r>
        <w:rPr>
          <w:szCs w:val="28"/>
        </w:rPr>
        <w:t>"</w:t>
      </w:r>
      <w:r w:rsidRPr="004D15BC">
        <w:rPr>
          <w:szCs w:val="28"/>
        </w:rPr>
        <w:t xml:space="preserve">Об </w:t>
      </w:r>
      <w:r w:rsidR="007A70B2">
        <w:rPr>
          <w:szCs w:val="28"/>
        </w:rPr>
        <w:t>установлении в Приморском крае коэффициента, отражающего региональные особенности рынка труда, на 2020 год</w:t>
      </w:r>
      <w:r>
        <w:t>", подготовленный комитетом Законодательного Собрания по бюджетно-налоговой политике и финансовым ресурсам к рассмотрению Законодательным Собранием во втором и третьем чтениях, учитывая предложение Губернатора Приморского края о рассмотрении указанного законопроекта в трех чтениях, в соответствии со статьей 14 Закона Приморского края "О законодательной деятельности в Приморском крае" комитет</w:t>
      </w:r>
    </w:p>
    <w:p w:rsidR="008072FE" w:rsidRDefault="008072FE" w:rsidP="00952293">
      <w:pPr>
        <w:jc w:val="both"/>
      </w:pPr>
    </w:p>
    <w:p w:rsidR="008072FE" w:rsidRDefault="008072FE" w:rsidP="00952293">
      <w:pPr>
        <w:jc w:val="both"/>
      </w:pPr>
      <w:r>
        <w:t>РЕШИЛ:</w:t>
      </w:r>
    </w:p>
    <w:p w:rsidR="008072FE" w:rsidRDefault="008072FE" w:rsidP="00952293">
      <w:pPr>
        <w:jc w:val="both"/>
      </w:pPr>
    </w:p>
    <w:p w:rsidR="008072FE" w:rsidRDefault="008072FE" w:rsidP="00952293">
      <w:pPr>
        <w:jc w:val="both"/>
      </w:pPr>
      <w:r>
        <w:tab/>
        <w:t xml:space="preserve">1.Внести на рассмотрение Законодательного Собрания во втором и третьем чтениях проект закона Приморского края </w:t>
      </w:r>
      <w:r>
        <w:rPr>
          <w:szCs w:val="28"/>
        </w:rPr>
        <w:t>"</w:t>
      </w:r>
      <w:r w:rsidR="007A70B2" w:rsidRPr="004D15BC">
        <w:rPr>
          <w:szCs w:val="28"/>
        </w:rPr>
        <w:t xml:space="preserve">Об </w:t>
      </w:r>
      <w:r w:rsidR="007A70B2">
        <w:rPr>
          <w:szCs w:val="28"/>
        </w:rPr>
        <w:t>установлении в Приморском крае коэффициента, отражающего региональные особенности рынка труда, на 2020 год</w:t>
      </w:r>
      <w:r>
        <w:t>".</w:t>
      </w:r>
    </w:p>
    <w:p w:rsidR="008072FE" w:rsidRDefault="008072FE" w:rsidP="00952293">
      <w:pPr>
        <w:jc w:val="both"/>
      </w:pPr>
    </w:p>
    <w:p w:rsidR="008072FE" w:rsidRDefault="008072FE" w:rsidP="00952293">
      <w:pPr>
        <w:jc w:val="both"/>
      </w:pPr>
      <w:r>
        <w:tab/>
      </w:r>
      <w:r w:rsidRPr="00D40DC8">
        <w:t xml:space="preserve">2.Рассмотреть указанный законопроект на очередном заседании Законодательного Собрания </w:t>
      </w:r>
      <w:r w:rsidR="00CF285E">
        <w:t>2</w:t>
      </w:r>
      <w:r w:rsidR="007A70B2">
        <w:t>5</w:t>
      </w:r>
      <w:r>
        <w:t xml:space="preserve"> </w:t>
      </w:r>
      <w:r w:rsidR="007A70B2">
        <w:t>сентябр</w:t>
      </w:r>
      <w:r>
        <w:t>я</w:t>
      </w:r>
      <w:r w:rsidRPr="00D40DC8">
        <w:t xml:space="preserve"> 201</w:t>
      </w:r>
      <w:r>
        <w:t>9</w:t>
      </w:r>
      <w:r w:rsidRPr="00D40DC8">
        <w:t xml:space="preserve"> года.</w:t>
      </w:r>
    </w:p>
    <w:p w:rsidR="008072FE" w:rsidRDefault="008072FE" w:rsidP="00952293">
      <w:pPr>
        <w:jc w:val="both"/>
      </w:pPr>
    </w:p>
    <w:p w:rsidR="008072FE" w:rsidRDefault="008072FE" w:rsidP="00952293">
      <w:pPr>
        <w:ind w:firstLine="709"/>
        <w:jc w:val="both"/>
      </w:pPr>
      <w:r>
        <w:t>3.Рекомендовать Законодательному Собранию:</w:t>
      </w:r>
    </w:p>
    <w:p w:rsidR="008072FE" w:rsidRDefault="008072FE" w:rsidP="00952293">
      <w:pPr>
        <w:ind w:firstLine="709"/>
        <w:jc w:val="both"/>
      </w:pPr>
      <w:r>
        <w:t>принять проект закона Приморского края "</w:t>
      </w:r>
      <w:r w:rsidR="007A70B2" w:rsidRPr="004D15BC">
        <w:rPr>
          <w:szCs w:val="28"/>
        </w:rPr>
        <w:t xml:space="preserve">Об </w:t>
      </w:r>
      <w:r w:rsidR="007A70B2">
        <w:rPr>
          <w:szCs w:val="28"/>
        </w:rPr>
        <w:t>установлении в Приморском крае коэффициента, отражающего региональные особенности рынка труда, на 2020 год</w:t>
      </w:r>
      <w:r>
        <w:t>" во втором чтении;</w:t>
      </w:r>
    </w:p>
    <w:p w:rsidR="008072FE" w:rsidRDefault="008072FE" w:rsidP="00952293">
      <w:pPr>
        <w:ind w:firstLine="720"/>
        <w:jc w:val="both"/>
      </w:pPr>
      <w:r>
        <w:t>принять указанный проект закона Приморского края в третьем чтении.</w:t>
      </w:r>
    </w:p>
    <w:p w:rsidR="008072FE" w:rsidRDefault="008072FE" w:rsidP="00952293">
      <w:pPr>
        <w:ind w:firstLine="720"/>
        <w:jc w:val="both"/>
      </w:pPr>
    </w:p>
    <w:p w:rsidR="008072FE" w:rsidRDefault="008072FE" w:rsidP="00952293">
      <w:pPr>
        <w:ind w:firstLine="720"/>
        <w:jc w:val="both"/>
      </w:pPr>
      <w:r>
        <w:t>4.Поручить председателю комитета Законодательного Собрания по бюджетно-налоговой политике и финансовым ресурсам Ахояну Галусту Цолаковичу выступить на заседании Законодательного Собрания с докладом по данному вопросу.</w:t>
      </w:r>
    </w:p>
    <w:p w:rsidR="008E568C" w:rsidRDefault="008E568C" w:rsidP="00952293">
      <w:pPr>
        <w:ind w:firstLine="709"/>
        <w:jc w:val="both"/>
      </w:pPr>
    </w:p>
    <w:p w:rsidR="008E568C" w:rsidRDefault="008E568C" w:rsidP="00952293">
      <w:pPr>
        <w:ind w:firstLine="709"/>
        <w:jc w:val="both"/>
      </w:pPr>
      <w:r>
        <w:lastRenderedPageBreak/>
        <w:t xml:space="preserve">5.Определить время, необходимое для рассмотрения Законодательным Собранием указанного законопроекта </w:t>
      </w:r>
      <w:r w:rsidR="008072FE">
        <w:t xml:space="preserve">во втором и третьем чтениях, </w:t>
      </w:r>
      <w:r w:rsidR="00CF285E">
        <w:t>-</w:t>
      </w:r>
      <w:r w:rsidR="008072FE">
        <w:br/>
      </w:r>
      <w:r w:rsidR="008072FE">
        <w:rPr>
          <w:bCs/>
        </w:rPr>
        <w:t xml:space="preserve">5 </w:t>
      </w:r>
      <w:r w:rsidR="008072FE">
        <w:t>минут, в том числе время для доклада</w:t>
      </w:r>
      <w:r>
        <w:t xml:space="preserve"> </w:t>
      </w:r>
      <w:r w:rsidR="00CF285E">
        <w:t>-</w:t>
      </w:r>
      <w:r>
        <w:t xml:space="preserve"> 2 минуты.</w:t>
      </w:r>
    </w:p>
    <w:p w:rsidR="00A14FF2" w:rsidRDefault="00A14FF2" w:rsidP="00A14FF2">
      <w:pPr>
        <w:jc w:val="both"/>
      </w:pPr>
    </w:p>
    <w:p w:rsidR="00A14FF2" w:rsidRDefault="00A14FF2" w:rsidP="00A14FF2">
      <w:pPr>
        <w:jc w:val="both"/>
      </w:pPr>
    </w:p>
    <w:p w:rsidR="00A14FF2" w:rsidRDefault="00A14FF2" w:rsidP="00A14FF2">
      <w:pPr>
        <w:jc w:val="both"/>
      </w:pPr>
    </w:p>
    <w:p w:rsidR="00A14FF2" w:rsidRDefault="00A14FF2" w:rsidP="00A14FF2">
      <w:pPr>
        <w:jc w:val="both"/>
      </w:pPr>
      <w:r>
        <w:t xml:space="preserve">Председатель </w:t>
      </w:r>
      <w:r w:rsidRPr="00631EB1">
        <w:t xml:space="preserve">комитета                                         </w:t>
      </w:r>
      <w:r w:rsidR="00B413A9">
        <w:t xml:space="preserve">  </w:t>
      </w:r>
      <w:r w:rsidRPr="00631EB1">
        <w:t xml:space="preserve">                               Г.Ц. Ахоян</w:t>
      </w: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CF285E">
      <w:headerReference w:type="default" r:id="rId9"/>
      <w:headerReference w:type="first" r:id="rId10"/>
      <w:pgSz w:w="11906" w:h="16838" w:code="9"/>
      <w:pgMar w:top="851" w:right="851" w:bottom="851" w:left="1701" w:header="567" w:footer="39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095E" w:rsidRDefault="000E095E">
      <w:r>
        <w:separator/>
      </w:r>
    </w:p>
  </w:endnote>
  <w:endnote w:type="continuationSeparator" w:id="0">
    <w:p w:rsidR="000E095E" w:rsidRDefault="000E0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095E" w:rsidRDefault="000E095E">
      <w:r>
        <w:separator/>
      </w:r>
    </w:p>
  </w:footnote>
  <w:footnote w:type="continuationSeparator" w:id="0">
    <w:p w:rsidR="000E095E" w:rsidRDefault="000E09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059CA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615E4"/>
    <w:rsid w:val="00080DED"/>
    <w:rsid w:val="000E095E"/>
    <w:rsid w:val="00160F97"/>
    <w:rsid w:val="001B3A35"/>
    <w:rsid w:val="001C5162"/>
    <w:rsid w:val="0020003C"/>
    <w:rsid w:val="002E069A"/>
    <w:rsid w:val="00357541"/>
    <w:rsid w:val="00383131"/>
    <w:rsid w:val="003B4C86"/>
    <w:rsid w:val="003D4A28"/>
    <w:rsid w:val="003F2358"/>
    <w:rsid w:val="00461E2B"/>
    <w:rsid w:val="004B0E10"/>
    <w:rsid w:val="00601C2E"/>
    <w:rsid w:val="006744BC"/>
    <w:rsid w:val="00677544"/>
    <w:rsid w:val="006828DB"/>
    <w:rsid w:val="00692D49"/>
    <w:rsid w:val="007059CA"/>
    <w:rsid w:val="007128C1"/>
    <w:rsid w:val="007258FB"/>
    <w:rsid w:val="00751091"/>
    <w:rsid w:val="007A70B2"/>
    <w:rsid w:val="007E1739"/>
    <w:rsid w:val="007F0598"/>
    <w:rsid w:val="008072FE"/>
    <w:rsid w:val="00833C1D"/>
    <w:rsid w:val="008602F8"/>
    <w:rsid w:val="0087792E"/>
    <w:rsid w:val="008E568C"/>
    <w:rsid w:val="00952293"/>
    <w:rsid w:val="009825E3"/>
    <w:rsid w:val="0099314B"/>
    <w:rsid w:val="009E5CD9"/>
    <w:rsid w:val="009F0165"/>
    <w:rsid w:val="009F626B"/>
    <w:rsid w:val="00A14FF2"/>
    <w:rsid w:val="00B413A9"/>
    <w:rsid w:val="00B668A9"/>
    <w:rsid w:val="00B803DE"/>
    <w:rsid w:val="00BE16C2"/>
    <w:rsid w:val="00C12BD9"/>
    <w:rsid w:val="00C9335B"/>
    <w:rsid w:val="00C958B6"/>
    <w:rsid w:val="00CA52C0"/>
    <w:rsid w:val="00CF285E"/>
    <w:rsid w:val="00D17A7A"/>
    <w:rsid w:val="00DA78FA"/>
    <w:rsid w:val="00E77161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8E568C"/>
    <w:pPr>
      <w:jc w:val="both"/>
    </w:pPr>
  </w:style>
  <w:style w:type="character" w:customStyle="1" w:styleId="a9">
    <w:name w:val="Основной текст Знак"/>
    <w:link w:val="a8"/>
    <w:rsid w:val="008E568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16</TotalTime>
  <Pages>2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Кушнир Елена Анатольевна</cp:lastModifiedBy>
  <cp:revision>12</cp:revision>
  <cp:lastPrinted>2019-08-13T22:39:00Z</cp:lastPrinted>
  <dcterms:created xsi:type="dcterms:W3CDTF">2019-02-14T03:52:00Z</dcterms:created>
  <dcterms:modified xsi:type="dcterms:W3CDTF">2019-08-13T22:39:00Z</dcterms:modified>
</cp:coreProperties>
</file>